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60673" w:rsidRPr="00DE6B23" w:rsidRDefault="00660673" w:rsidP="00660673">
      <w:pPr>
        <w:shd w:val="clear" w:color="auto" w:fill="FFFFFF"/>
        <w:tabs>
          <w:tab w:val="left" w:pos="3719"/>
          <w:tab w:val="center" w:pos="4962"/>
        </w:tabs>
        <w:ind w:left="426"/>
        <w:jc w:val="center"/>
        <w:rPr>
          <w:b/>
          <w:bCs/>
          <w:color w:val="000000"/>
          <w:sz w:val="24"/>
          <w:szCs w:val="24"/>
        </w:rPr>
      </w:pPr>
      <w:r w:rsidRPr="00DE6B23">
        <w:rPr>
          <w:b/>
          <w:bCs/>
          <w:color w:val="000000"/>
          <w:sz w:val="24"/>
          <w:szCs w:val="24"/>
        </w:rPr>
        <w:t>Договор №________________</w:t>
      </w:r>
    </w:p>
    <w:p w:rsidR="00660673" w:rsidRPr="00DE6B23" w:rsidRDefault="00660673" w:rsidP="00660673">
      <w:pPr>
        <w:shd w:val="clear" w:color="auto" w:fill="FFFFFF"/>
        <w:ind w:left="426"/>
        <w:jc w:val="center"/>
        <w:rPr>
          <w:sz w:val="24"/>
          <w:szCs w:val="24"/>
        </w:rPr>
      </w:pPr>
      <w:r w:rsidRPr="00DE6B23">
        <w:rPr>
          <w:b/>
          <w:bCs/>
          <w:color w:val="000000"/>
          <w:sz w:val="24"/>
          <w:szCs w:val="24"/>
        </w:rPr>
        <w:t>на оказание автотранспортных услуг</w:t>
      </w:r>
    </w:p>
    <w:p w:rsidR="00660673" w:rsidRPr="00DE6B23" w:rsidRDefault="00660673" w:rsidP="00660673">
      <w:pPr>
        <w:shd w:val="clear" w:color="auto" w:fill="FFFFFF"/>
        <w:tabs>
          <w:tab w:val="left" w:pos="7306"/>
          <w:tab w:val="left" w:leader="underscore" w:pos="7776"/>
          <w:tab w:val="left" w:leader="underscore" w:pos="9624"/>
        </w:tabs>
        <w:ind w:left="426"/>
        <w:rPr>
          <w:sz w:val="24"/>
          <w:szCs w:val="24"/>
        </w:rPr>
      </w:pPr>
      <w:r w:rsidRPr="00DE6B23">
        <w:rPr>
          <w:color w:val="000000"/>
          <w:sz w:val="24"/>
          <w:szCs w:val="24"/>
        </w:rPr>
        <w:t xml:space="preserve">г. Ижевск                                                                                      </w:t>
      </w:r>
      <w:r w:rsidR="00B41906">
        <w:rPr>
          <w:color w:val="000000"/>
          <w:sz w:val="24"/>
          <w:szCs w:val="24"/>
        </w:rPr>
        <w:t xml:space="preserve">            </w:t>
      </w:r>
      <w:r w:rsidRPr="00DE6B23">
        <w:rPr>
          <w:color w:val="000000"/>
          <w:sz w:val="24"/>
          <w:szCs w:val="24"/>
        </w:rPr>
        <w:t xml:space="preserve">    "</w:t>
      </w:r>
      <w:r w:rsidRPr="00DE6B23">
        <w:rPr>
          <w:color w:val="000000"/>
          <w:sz w:val="24"/>
          <w:szCs w:val="24"/>
        </w:rPr>
        <w:softHyphen/>
      </w:r>
      <w:r w:rsidRPr="00DE6B23">
        <w:rPr>
          <w:color w:val="000000"/>
          <w:sz w:val="24"/>
          <w:szCs w:val="24"/>
        </w:rPr>
        <w:softHyphen/>
        <w:t>___"____________ 201__г.</w:t>
      </w:r>
    </w:p>
    <w:p w:rsidR="00660673" w:rsidRPr="00DE6B23" w:rsidRDefault="00660673" w:rsidP="00660673">
      <w:pPr>
        <w:shd w:val="clear" w:color="auto" w:fill="FFFFFF"/>
        <w:tabs>
          <w:tab w:val="left" w:leader="underscore" w:pos="4416"/>
        </w:tabs>
        <w:ind w:left="426"/>
        <w:rPr>
          <w:sz w:val="24"/>
          <w:szCs w:val="24"/>
        </w:rPr>
      </w:pPr>
    </w:p>
    <w:p w:rsidR="00660673" w:rsidRPr="00DE6B23" w:rsidRDefault="00B41906" w:rsidP="00660673">
      <w:pPr>
        <w:ind w:left="426" w:right="-81" w:firstLine="567"/>
        <w:jc w:val="both"/>
        <w:rPr>
          <w:sz w:val="24"/>
          <w:szCs w:val="24"/>
        </w:rPr>
      </w:pPr>
      <w:proofErr w:type="gramStart"/>
      <w:r>
        <w:rPr>
          <w:b/>
          <w:color w:val="000000"/>
          <w:sz w:val="24"/>
          <w:szCs w:val="24"/>
        </w:rPr>
        <w:t>Объединение крестьянских хозяйств «ВАСС»</w:t>
      </w:r>
      <w:r w:rsidR="00660673" w:rsidRPr="00DE6B23">
        <w:rPr>
          <w:color w:val="000000"/>
          <w:sz w:val="24"/>
          <w:szCs w:val="24"/>
        </w:rPr>
        <w:t xml:space="preserve">, именуемое в дальнейшем </w:t>
      </w:r>
      <w:r w:rsidR="00660673" w:rsidRPr="00DE6B23">
        <w:rPr>
          <w:b/>
          <w:color w:val="000000"/>
          <w:sz w:val="24"/>
          <w:szCs w:val="24"/>
        </w:rPr>
        <w:t xml:space="preserve">«Исполнитель»,  </w:t>
      </w:r>
      <w:r w:rsidR="00660673" w:rsidRPr="00DE6B23">
        <w:rPr>
          <w:color w:val="000000"/>
          <w:sz w:val="24"/>
          <w:szCs w:val="24"/>
        </w:rPr>
        <w:t xml:space="preserve">в лице </w:t>
      </w:r>
      <w:r>
        <w:rPr>
          <w:color w:val="000000"/>
          <w:sz w:val="24"/>
          <w:szCs w:val="24"/>
        </w:rPr>
        <w:t>председателя Матвеева Сергея Борисовича</w:t>
      </w:r>
      <w:r w:rsidR="00660673" w:rsidRPr="00DE6B23">
        <w:rPr>
          <w:color w:val="000000"/>
          <w:sz w:val="24"/>
          <w:szCs w:val="24"/>
        </w:rPr>
        <w:t xml:space="preserve">, действующего  на основании </w:t>
      </w:r>
      <w:r>
        <w:rPr>
          <w:color w:val="000000"/>
          <w:sz w:val="24"/>
          <w:szCs w:val="24"/>
        </w:rPr>
        <w:t>устава</w:t>
      </w:r>
      <w:r w:rsidR="00660673" w:rsidRPr="00DE6B23">
        <w:rPr>
          <w:color w:val="000000"/>
          <w:sz w:val="24"/>
          <w:szCs w:val="24"/>
        </w:rPr>
        <w:t xml:space="preserve">, с одной стороны, </w:t>
      </w:r>
      <w:r w:rsidR="00660673" w:rsidRPr="00DE6B23">
        <w:rPr>
          <w:sz w:val="24"/>
          <w:szCs w:val="24"/>
        </w:rPr>
        <w:t xml:space="preserve"> и </w:t>
      </w:r>
      <w:r w:rsidR="00660673" w:rsidRPr="00DE6B23">
        <w:rPr>
          <w:b/>
          <w:sz w:val="24"/>
          <w:szCs w:val="24"/>
        </w:rPr>
        <w:t>АО «Газпром газораспределение Ижевск»</w:t>
      </w:r>
      <w:r w:rsidR="00660673" w:rsidRPr="00DE6B23">
        <w:rPr>
          <w:sz w:val="24"/>
          <w:szCs w:val="24"/>
        </w:rPr>
        <w:t>, именуемое в дальнейшем «</w:t>
      </w:r>
      <w:r w:rsidR="00660673" w:rsidRPr="00DE6B23">
        <w:rPr>
          <w:b/>
          <w:sz w:val="24"/>
          <w:szCs w:val="24"/>
        </w:rPr>
        <w:t>Заказчик</w:t>
      </w:r>
      <w:r w:rsidR="00660673" w:rsidRPr="00DE6B23">
        <w:rPr>
          <w:sz w:val="24"/>
          <w:szCs w:val="24"/>
        </w:rPr>
        <w:t>», в лице генерального директора Вершинина Алексея Павловича, действующего на основании Устава, с другой стороны, вместе именуемые Стороны, заключили  настоящий договор о нижеследующем:</w:t>
      </w:r>
      <w:proofErr w:type="gramEnd"/>
    </w:p>
    <w:p w:rsidR="00660673" w:rsidRPr="00DE6B23" w:rsidRDefault="00660673" w:rsidP="00660673">
      <w:pPr>
        <w:shd w:val="clear" w:color="auto" w:fill="FFFFFF"/>
        <w:ind w:left="426"/>
        <w:jc w:val="center"/>
        <w:rPr>
          <w:b/>
          <w:bCs/>
          <w:color w:val="000000"/>
          <w:sz w:val="24"/>
          <w:szCs w:val="24"/>
        </w:rPr>
      </w:pPr>
      <w:r w:rsidRPr="00DE6B23">
        <w:rPr>
          <w:b/>
          <w:bCs/>
          <w:color w:val="000000"/>
          <w:sz w:val="24"/>
          <w:szCs w:val="24"/>
        </w:rPr>
        <w:t>1. Предмет договора</w:t>
      </w:r>
    </w:p>
    <w:p w:rsidR="00660673" w:rsidRPr="00DE6B23" w:rsidRDefault="00660673" w:rsidP="00660673">
      <w:pPr>
        <w:shd w:val="clear" w:color="auto" w:fill="FFFFFF"/>
        <w:ind w:left="426"/>
        <w:rPr>
          <w:color w:val="000000"/>
          <w:sz w:val="24"/>
          <w:szCs w:val="24"/>
        </w:rPr>
      </w:pPr>
      <w:r w:rsidRPr="00DE6B23">
        <w:rPr>
          <w:color w:val="000000"/>
          <w:sz w:val="24"/>
          <w:szCs w:val="24"/>
        </w:rPr>
        <w:t xml:space="preserve">1.1.   По   настоящему   договору   на   основании   заявок   Заказчика,   Исполнитель   оказывает   Заказчику </w:t>
      </w:r>
      <w:r w:rsidRPr="00DE6B23">
        <w:rPr>
          <w:bCs/>
          <w:color w:val="000000"/>
          <w:sz w:val="24"/>
          <w:szCs w:val="24"/>
        </w:rPr>
        <w:t>автотранспортные услуги</w:t>
      </w:r>
      <w:r w:rsidRPr="00DE6B23">
        <w:rPr>
          <w:color w:val="000000"/>
          <w:sz w:val="24"/>
          <w:szCs w:val="24"/>
        </w:rPr>
        <w:t xml:space="preserve"> следующими единицами техники:</w:t>
      </w:r>
    </w:p>
    <w:p w:rsidR="00660673" w:rsidRPr="00DE6B23" w:rsidRDefault="00660673" w:rsidP="00660673">
      <w:pPr>
        <w:shd w:val="clear" w:color="auto" w:fill="FFFFFF"/>
        <w:ind w:left="426"/>
        <w:rPr>
          <w:sz w:val="24"/>
          <w:szCs w:val="24"/>
        </w:rPr>
      </w:pPr>
      <w:r w:rsidRPr="00DE6B23">
        <w:rPr>
          <w:color w:val="000000"/>
          <w:sz w:val="24"/>
          <w:szCs w:val="24"/>
        </w:rPr>
        <w:t xml:space="preserve">- </w:t>
      </w:r>
      <w:r w:rsidRPr="00DE6B23">
        <w:rPr>
          <w:sz w:val="24"/>
          <w:szCs w:val="24"/>
        </w:rPr>
        <w:t>автокран на базе автомобиля МАЗ 5334;</w:t>
      </w:r>
    </w:p>
    <w:p w:rsidR="00660673" w:rsidRPr="00DE6B23" w:rsidRDefault="00660673" w:rsidP="00660673">
      <w:pPr>
        <w:shd w:val="clear" w:color="auto" w:fill="FFFFFF"/>
        <w:ind w:left="426"/>
        <w:rPr>
          <w:sz w:val="24"/>
          <w:szCs w:val="24"/>
        </w:rPr>
      </w:pPr>
      <w:r w:rsidRPr="00DE6B23">
        <w:rPr>
          <w:sz w:val="24"/>
          <w:szCs w:val="24"/>
        </w:rPr>
        <w:t>- автомобиль самосвал КАМАЗ;</w:t>
      </w:r>
    </w:p>
    <w:p w:rsidR="00660673" w:rsidRPr="00DE6B23" w:rsidRDefault="00660673" w:rsidP="00660673">
      <w:pPr>
        <w:shd w:val="clear" w:color="auto" w:fill="FFFFFF"/>
        <w:ind w:left="426"/>
        <w:rPr>
          <w:b/>
          <w:bCs/>
          <w:sz w:val="24"/>
          <w:szCs w:val="24"/>
        </w:rPr>
      </w:pPr>
      <w:r w:rsidRPr="00DE6B23">
        <w:rPr>
          <w:sz w:val="24"/>
          <w:szCs w:val="24"/>
        </w:rPr>
        <w:t>-  экскаватор ЕК-12;</w:t>
      </w:r>
    </w:p>
    <w:p w:rsidR="00660673" w:rsidRPr="00DE6B23" w:rsidRDefault="00660673" w:rsidP="00660673">
      <w:pPr>
        <w:shd w:val="clear" w:color="auto" w:fill="FFFFFF"/>
        <w:ind w:left="426"/>
        <w:rPr>
          <w:bCs/>
          <w:sz w:val="24"/>
          <w:szCs w:val="24"/>
        </w:rPr>
      </w:pPr>
      <w:r w:rsidRPr="00DE6B23">
        <w:rPr>
          <w:bCs/>
          <w:sz w:val="24"/>
          <w:szCs w:val="24"/>
        </w:rPr>
        <w:t>- трактор МТЗ-80;</w:t>
      </w:r>
    </w:p>
    <w:p w:rsidR="00660673" w:rsidRPr="00DE6B23" w:rsidRDefault="00660673" w:rsidP="00660673">
      <w:pPr>
        <w:shd w:val="clear" w:color="auto" w:fill="FFFFFF"/>
        <w:ind w:left="426"/>
        <w:rPr>
          <w:b/>
          <w:bCs/>
          <w:color w:val="000000"/>
          <w:sz w:val="24"/>
          <w:szCs w:val="24"/>
        </w:rPr>
      </w:pPr>
      <w:r w:rsidRPr="00DE6B23">
        <w:rPr>
          <w:bCs/>
          <w:sz w:val="24"/>
          <w:szCs w:val="24"/>
        </w:rPr>
        <w:t>- фронтальный погрузчик ТО-30</w:t>
      </w:r>
      <w:r w:rsidRPr="00DE6B23">
        <w:rPr>
          <w:bCs/>
          <w:color w:val="000000"/>
          <w:sz w:val="24"/>
          <w:szCs w:val="24"/>
        </w:rPr>
        <w:t xml:space="preserve"> </w:t>
      </w:r>
    </w:p>
    <w:p w:rsidR="00660673" w:rsidRPr="00DE6B23" w:rsidRDefault="00660673" w:rsidP="00660673">
      <w:pPr>
        <w:shd w:val="clear" w:color="auto" w:fill="FFFFFF"/>
        <w:ind w:left="426"/>
        <w:jc w:val="center"/>
        <w:rPr>
          <w:b/>
          <w:color w:val="000000"/>
          <w:sz w:val="24"/>
          <w:szCs w:val="24"/>
        </w:rPr>
      </w:pPr>
      <w:r w:rsidRPr="00DE6B23">
        <w:rPr>
          <w:b/>
          <w:bCs/>
          <w:color w:val="000000"/>
          <w:sz w:val="24"/>
          <w:szCs w:val="24"/>
        </w:rPr>
        <w:t xml:space="preserve">2. Порядок оказания </w:t>
      </w:r>
      <w:r w:rsidRPr="00DE6B23">
        <w:rPr>
          <w:b/>
          <w:color w:val="000000"/>
          <w:sz w:val="24"/>
          <w:szCs w:val="24"/>
        </w:rPr>
        <w:t>услуг</w:t>
      </w:r>
    </w:p>
    <w:p w:rsidR="00660673" w:rsidRPr="00DE6B23" w:rsidRDefault="00660673" w:rsidP="00660673">
      <w:pPr>
        <w:shd w:val="clear" w:color="auto" w:fill="FFFFFF"/>
        <w:tabs>
          <w:tab w:val="left" w:pos="509"/>
        </w:tabs>
        <w:ind w:left="426"/>
        <w:jc w:val="both"/>
        <w:rPr>
          <w:color w:val="000000"/>
          <w:sz w:val="24"/>
          <w:szCs w:val="24"/>
        </w:rPr>
      </w:pPr>
      <w:r w:rsidRPr="00DE6B23">
        <w:rPr>
          <w:color w:val="000000"/>
          <w:sz w:val="24"/>
          <w:szCs w:val="24"/>
        </w:rPr>
        <w:t>2.1. Автотранспортные у</w:t>
      </w:r>
      <w:r w:rsidRPr="00DE6B23">
        <w:rPr>
          <w:sz w:val="24"/>
          <w:szCs w:val="24"/>
        </w:rPr>
        <w:t xml:space="preserve">слуги </w:t>
      </w:r>
      <w:r w:rsidRPr="00DE6B23">
        <w:rPr>
          <w:color w:val="000000"/>
          <w:sz w:val="24"/>
          <w:szCs w:val="24"/>
        </w:rPr>
        <w:t xml:space="preserve">осуществляются на основании заявок, предоставленных Заказчиком в письменной форме или переданных по факсу не позднее 12 часов дня, предшествующего дню оказания услуг (Приложение № </w:t>
      </w:r>
      <w:r>
        <w:rPr>
          <w:color w:val="000000"/>
          <w:sz w:val="24"/>
          <w:szCs w:val="24"/>
        </w:rPr>
        <w:t>1</w:t>
      </w:r>
      <w:r w:rsidRPr="00DE6B23">
        <w:rPr>
          <w:color w:val="000000"/>
          <w:sz w:val="24"/>
          <w:szCs w:val="24"/>
        </w:rPr>
        <w:t xml:space="preserve"> к договору).</w:t>
      </w:r>
    </w:p>
    <w:p w:rsidR="00660673" w:rsidRPr="00DE6B23" w:rsidRDefault="00660673" w:rsidP="00660673">
      <w:pPr>
        <w:shd w:val="clear" w:color="auto" w:fill="FFFFFF"/>
        <w:tabs>
          <w:tab w:val="left" w:pos="509"/>
        </w:tabs>
        <w:ind w:left="426"/>
        <w:jc w:val="both"/>
        <w:rPr>
          <w:color w:val="000000"/>
          <w:sz w:val="24"/>
          <w:szCs w:val="24"/>
        </w:rPr>
      </w:pPr>
      <w:r w:rsidRPr="00DE6B23">
        <w:rPr>
          <w:color w:val="000000"/>
          <w:sz w:val="24"/>
          <w:szCs w:val="24"/>
        </w:rPr>
        <w:t>В течение 2 (двух) часов с момента получения заявки Исполнитель обязан дать Заказчику подтверждение заявки либо отказ от ее выполнения.</w:t>
      </w:r>
    </w:p>
    <w:p w:rsidR="00660673" w:rsidRPr="00DE6B23" w:rsidRDefault="00660673" w:rsidP="00660673">
      <w:pPr>
        <w:widowControl w:val="0"/>
        <w:numPr>
          <w:ilvl w:val="0"/>
          <w:numId w:val="1"/>
        </w:numPr>
        <w:shd w:val="clear" w:color="auto" w:fill="FFFFFF"/>
        <w:tabs>
          <w:tab w:val="left" w:pos="442"/>
        </w:tabs>
        <w:autoSpaceDE w:val="0"/>
        <w:autoSpaceDN w:val="0"/>
        <w:adjustRightInd w:val="0"/>
        <w:ind w:left="426" w:firstLine="709"/>
        <w:jc w:val="both"/>
        <w:rPr>
          <w:color w:val="000000"/>
          <w:sz w:val="24"/>
          <w:szCs w:val="24"/>
        </w:rPr>
      </w:pPr>
      <w:r w:rsidRPr="00DE6B23">
        <w:rPr>
          <w:color w:val="000000"/>
          <w:sz w:val="24"/>
          <w:szCs w:val="24"/>
        </w:rPr>
        <w:t>В случае использования автотранспорта</w:t>
      </w:r>
      <w:r w:rsidRPr="00DE6B23">
        <w:rPr>
          <w:b/>
          <w:sz w:val="24"/>
          <w:szCs w:val="24"/>
        </w:rPr>
        <w:t xml:space="preserve"> </w:t>
      </w:r>
      <w:r w:rsidRPr="00DE6B23">
        <w:rPr>
          <w:color w:val="000000"/>
          <w:sz w:val="24"/>
          <w:szCs w:val="24"/>
        </w:rPr>
        <w:t>сверх заказанного времени расчет ведется  по фактически отработанному времени.</w:t>
      </w:r>
    </w:p>
    <w:p w:rsidR="00660673" w:rsidRPr="00DE6B23" w:rsidRDefault="00660673" w:rsidP="00660673">
      <w:pPr>
        <w:widowControl w:val="0"/>
        <w:numPr>
          <w:ilvl w:val="0"/>
          <w:numId w:val="1"/>
        </w:numPr>
        <w:shd w:val="clear" w:color="auto" w:fill="FFFFFF"/>
        <w:tabs>
          <w:tab w:val="left" w:pos="442"/>
        </w:tabs>
        <w:autoSpaceDE w:val="0"/>
        <w:autoSpaceDN w:val="0"/>
        <w:adjustRightInd w:val="0"/>
        <w:ind w:left="426" w:firstLine="709"/>
        <w:jc w:val="both"/>
        <w:rPr>
          <w:color w:val="000000"/>
          <w:sz w:val="24"/>
          <w:szCs w:val="24"/>
        </w:rPr>
      </w:pPr>
      <w:r w:rsidRPr="00DE6B23">
        <w:rPr>
          <w:color w:val="000000"/>
          <w:sz w:val="24"/>
          <w:szCs w:val="24"/>
        </w:rPr>
        <w:t>Оформление путевых листов производится Исполнителем с указанием пробега, часов использования автотранспорта.</w:t>
      </w:r>
    </w:p>
    <w:p w:rsidR="00660673" w:rsidRPr="00DE6B23" w:rsidRDefault="00660673" w:rsidP="00660673">
      <w:pPr>
        <w:shd w:val="clear" w:color="auto" w:fill="FFFFFF"/>
        <w:ind w:left="426"/>
        <w:jc w:val="both"/>
        <w:rPr>
          <w:sz w:val="24"/>
          <w:szCs w:val="24"/>
        </w:rPr>
      </w:pPr>
      <w:r w:rsidRPr="00DE6B23">
        <w:rPr>
          <w:color w:val="000000"/>
          <w:sz w:val="24"/>
          <w:szCs w:val="24"/>
        </w:rPr>
        <w:t xml:space="preserve">Время нахождения автотранспорта у Заказчика исчисляется с момента убытия по адресу подачи, указанному в заявке и до момента его убытия от Заказчика, </w:t>
      </w:r>
      <w:proofErr w:type="gramStart"/>
      <w:r w:rsidRPr="00DE6B23">
        <w:rPr>
          <w:color w:val="000000"/>
          <w:sz w:val="24"/>
          <w:szCs w:val="24"/>
        </w:rPr>
        <w:t>зафиксированных</w:t>
      </w:r>
      <w:proofErr w:type="gramEnd"/>
      <w:r w:rsidRPr="00DE6B23">
        <w:rPr>
          <w:color w:val="000000"/>
          <w:sz w:val="24"/>
          <w:szCs w:val="24"/>
        </w:rPr>
        <w:t xml:space="preserve"> в путевом листе.</w:t>
      </w:r>
    </w:p>
    <w:p w:rsidR="00660673" w:rsidRPr="00DE6B23" w:rsidRDefault="00660673" w:rsidP="00660673">
      <w:pPr>
        <w:shd w:val="clear" w:color="auto" w:fill="FFFFFF"/>
        <w:ind w:left="426"/>
        <w:jc w:val="both"/>
        <w:rPr>
          <w:sz w:val="24"/>
          <w:szCs w:val="24"/>
        </w:rPr>
      </w:pPr>
      <w:r w:rsidRPr="00DE6B23">
        <w:rPr>
          <w:color w:val="000000"/>
          <w:sz w:val="24"/>
          <w:szCs w:val="24"/>
        </w:rPr>
        <w:t>Путевой лист после оказания услуги в обязательном порядке подписывается полномочным представителем Заказчика с указанием времени убытия.</w:t>
      </w:r>
    </w:p>
    <w:p w:rsidR="00660673" w:rsidRPr="00DE6B23" w:rsidRDefault="00660673" w:rsidP="00660673">
      <w:pPr>
        <w:shd w:val="clear" w:color="auto" w:fill="FFFFFF"/>
        <w:ind w:left="426"/>
        <w:jc w:val="center"/>
        <w:rPr>
          <w:sz w:val="24"/>
          <w:szCs w:val="24"/>
        </w:rPr>
      </w:pPr>
    </w:p>
    <w:p w:rsidR="00660673" w:rsidRPr="00DE6B23" w:rsidRDefault="00660673" w:rsidP="00660673">
      <w:pPr>
        <w:shd w:val="clear" w:color="auto" w:fill="FFFFFF"/>
        <w:ind w:left="426"/>
        <w:jc w:val="center"/>
        <w:rPr>
          <w:sz w:val="24"/>
          <w:szCs w:val="24"/>
        </w:rPr>
      </w:pPr>
      <w:r w:rsidRPr="00DE6B23">
        <w:rPr>
          <w:b/>
          <w:color w:val="000000"/>
          <w:sz w:val="24"/>
          <w:szCs w:val="24"/>
        </w:rPr>
        <w:t xml:space="preserve">3. </w:t>
      </w:r>
      <w:r w:rsidRPr="00DE6B23">
        <w:rPr>
          <w:b/>
          <w:bCs/>
          <w:color w:val="000000"/>
          <w:sz w:val="24"/>
          <w:szCs w:val="24"/>
        </w:rPr>
        <w:t>Обязанности сторон</w:t>
      </w:r>
    </w:p>
    <w:p w:rsidR="00660673" w:rsidRPr="00DE6B23" w:rsidRDefault="00660673" w:rsidP="00660673">
      <w:pPr>
        <w:shd w:val="clear" w:color="auto" w:fill="FFFFFF"/>
        <w:tabs>
          <w:tab w:val="left" w:pos="4478"/>
          <w:tab w:val="left" w:pos="9778"/>
        </w:tabs>
        <w:ind w:left="426"/>
        <w:rPr>
          <w:b/>
          <w:color w:val="000000"/>
          <w:sz w:val="24"/>
          <w:szCs w:val="24"/>
        </w:rPr>
      </w:pPr>
      <w:r w:rsidRPr="00DE6B23">
        <w:rPr>
          <w:b/>
          <w:color w:val="000000"/>
          <w:sz w:val="24"/>
          <w:szCs w:val="24"/>
        </w:rPr>
        <w:t>3.1.Исполнитель  обязан:</w:t>
      </w:r>
    </w:p>
    <w:p w:rsidR="00660673" w:rsidRPr="00DE6B23" w:rsidRDefault="00660673" w:rsidP="00660673">
      <w:pPr>
        <w:widowControl w:val="0"/>
        <w:numPr>
          <w:ilvl w:val="0"/>
          <w:numId w:val="2"/>
        </w:numPr>
        <w:shd w:val="clear" w:color="auto" w:fill="FFFFFF"/>
        <w:tabs>
          <w:tab w:val="left" w:pos="624"/>
        </w:tabs>
        <w:autoSpaceDE w:val="0"/>
        <w:autoSpaceDN w:val="0"/>
        <w:adjustRightInd w:val="0"/>
        <w:ind w:left="426" w:firstLine="709"/>
        <w:jc w:val="both"/>
        <w:rPr>
          <w:color w:val="000000"/>
          <w:sz w:val="24"/>
          <w:szCs w:val="24"/>
        </w:rPr>
      </w:pPr>
      <w:r w:rsidRPr="00DE6B23">
        <w:rPr>
          <w:color w:val="000000"/>
          <w:sz w:val="24"/>
          <w:szCs w:val="24"/>
        </w:rPr>
        <w:t xml:space="preserve">Предоставить Заказчику автотранспортные единицы в состоянии, пригодном для выполнения принятых к исполнению услуг, </w:t>
      </w:r>
      <w:proofErr w:type="gramStart"/>
      <w:r w:rsidRPr="00DE6B23">
        <w:rPr>
          <w:color w:val="000000"/>
          <w:sz w:val="24"/>
          <w:szCs w:val="24"/>
        </w:rPr>
        <w:t>заправленный</w:t>
      </w:r>
      <w:proofErr w:type="gramEnd"/>
      <w:r w:rsidRPr="00DE6B23">
        <w:rPr>
          <w:color w:val="000000"/>
          <w:sz w:val="24"/>
          <w:szCs w:val="24"/>
        </w:rPr>
        <w:t xml:space="preserve"> ГСМ в полном объеме, обеспечивающем выполнение заявки Заказчика.</w:t>
      </w:r>
    </w:p>
    <w:p w:rsidR="00660673" w:rsidRPr="00DE6B23" w:rsidRDefault="00660673" w:rsidP="00660673">
      <w:pPr>
        <w:widowControl w:val="0"/>
        <w:numPr>
          <w:ilvl w:val="0"/>
          <w:numId w:val="2"/>
        </w:numPr>
        <w:shd w:val="clear" w:color="auto" w:fill="FFFFFF"/>
        <w:tabs>
          <w:tab w:val="left" w:pos="624"/>
        </w:tabs>
        <w:autoSpaceDE w:val="0"/>
        <w:autoSpaceDN w:val="0"/>
        <w:adjustRightInd w:val="0"/>
        <w:ind w:left="426" w:firstLine="709"/>
        <w:rPr>
          <w:color w:val="000000"/>
          <w:sz w:val="24"/>
          <w:szCs w:val="24"/>
        </w:rPr>
      </w:pPr>
      <w:r w:rsidRPr="00DE6B23">
        <w:rPr>
          <w:color w:val="000000"/>
          <w:sz w:val="24"/>
          <w:szCs w:val="24"/>
        </w:rPr>
        <w:t>Обеспечить своевременное и качественное выполнение заявок Заказчика.</w:t>
      </w:r>
    </w:p>
    <w:p w:rsidR="00660673" w:rsidRPr="00DE6B23" w:rsidRDefault="00660673" w:rsidP="00660673">
      <w:pPr>
        <w:widowControl w:val="0"/>
        <w:numPr>
          <w:ilvl w:val="0"/>
          <w:numId w:val="2"/>
        </w:numPr>
        <w:shd w:val="clear" w:color="auto" w:fill="FFFFFF"/>
        <w:tabs>
          <w:tab w:val="left" w:pos="624"/>
        </w:tabs>
        <w:autoSpaceDE w:val="0"/>
        <w:autoSpaceDN w:val="0"/>
        <w:adjustRightInd w:val="0"/>
        <w:ind w:left="426" w:firstLine="709"/>
        <w:jc w:val="both"/>
        <w:rPr>
          <w:color w:val="000000"/>
          <w:sz w:val="24"/>
          <w:szCs w:val="24"/>
        </w:rPr>
      </w:pPr>
      <w:r w:rsidRPr="00DE6B23">
        <w:rPr>
          <w:color w:val="000000"/>
          <w:sz w:val="24"/>
          <w:szCs w:val="24"/>
        </w:rPr>
        <w:t>Предоставить для оказания услуг квалифицированный водительский состав, соответствующий тре</w:t>
      </w:r>
      <w:r w:rsidRPr="00DE6B23">
        <w:rPr>
          <w:color w:val="000000"/>
          <w:sz w:val="24"/>
          <w:szCs w:val="24"/>
        </w:rPr>
        <w:softHyphen/>
        <w:t>бованиям обычной практики эксплуатации автотранспорта данного вида;</w:t>
      </w:r>
    </w:p>
    <w:p w:rsidR="00660673" w:rsidRPr="00DE6B23" w:rsidRDefault="00660673" w:rsidP="00660673">
      <w:pPr>
        <w:widowControl w:val="0"/>
        <w:numPr>
          <w:ilvl w:val="0"/>
          <w:numId w:val="2"/>
        </w:numPr>
        <w:shd w:val="clear" w:color="auto" w:fill="FFFFFF"/>
        <w:tabs>
          <w:tab w:val="left" w:pos="624"/>
        </w:tabs>
        <w:autoSpaceDE w:val="0"/>
        <w:autoSpaceDN w:val="0"/>
        <w:adjustRightInd w:val="0"/>
        <w:ind w:left="426" w:firstLine="709"/>
        <w:jc w:val="both"/>
        <w:rPr>
          <w:color w:val="000000"/>
          <w:sz w:val="24"/>
          <w:szCs w:val="24"/>
        </w:rPr>
      </w:pPr>
      <w:r w:rsidRPr="00DE6B23">
        <w:rPr>
          <w:color w:val="000000"/>
          <w:sz w:val="24"/>
          <w:szCs w:val="24"/>
        </w:rPr>
        <w:t>Соблюдать рациональные маршруты движения автотранспорта, руководствуясь интересами Заказчика.</w:t>
      </w:r>
    </w:p>
    <w:p w:rsidR="00660673" w:rsidRPr="00DE6B23" w:rsidRDefault="00660673" w:rsidP="00660673">
      <w:pPr>
        <w:shd w:val="clear" w:color="auto" w:fill="FFFFFF"/>
        <w:tabs>
          <w:tab w:val="left" w:pos="624"/>
        </w:tabs>
        <w:ind w:left="426"/>
        <w:jc w:val="both"/>
        <w:rPr>
          <w:color w:val="000000"/>
          <w:sz w:val="24"/>
          <w:szCs w:val="24"/>
        </w:rPr>
      </w:pPr>
      <w:r w:rsidRPr="00DE6B23">
        <w:rPr>
          <w:b/>
          <w:color w:val="000000"/>
          <w:sz w:val="24"/>
          <w:szCs w:val="24"/>
        </w:rPr>
        <w:t>3.2. Заказчик обязан:</w:t>
      </w:r>
    </w:p>
    <w:p w:rsidR="00660673" w:rsidRPr="00DE6B23" w:rsidRDefault="00660673" w:rsidP="00660673">
      <w:pPr>
        <w:widowControl w:val="0"/>
        <w:numPr>
          <w:ilvl w:val="0"/>
          <w:numId w:val="3"/>
        </w:numPr>
        <w:shd w:val="clear" w:color="auto" w:fill="FFFFFF"/>
        <w:tabs>
          <w:tab w:val="left" w:pos="547"/>
        </w:tabs>
        <w:autoSpaceDE w:val="0"/>
        <w:autoSpaceDN w:val="0"/>
        <w:adjustRightInd w:val="0"/>
        <w:ind w:left="426" w:firstLine="709"/>
        <w:jc w:val="both"/>
        <w:rPr>
          <w:color w:val="000000"/>
          <w:sz w:val="24"/>
          <w:szCs w:val="24"/>
        </w:rPr>
      </w:pPr>
      <w:r w:rsidRPr="00DE6B23">
        <w:rPr>
          <w:color w:val="000000"/>
          <w:sz w:val="24"/>
          <w:szCs w:val="24"/>
        </w:rPr>
        <w:t>Производить оплату услуг Исполнителя на условиях настоящего договора.</w:t>
      </w:r>
    </w:p>
    <w:p w:rsidR="00660673" w:rsidRPr="00DE6B23" w:rsidRDefault="00660673" w:rsidP="00660673">
      <w:pPr>
        <w:widowControl w:val="0"/>
        <w:numPr>
          <w:ilvl w:val="0"/>
          <w:numId w:val="3"/>
        </w:numPr>
        <w:shd w:val="clear" w:color="auto" w:fill="FFFFFF"/>
        <w:tabs>
          <w:tab w:val="left" w:pos="547"/>
        </w:tabs>
        <w:autoSpaceDE w:val="0"/>
        <w:autoSpaceDN w:val="0"/>
        <w:adjustRightInd w:val="0"/>
        <w:ind w:left="426" w:firstLine="709"/>
        <w:jc w:val="both"/>
        <w:rPr>
          <w:sz w:val="24"/>
          <w:szCs w:val="24"/>
        </w:rPr>
      </w:pPr>
      <w:r w:rsidRPr="00DE6B23">
        <w:rPr>
          <w:color w:val="000000"/>
          <w:sz w:val="24"/>
          <w:szCs w:val="24"/>
        </w:rPr>
        <w:t>Использовать заказанный автотранспорт в соответствии с его прямым назначением.</w:t>
      </w:r>
    </w:p>
    <w:p w:rsidR="00660673" w:rsidRPr="00DE6B23" w:rsidRDefault="00660673" w:rsidP="00660673">
      <w:pPr>
        <w:shd w:val="clear" w:color="auto" w:fill="FFFFFF"/>
        <w:tabs>
          <w:tab w:val="left" w:pos="4070"/>
        </w:tabs>
        <w:ind w:left="426"/>
        <w:jc w:val="center"/>
        <w:rPr>
          <w:b/>
          <w:bCs/>
          <w:color w:val="000000"/>
          <w:sz w:val="24"/>
          <w:szCs w:val="24"/>
        </w:rPr>
      </w:pPr>
    </w:p>
    <w:p w:rsidR="00660673" w:rsidRPr="00DE6B23" w:rsidRDefault="00660673" w:rsidP="00660673">
      <w:pPr>
        <w:shd w:val="clear" w:color="auto" w:fill="FFFFFF"/>
        <w:tabs>
          <w:tab w:val="left" w:pos="4070"/>
        </w:tabs>
        <w:ind w:left="426"/>
        <w:jc w:val="center"/>
        <w:rPr>
          <w:b/>
          <w:bCs/>
          <w:color w:val="000000"/>
          <w:sz w:val="24"/>
          <w:szCs w:val="24"/>
        </w:rPr>
      </w:pPr>
      <w:r w:rsidRPr="00DE6B23">
        <w:rPr>
          <w:b/>
          <w:bCs/>
          <w:color w:val="000000"/>
          <w:sz w:val="24"/>
          <w:szCs w:val="24"/>
        </w:rPr>
        <w:t>4.Цена и порядок расчетов</w:t>
      </w:r>
    </w:p>
    <w:p w:rsidR="00660673" w:rsidRPr="00DE6B23" w:rsidRDefault="00660673" w:rsidP="00660673">
      <w:pPr>
        <w:shd w:val="clear" w:color="auto" w:fill="FFFFFF"/>
        <w:tabs>
          <w:tab w:val="left" w:pos="499"/>
        </w:tabs>
        <w:ind w:left="426"/>
        <w:jc w:val="both"/>
        <w:rPr>
          <w:color w:val="000000"/>
          <w:sz w:val="24"/>
          <w:szCs w:val="24"/>
        </w:rPr>
      </w:pPr>
      <w:r w:rsidRPr="00DE6B23">
        <w:rPr>
          <w:color w:val="000000"/>
          <w:sz w:val="24"/>
          <w:szCs w:val="24"/>
        </w:rPr>
        <w:t>4.1. Ориентировочная сумма  договора составляет  3</w:t>
      </w:r>
      <w:r w:rsidR="00A2551C">
        <w:rPr>
          <w:color w:val="000000"/>
          <w:sz w:val="24"/>
          <w:szCs w:val="24"/>
        </w:rPr>
        <w:t>00</w:t>
      </w:r>
      <w:r w:rsidRPr="00DE6B23">
        <w:rPr>
          <w:color w:val="000000"/>
          <w:sz w:val="24"/>
          <w:szCs w:val="24"/>
        </w:rPr>
        <w:t xml:space="preserve">000 (Триста </w:t>
      </w:r>
      <w:r w:rsidR="00A2551C">
        <w:rPr>
          <w:color w:val="000000"/>
          <w:sz w:val="24"/>
          <w:szCs w:val="24"/>
        </w:rPr>
        <w:t>тысяч) рублей 00 копеек</w:t>
      </w:r>
      <w:r w:rsidRPr="00DE6B23">
        <w:rPr>
          <w:color w:val="000000"/>
          <w:sz w:val="24"/>
          <w:szCs w:val="24"/>
        </w:rPr>
        <w:t xml:space="preserve">, </w:t>
      </w:r>
      <w:r w:rsidR="00A2551C">
        <w:rPr>
          <w:color w:val="000000"/>
          <w:sz w:val="24"/>
          <w:szCs w:val="24"/>
        </w:rPr>
        <w:t>без</w:t>
      </w:r>
      <w:r w:rsidRPr="00DE6B23">
        <w:rPr>
          <w:color w:val="000000"/>
          <w:sz w:val="24"/>
          <w:szCs w:val="24"/>
        </w:rPr>
        <w:t xml:space="preserve">  НДС</w:t>
      </w:r>
      <w:r w:rsidR="00A2551C">
        <w:rPr>
          <w:color w:val="000000"/>
          <w:sz w:val="24"/>
          <w:szCs w:val="24"/>
        </w:rPr>
        <w:t>.</w:t>
      </w:r>
      <w:bookmarkStart w:id="0" w:name="_GoBack"/>
      <w:bookmarkEnd w:id="0"/>
    </w:p>
    <w:p w:rsidR="00660673" w:rsidRPr="00DE6B23" w:rsidRDefault="00660673" w:rsidP="00660673">
      <w:pPr>
        <w:shd w:val="clear" w:color="auto" w:fill="FFFFFF"/>
        <w:tabs>
          <w:tab w:val="left" w:pos="499"/>
        </w:tabs>
        <w:ind w:left="426"/>
        <w:jc w:val="both"/>
        <w:rPr>
          <w:color w:val="000000"/>
          <w:sz w:val="24"/>
          <w:szCs w:val="24"/>
        </w:rPr>
      </w:pPr>
      <w:r w:rsidRPr="00DE6B23">
        <w:rPr>
          <w:color w:val="000000"/>
          <w:sz w:val="24"/>
          <w:szCs w:val="24"/>
        </w:rPr>
        <w:t>4.2  Стоимость услуг по предоставлению спецтехники, составляет:</w:t>
      </w:r>
    </w:p>
    <w:p w:rsidR="00660673" w:rsidRPr="00B41906" w:rsidRDefault="00660673" w:rsidP="00660673">
      <w:pPr>
        <w:shd w:val="clear" w:color="auto" w:fill="FFFFFF"/>
        <w:tabs>
          <w:tab w:val="left" w:pos="499"/>
        </w:tabs>
        <w:ind w:left="426"/>
        <w:jc w:val="both"/>
        <w:rPr>
          <w:b/>
          <w:color w:val="000000"/>
          <w:sz w:val="24"/>
          <w:szCs w:val="24"/>
        </w:rPr>
      </w:pPr>
      <w:r w:rsidRPr="00DE6B23">
        <w:rPr>
          <w:b/>
          <w:color w:val="000000"/>
          <w:sz w:val="24"/>
          <w:szCs w:val="24"/>
        </w:rPr>
        <w:t xml:space="preserve">- автокран </w:t>
      </w:r>
      <w:r w:rsidR="00B41906" w:rsidRPr="00B41906">
        <w:rPr>
          <w:b/>
          <w:sz w:val="24"/>
          <w:szCs w:val="24"/>
        </w:rPr>
        <w:t>на базе автомобиля МАЗ 5334</w:t>
      </w:r>
      <w:r w:rsidRPr="00B41906">
        <w:rPr>
          <w:b/>
          <w:color w:val="000000"/>
          <w:sz w:val="24"/>
          <w:szCs w:val="24"/>
        </w:rPr>
        <w:t xml:space="preserve">  – </w:t>
      </w:r>
      <w:r w:rsidR="00833689">
        <w:rPr>
          <w:b/>
          <w:color w:val="000000"/>
          <w:sz w:val="24"/>
          <w:szCs w:val="24"/>
        </w:rPr>
        <w:t>1579,00 (Одна тысяча пятьсот семьдесят девять) рублей</w:t>
      </w:r>
      <w:r w:rsidR="00CE1AD2">
        <w:rPr>
          <w:b/>
          <w:color w:val="000000"/>
          <w:sz w:val="24"/>
          <w:szCs w:val="24"/>
        </w:rPr>
        <w:t xml:space="preserve"> без НДС </w:t>
      </w:r>
      <w:r w:rsidRPr="00B41906">
        <w:rPr>
          <w:b/>
          <w:color w:val="000000"/>
          <w:sz w:val="24"/>
          <w:szCs w:val="24"/>
        </w:rPr>
        <w:t>- за 1 машино-час;</w:t>
      </w:r>
    </w:p>
    <w:p w:rsidR="00660673" w:rsidRPr="00DE6B23" w:rsidRDefault="00660673" w:rsidP="00660673">
      <w:pPr>
        <w:shd w:val="clear" w:color="auto" w:fill="FFFFFF"/>
        <w:tabs>
          <w:tab w:val="left" w:pos="499"/>
        </w:tabs>
        <w:ind w:left="426"/>
        <w:jc w:val="both"/>
        <w:rPr>
          <w:b/>
          <w:color w:val="000000"/>
          <w:sz w:val="24"/>
          <w:szCs w:val="24"/>
        </w:rPr>
      </w:pPr>
      <w:r w:rsidRPr="00B41906">
        <w:rPr>
          <w:b/>
          <w:color w:val="000000"/>
          <w:sz w:val="24"/>
          <w:szCs w:val="24"/>
        </w:rPr>
        <w:t xml:space="preserve">- автомобиль самосвал </w:t>
      </w:r>
      <w:r w:rsidR="00B41906" w:rsidRPr="00B41906">
        <w:rPr>
          <w:b/>
          <w:sz w:val="24"/>
          <w:szCs w:val="24"/>
        </w:rPr>
        <w:t>КАМАЗ</w:t>
      </w:r>
      <w:r w:rsidR="00B41906" w:rsidRPr="00B41906">
        <w:rPr>
          <w:b/>
          <w:color w:val="000000"/>
          <w:sz w:val="24"/>
          <w:szCs w:val="24"/>
        </w:rPr>
        <w:t xml:space="preserve"> </w:t>
      </w:r>
      <w:r w:rsidR="00833689">
        <w:rPr>
          <w:b/>
          <w:color w:val="000000"/>
          <w:sz w:val="24"/>
          <w:szCs w:val="24"/>
        </w:rPr>
        <w:t>–</w:t>
      </w:r>
      <w:r w:rsidRPr="00DE6B23">
        <w:rPr>
          <w:b/>
          <w:color w:val="000000"/>
          <w:sz w:val="24"/>
          <w:szCs w:val="24"/>
        </w:rPr>
        <w:t xml:space="preserve"> </w:t>
      </w:r>
      <w:r w:rsidR="00833689">
        <w:rPr>
          <w:b/>
          <w:color w:val="000000"/>
          <w:sz w:val="24"/>
          <w:szCs w:val="24"/>
        </w:rPr>
        <w:t>1674,00 (Одна тысяча шестьсот семьдесят четыре</w:t>
      </w:r>
      <w:r w:rsidR="00822C84">
        <w:rPr>
          <w:b/>
          <w:color w:val="000000"/>
          <w:sz w:val="24"/>
          <w:szCs w:val="24"/>
        </w:rPr>
        <w:t>) рубля</w:t>
      </w:r>
      <w:r w:rsidR="00833689">
        <w:rPr>
          <w:b/>
          <w:color w:val="000000"/>
          <w:sz w:val="24"/>
          <w:szCs w:val="24"/>
        </w:rPr>
        <w:t xml:space="preserve"> </w:t>
      </w:r>
      <w:r w:rsidR="00CE1AD2">
        <w:rPr>
          <w:b/>
          <w:color w:val="000000"/>
          <w:sz w:val="24"/>
          <w:szCs w:val="24"/>
        </w:rPr>
        <w:t>без НДС</w:t>
      </w:r>
      <w:r w:rsidRPr="00DE6B23">
        <w:rPr>
          <w:b/>
          <w:color w:val="000000"/>
          <w:sz w:val="24"/>
          <w:szCs w:val="24"/>
        </w:rPr>
        <w:t xml:space="preserve"> – за 1 машино-час;</w:t>
      </w:r>
    </w:p>
    <w:p w:rsidR="00660673" w:rsidRPr="00DE6B23" w:rsidRDefault="00660673" w:rsidP="00660673">
      <w:pPr>
        <w:shd w:val="clear" w:color="auto" w:fill="FFFFFF"/>
        <w:tabs>
          <w:tab w:val="left" w:pos="499"/>
        </w:tabs>
        <w:ind w:left="426"/>
        <w:jc w:val="both"/>
        <w:rPr>
          <w:b/>
          <w:color w:val="000000"/>
          <w:sz w:val="24"/>
          <w:szCs w:val="24"/>
        </w:rPr>
      </w:pPr>
      <w:r w:rsidRPr="00DE6B23">
        <w:rPr>
          <w:b/>
          <w:color w:val="000000"/>
          <w:sz w:val="24"/>
          <w:szCs w:val="24"/>
        </w:rPr>
        <w:t>- экскаватор</w:t>
      </w:r>
      <w:r w:rsidR="00B41906">
        <w:rPr>
          <w:b/>
          <w:color w:val="000000"/>
          <w:sz w:val="24"/>
          <w:szCs w:val="24"/>
        </w:rPr>
        <w:t xml:space="preserve"> ЕК - 12</w:t>
      </w:r>
      <w:r w:rsidRPr="00DE6B23">
        <w:rPr>
          <w:b/>
          <w:color w:val="000000"/>
          <w:sz w:val="24"/>
          <w:szCs w:val="24"/>
        </w:rPr>
        <w:t xml:space="preserve"> </w:t>
      </w:r>
      <w:r w:rsidR="00822C84">
        <w:rPr>
          <w:b/>
          <w:color w:val="000000"/>
          <w:sz w:val="24"/>
          <w:szCs w:val="24"/>
        </w:rPr>
        <w:t>–</w:t>
      </w:r>
      <w:r w:rsidRPr="00DE6B23">
        <w:rPr>
          <w:b/>
          <w:color w:val="000000"/>
          <w:sz w:val="24"/>
          <w:szCs w:val="24"/>
        </w:rPr>
        <w:t xml:space="preserve"> </w:t>
      </w:r>
      <w:r w:rsidR="00822C84">
        <w:rPr>
          <w:b/>
          <w:color w:val="000000"/>
          <w:sz w:val="24"/>
          <w:szCs w:val="24"/>
        </w:rPr>
        <w:t xml:space="preserve">1285,00 (Одна тысяча двести восемьдесят пять) рублей </w:t>
      </w:r>
      <w:r w:rsidR="00CE1AD2">
        <w:rPr>
          <w:b/>
          <w:color w:val="000000"/>
          <w:sz w:val="24"/>
          <w:szCs w:val="24"/>
        </w:rPr>
        <w:t>без НДС</w:t>
      </w:r>
      <w:r w:rsidRPr="00DE6B23">
        <w:rPr>
          <w:b/>
          <w:color w:val="000000"/>
          <w:sz w:val="24"/>
          <w:szCs w:val="24"/>
        </w:rPr>
        <w:t xml:space="preserve"> – за 1 машино-час;</w:t>
      </w:r>
    </w:p>
    <w:p w:rsidR="00660673" w:rsidRPr="00DE6B23" w:rsidRDefault="00660673" w:rsidP="00660673">
      <w:pPr>
        <w:shd w:val="clear" w:color="auto" w:fill="FFFFFF"/>
        <w:tabs>
          <w:tab w:val="left" w:pos="499"/>
        </w:tabs>
        <w:ind w:left="426"/>
        <w:jc w:val="both"/>
        <w:rPr>
          <w:b/>
          <w:color w:val="000000"/>
          <w:sz w:val="24"/>
          <w:szCs w:val="24"/>
        </w:rPr>
      </w:pPr>
      <w:r w:rsidRPr="00DE6B23">
        <w:rPr>
          <w:b/>
          <w:color w:val="000000"/>
          <w:sz w:val="24"/>
          <w:szCs w:val="24"/>
        </w:rPr>
        <w:t xml:space="preserve">- трактор </w:t>
      </w:r>
      <w:r w:rsidR="00B41906">
        <w:rPr>
          <w:b/>
          <w:color w:val="000000"/>
          <w:sz w:val="24"/>
          <w:szCs w:val="24"/>
        </w:rPr>
        <w:t>МТЗ - 80</w:t>
      </w:r>
      <w:r w:rsidRPr="00DE6B23">
        <w:rPr>
          <w:b/>
          <w:color w:val="000000"/>
          <w:sz w:val="24"/>
          <w:szCs w:val="24"/>
        </w:rPr>
        <w:t> </w:t>
      </w:r>
      <w:r w:rsidR="00822C84">
        <w:rPr>
          <w:b/>
          <w:color w:val="000000"/>
          <w:sz w:val="24"/>
          <w:szCs w:val="24"/>
        </w:rPr>
        <w:t>–</w:t>
      </w:r>
      <w:r w:rsidRPr="00DE6B23">
        <w:rPr>
          <w:b/>
          <w:color w:val="000000"/>
          <w:sz w:val="24"/>
          <w:szCs w:val="24"/>
        </w:rPr>
        <w:t xml:space="preserve"> </w:t>
      </w:r>
      <w:r w:rsidR="00822C84">
        <w:rPr>
          <w:b/>
          <w:color w:val="000000"/>
          <w:sz w:val="24"/>
          <w:szCs w:val="24"/>
        </w:rPr>
        <w:t xml:space="preserve">815,00 (Восемьсот пятнадцать рублей) </w:t>
      </w:r>
      <w:r w:rsidRPr="00DE6B23">
        <w:rPr>
          <w:b/>
          <w:color w:val="000000"/>
          <w:sz w:val="24"/>
          <w:szCs w:val="24"/>
        </w:rPr>
        <w:t xml:space="preserve"> – за 1 машино-час;</w:t>
      </w:r>
    </w:p>
    <w:p w:rsidR="00660673" w:rsidRPr="00DE6B23" w:rsidRDefault="00660673" w:rsidP="00660673">
      <w:pPr>
        <w:shd w:val="clear" w:color="auto" w:fill="FFFFFF"/>
        <w:tabs>
          <w:tab w:val="left" w:pos="499"/>
        </w:tabs>
        <w:ind w:left="426"/>
        <w:jc w:val="both"/>
        <w:rPr>
          <w:b/>
          <w:color w:val="000000"/>
          <w:sz w:val="24"/>
          <w:szCs w:val="24"/>
        </w:rPr>
      </w:pPr>
      <w:r w:rsidRPr="00DE6B23">
        <w:rPr>
          <w:b/>
          <w:color w:val="000000"/>
          <w:sz w:val="24"/>
          <w:szCs w:val="24"/>
        </w:rPr>
        <w:lastRenderedPageBreak/>
        <w:t>- фронтальный погрузчик</w:t>
      </w:r>
      <w:r w:rsidR="00B41906">
        <w:rPr>
          <w:b/>
          <w:color w:val="000000"/>
          <w:sz w:val="24"/>
          <w:szCs w:val="24"/>
        </w:rPr>
        <w:t xml:space="preserve"> ТО-30</w:t>
      </w:r>
      <w:r w:rsidR="00822C84">
        <w:rPr>
          <w:b/>
          <w:color w:val="000000"/>
          <w:sz w:val="24"/>
          <w:szCs w:val="24"/>
        </w:rPr>
        <w:t xml:space="preserve"> </w:t>
      </w:r>
      <w:r w:rsidR="00B41906">
        <w:rPr>
          <w:b/>
          <w:color w:val="000000"/>
          <w:sz w:val="24"/>
          <w:szCs w:val="24"/>
        </w:rPr>
        <w:t>-</w:t>
      </w:r>
      <w:r w:rsidRPr="00DE6B23">
        <w:rPr>
          <w:b/>
          <w:color w:val="000000"/>
          <w:sz w:val="24"/>
          <w:szCs w:val="24"/>
        </w:rPr>
        <w:t xml:space="preserve"> </w:t>
      </w:r>
      <w:r w:rsidR="00822C84">
        <w:rPr>
          <w:b/>
          <w:color w:val="000000"/>
          <w:sz w:val="24"/>
          <w:szCs w:val="24"/>
        </w:rPr>
        <w:t xml:space="preserve"> 1646,00 (Одна тысяча шестьсот сорок шесть) рублей </w:t>
      </w:r>
      <w:r w:rsidRPr="00DE6B23">
        <w:rPr>
          <w:b/>
          <w:color w:val="000000"/>
          <w:sz w:val="24"/>
          <w:szCs w:val="24"/>
        </w:rPr>
        <w:t>– за 1 машино-час;</w:t>
      </w:r>
    </w:p>
    <w:p w:rsidR="00660673" w:rsidRPr="00DE6B23" w:rsidRDefault="00660673" w:rsidP="00660673">
      <w:pPr>
        <w:shd w:val="clear" w:color="auto" w:fill="FFFFFF"/>
        <w:tabs>
          <w:tab w:val="left" w:pos="499"/>
        </w:tabs>
        <w:ind w:left="426"/>
        <w:jc w:val="both"/>
        <w:rPr>
          <w:color w:val="000000"/>
          <w:sz w:val="24"/>
          <w:szCs w:val="24"/>
        </w:rPr>
      </w:pPr>
      <w:r w:rsidRPr="00DE6B23">
        <w:rPr>
          <w:color w:val="000000"/>
          <w:sz w:val="24"/>
          <w:szCs w:val="24"/>
        </w:rPr>
        <w:t xml:space="preserve">4.3 Расчеты за предоставленные услуги производятся Заказчиком в течение 20 (двадцати) банковских дней с момента подписания сторонами акта приемки оказанных услуг. Оплата Заказчиком производится путем перечисления денежных средств на расчетный счет Исполнителя. </w:t>
      </w:r>
    </w:p>
    <w:p w:rsidR="00660673" w:rsidRPr="00DE6B23" w:rsidRDefault="00660673" w:rsidP="00660673">
      <w:pPr>
        <w:shd w:val="clear" w:color="auto" w:fill="FFFFFF"/>
        <w:tabs>
          <w:tab w:val="left" w:pos="427"/>
        </w:tabs>
        <w:ind w:left="426"/>
        <w:jc w:val="both"/>
        <w:rPr>
          <w:sz w:val="24"/>
          <w:szCs w:val="24"/>
        </w:rPr>
      </w:pPr>
      <w:r w:rsidRPr="00DE6B23">
        <w:rPr>
          <w:color w:val="000000"/>
          <w:sz w:val="24"/>
          <w:szCs w:val="24"/>
        </w:rPr>
        <w:t>4.4.По факту оказанных услуг стороны подписывают акт приемки оказания услуг и талон-заказ (наряд) не позднее следующего дня за днем оказания услуг. При этом в талоне-заказе (наряде) указывается время работы и пробег автотранспортной единицы. Талон-заказ   (наряд) подписывается полномочным представителем Заказчика.</w:t>
      </w:r>
    </w:p>
    <w:p w:rsidR="00660673" w:rsidRPr="00DE6B23" w:rsidRDefault="00660673" w:rsidP="00660673">
      <w:pPr>
        <w:shd w:val="clear" w:color="auto" w:fill="FFFFFF"/>
        <w:ind w:left="426"/>
        <w:jc w:val="center"/>
        <w:rPr>
          <w:b/>
          <w:bCs/>
          <w:color w:val="000000"/>
          <w:sz w:val="24"/>
          <w:szCs w:val="24"/>
        </w:rPr>
      </w:pPr>
      <w:r w:rsidRPr="00DE6B23">
        <w:rPr>
          <w:b/>
          <w:bCs/>
          <w:color w:val="000000"/>
          <w:sz w:val="24"/>
          <w:szCs w:val="24"/>
        </w:rPr>
        <w:t>5. Срок действия договора</w:t>
      </w:r>
    </w:p>
    <w:p w:rsidR="00660673" w:rsidRPr="00DE6B23" w:rsidRDefault="00660673" w:rsidP="00660673">
      <w:pPr>
        <w:shd w:val="clear" w:color="auto" w:fill="FFFFFF"/>
        <w:tabs>
          <w:tab w:val="left" w:leader="underscore" w:pos="5952"/>
          <w:tab w:val="left" w:leader="underscore" w:pos="8122"/>
        </w:tabs>
        <w:ind w:left="426"/>
        <w:jc w:val="both"/>
        <w:rPr>
          <w:b/>
          <w:sz w:val="24"/>
          <w:szCs w:val="24"/>
        </w:rPr>
      </w:pPr>
      <w:r w:rsidRPr="00DE6B23">
        <w:rPr>
          <w:bCs/>
          <w:color w:val="000000"/>
          <w:sz w:val="24"/>
          <w:szCs w:val="24"/>
        </w:rPr>
        <w:t>5.1</w:t>
      </w:r>
      <w:r w:rsidRPr="00DE6B23">
        <w:rPr>
          <w:color w:val="000000"/>
          <w:sz w:val="24"/>
          <w:szCs w:val="24"/>
        </w:rPr>
        <w:t xml:space="preserve">. Настоящий договор вступает в силу с момента подписания и действует до </w:t>
      </w:r>
      <w:r w:rsidRPr="00DE6B23">
        <w:rPr>
          <w:b/>
          <w:color w:val="000000"/>
          <w:sz w:val="24"/>
          <w:szCs w:val="24"/>
        </w:rPr>
        <w:t>31 декабря 2018 г.</w:t>
      </w:r>
    </w:p>
    <w:p w:rsidR="00660673" w:rsidRPr="00DE6B23" w:rsidRDefault="00660673" w:rsidP="00660673">
      <w:pPr>
        <w:shd w:val="clear" w:color="auto" w:fill="FFFFFF"/>
        <w:tabs>
          <w:tab w:val="left" w:pos="557"/>
        </w:tabs>
        <w:ind w:left="426"/>
        <w:jc w:val="both"/>
        <w:rPr>
          <w:b/>
          <w:bCs/>
          <w:color w:val="000000"/>
          <w:sz w:val="24"/>
          <w:szCs w:val="24"/>
        </w:rPr>
      </w:pPr>
      <w:r w:rsidRPr="00DE6B23">
        <w:rPr>
          <w:color w:val="000000"/>
          <w:sz w:val="24"/>
          <w:szCs w:val="24"/>
        </w:rPr>
        <w:t>5.2. Стороны могут расторгнуть настоящий договор, в порядке, предусмотренном действующим законодательством.</w:t>
      </w:r>
    </w:p>
    <w:p w:rsidR="00660673" w:rsidRPr="00DE6B23" w:rsidRDefault="00660673" w:rsidP="00660673">
      <w:pPr>
        <w:shd w:val="clear" w:color="auto" w:fill="FFFFFF"/>
        <w:ind w:left="426"/>
        <w:jc w:val="center"/>
        <w:rPr>
          <w:b/>
          <w:bCs/>
          <w:color w:val="000000"/>
          <w:sz w:val="24"/>
          <w:szCs w:val="24"/>
        </w:rPr>
      </w:pPr>
      <w:r w:rsidRPr="00DE6B23">
        <w:rPr>
          <w:b/>
          <w:bCs/>
          <w:color w:val="000000"/>
          <w:sz w:val="24"/>
          <w:szCs w:val="24"/>
        </w:rPr>
        <w:t xml:space="preserve">             6. Дополнительные условия</w:t>
      </w:r>
    </w:p>
    <w:p w:rsidR="00660673" w:rsidRPr="00DE6B23" w:rsidRDefault="00660673" w:rsidP="00660673">
      <w:pPr>
        <w:shd w:val="clear" w:color="auto" w:fill="FFFFFF"/>
        <w:ind w:left="426"/>
        <w:jc w:val="both"/>
        <w:rPr>
          <w:sz w:val="24"/>
          <w:szCs w:val="24"/>
        </w:rPr>
      </w:pPr>
      <w:r w:rsidRPr="00DE6B23">
        <w:rPr>
          <w:color w:val="000000"/>
          <w:sz w:val="24"/>
          <w:szCs w:val="24"/>
        </w:rPr>
        <w:t>6.1. Во всем остальном, что не предусмотрено настоящим договором, Стороны руководствуются действующим законодательством.</w:t>
      </w:r>
    </w:p>
    <w:p w:rsidR="00660673" w:rsidRPr="00DE6B23" w:rsidRDefault="00660673" w:rsidP="00660673">
      <w:pPr>
        <w:shd w:val="clear" w:color="auto" w:fill="FFFFFF"/>
        <w:ind w:left="426"/>
        <w:jc w:val="both"/>
        <w:rPr>
          <w:sz w:val="24"/>
          <w:szCs w:val="24"/>
        </w:rPr>
      </w:pPr>
      <w:r w:rsidRPr="00DE6B23">
        <w:rPr>
          <w:color w:val="000000"/>
          <w:sz w:val="24"/>
          <w:szCs w:val="24"/>
        </w:rPr>
        <w:t>6.2.Настоящий договор составлен в двух экземплярах, имеющих одинаковую юридическую силу, из которых один находятся у Исполнителя, второй - у Заказчика.</w:t>
      </w:r>
    </w:p>
    <w:p w:rsidR="00660673" w:rsidRPr="00DE6B23" w:rsidRDefault="00660673" w:rsidP="00660673">
      <w:pPr>
        <w:pStyle w:val="a3"/>
        <w:widowControl w:val="0"/>
        <w:numPr>
          <w:ilvl w:val="1"/>
          <w:numId w:val="5"/>
        </w:numPr>
        <w:shd w:val="clear" w:color="auto" w:fill="FFFFFF"/>
        <w:tabs>
          <w:tab w:val="left" w:pos="-3261"/>
        </w:tabs>
        <w:autoSpaceDE w:val="0"/>
        <w:autoSpaceDN w:val="0"/>
        <w:adjustRightInd w:val="0"/>
        <w:spacing w:after="0" w:line="240" w:lineRule="auto"/>
        <w:ind w:left="426" w:firstLine="709"/>
        <w:rPr>
          <w:rFonts w:ascii="Times New Roman" w:hAnsi="Times New Roman"/>
          <w:color w:val="000000"/>
          <w:sz w:val="24"/>
          <w:szCs w:val="24"/>
          <w:lang w:val="ru-RU"/>
        </w:rPr>
      </w:pPr>
      <w:r w:rsidRPr="00DE6B23">
        <w:rPr>
          <w:rFonts w:ascii="Times New Roman" w:hAnsi="Times New Roman"/>
          <w:color w:val="000000"/>
          <w:sz w:val="24"/>
          <w:szCs w:val="24"/>
          <w:lang w:val="ru-RU"/>
        </w:rPr>
        <w:t>Все приложения к настоящему договору являются его неотъемлемыми частями.</w:t>
      </w:r>
    </w:p>
    <w:p w:rsidR="00660673" w:rsidRPr="00DE6B23" w:rsidRDefault="00660673" w:rsidP="00660673">
      <w:pPr>
        <w:pStyle w:val="a3"/>
        <w:widowControl w:val="0"/>
        <w:numPr>
          <w:ilvl w:val="1"/>
          <w:numId w:val="4"/>
        </w:numPr>
        <w:shd w:val="clear" w:color="auto" w:fill="FFFFFF"/>
        <w:tabs>
          <w:tab w:val="left" w:pos="-3402"/>
        </w:tabs>
        <w:autoSpaceDE w:val="0"/>
        <w:autoSpaceDN w:val="0"/>
        <w:adjustRightInd w:val="0"/>
        <w:spacing w:after="0" w:line="240" w:lineRule="auto"/>
        <w:ind w:left="426" w:firstLine="709"/>
        <w:jc w:val="both"/>
        <w:rPr>
          <w:rFonts w:ascii="Times New Roman" w:hAnsi="Times New Roman"/>
          <w:color w:val="000000"/>
          <w:sz w:val="24"/>
          <w:szCs w:val="24"/>
          <w:lang w:val="ru-RU"/>
        </w:rPr>
      </w:pPr>
      <w:r w:rsidRPr="00DE6B23">
        <w:rPr>
          <w:rFonts w:ascii="Times New Roman" w:hAnsi="Times New Roman"/>
          <w:color w:val="000000"/>
          <w:sz w:val="24"/>
          <w:szCs w:val="24"/>
          <w:lang w:val="ru-RU"/>
        </w:rPr>
        <w:t>Все изменения и дополнения к договору действительны в случае, если они совершены в письменной форме, подписаны договаривающимися сторонами с указанием даты.</w:t>
      </w:r>
    </w:p>
    <w:p w:rsidR="00660673" w:rsidRPr="00DE6B23" w:rsidRDefault="00660673" w:rsidP="00660673">
      <w:pPr>
        <w:shd w:val="clear" w:color="auto" w:fill="FFFFFF"/>
        <w:tabs>
          <w:tab w:val="left" w:pos="581"/>
        </w:tabs>
        <w:ind w:left="426"/>
        <w:jc w:val="both"/>
        <w:rPr>
          <w:color w:val="000000"/>
          <w:sz w:val="24"/>
          <w:szCs w:val="24"/>
        </w:rPr>
      </w:pPr>
      <w:r w:rsidRPr="00DE6B23">
        <w:rPr>
          <w:color w:val="000000"/>
          <w:sz w:val="24"/>
          <w:szCs w:val="24"/>
        </w:rPr>
        <w:t xml:space="preserve">6.5.Все споры и разногласия, возникающие у Сторон по настоящему договору  или  в  связи  с  ним, разрешаются путем переговоров сторон. В случае </w:t>
      </w:r>
      <w:proofErr w:type="spellStart"/>
      <w:r w:rsidRPr="00DE6B23">
        <w:rPr>
          <w:color w:val="000000"/>
          <w:sz w:val="24"/>
          <w:szCs w:val="24"/>
        </w:rPr>
        <w:t>недостижения</w:t>
      </w:r>
      <w:proofErr w:type="spellEnd"/>
      <w:r w:rsidRPr="00DE6B23">
        <w:rPr>
          <w:color w:val="000000"/>
          <w:sz w:val="24"/>
          <w:szCs w:val="24"/>
        </w:rPr>
        <w:t xml:space="preserve"> соглашения, споры Сторон разрешаются   в судебном порядке.</w:t>
      </w:r>
    </w:p>
    <w:p w:rsidR="00660673" w:rsidRPr="00DE6B23" w:rsidRDefault="00660673" w:rsidP="00660673">
      <w:pPr>
        <w:shd w:val="clear" w:color="auto" w:fill="FFFFFF"/>
        <w:tabs>
          <w:tab w:val="left" w:pos="581"/>
        </w:tabs>
        <w:ind w:left="426"/>
        <w:jc w:val="center"/>
        <w:rPr>
          <w:b/>
          <w:color w:val="000000"/>
          <w:sz w:val="24"/>
          <w:szCs w:val="24"/>
        </w:rPr>
      </w:pPr>
      <w:r w:rsidRPr="00DE6B23">
        <w:rPr>
          <w:b/>
          <w:color w:val="000000"/>
          <w:sz w:val="24"/>
          <w:szCs w:val="24"/>
        </w:rPr>
        <w:t>7.Форс-мажор</w:t>
      </w:r>
    </w:p>
    <w:p w:rsidR="00660673" w:rsidRPr="00DE6B23" w:rsidRDefault="00660673" w:rsidP="00660673">
      <w:pPr>
        <w:shd w:val="clear" w:color="auto" w:fill="FFFFFF"/>
        <w:tabs>
          <w:tab w:val="left" w:pos="581"/>
        </w:tabs>
        <w:ind w:left="426"/>
        <w:jc w:val="both"/>
        <w:rPr>
          <w:color w:val="000000"/>
          <w:sz w:val="24"/>
          <w:szCs w:val="24"/>
        </w:rPr>
      </w:pPr>
      <w:r w:rsidRPr="00DE6B23">
        <w:rPr>
          <w:color w:val="000000"/>
          <w:sz w:val="24"/>
          <w:szCs w:val="24"/>
        </w:rPr>
        <w:t>7.1 Единственным освобождением стороны от ответственности, является действие непреодолимой  силы, под непреодолимой силой в смысле данного пункта предполагается обстоятельства указанные в статье 401 Гражданского Кодекса Российской Федерации.</w:t>
      </w:r>
    </w:p>
    <w:p w:rsidR="00660673" w:rsidRPr="00DE6B23" w:rsidRDefault="00660673" w:rsidP="00660673">
      <w:pPr>
        <w:widowControl w:val="0"/>
        <w:autoSpaceDE w:val="0"/>
        <w:autoSpaceDN w:val="0"/>
        <w:adjustRightInd w:val="0"/>
        <w:spacing w:line="240" w:lineRule="atLeast"/>
        <w:ind w:left="426" w:firstLine="567"/>
        <w:jc w:val="both"/>
        <w:rPr>
          <w:b/>
          <w:bCs/>
          <w:kern w:val="32"/>
          <w:sz w:val="24"/>
          <w:szCs w:val="24"/>
        </w:rPr>
      </w:pPr>
      <w:r w:rsidRPr="00DE6B23">
        <w:rPr>
          <w:b/>
          <w:bCs/>
          <w:kern w:val="32"/>
          <w:sz w:val="24"/>
          <w:szCs w:val="24"/>
        </w:rPr>
        <w:t>8. Приложения:</w:t>
      </w:r>
    </w:p>
    <w:p w:rsidR="00660673" w:rsidRPr="00DE6B23" w:rsidRDefault="00660673" w:rsidP="00660673">
      <w:pPr>
        <w:widowControl w:val="0"/>
        <w:ind w:left="426"/>
        <w:jc w:val="both"/>
        <w:rPr>
          <w:sz w:val="24"/>
          <w:szCs w:val="24"/>
        </w:rPr>
      </w:pPr>
      <w:r w:rsidRPr="00DE6B23">
        <w:rPr>
          <w:sz w:val="24"/>
          <w:szCs w:val="24"/>
        </w:rPr>
        <w:t>- Приложение № 1 «Заявка на предоставление транспортных средств и специальной техники</w:t>
      </w:r>
      <w:proofErr w:type="gramStart"/>
      <w:r w:rsidRPr="00DE6B23">
        <w:rPr>
          <w:sz w:val="24"/>
          <w:szCs w:val="24"/>
        </w:rPr>
        <w:t>»(</w:t>
      </w:r>
      <w:proofErr w:type="gramEnd"/>
      <w:r w:rsidRPr="00DE6B23">
        <w:rPr>
          <w:sz w:val="24"/>
          <w:szCs w:val="24"/>
        </w:rPr>
        <w:t>форма);</w:t>
      </w:r>
    </w:p>
    <w:p w:rsidR="00660673" w:rsidRPr="00DE6B23" w:rsidRDefault="00660673" w:rsidP="00660673">
      <w:pPr>
        <w:ind w:left="426"/>
        <w:rPr>
          <w:sz w:val="24"/>
          <w:szCs w:val="24"/>
        </w:rPr>
      </w:pPr>
      <w:r w:rsidRPr="00DE6B23">
        <w:rPr>
          <w:sz w:val="24"/>
          <w:szCs w:val="24"/>
        </w:rPr>
        <w:t>- Приложение № 2 «Цены  необходимых транспортных средств и специальной техники за 1 машино-час».</w:t>
      </w:r>
    </w:p>
    <w:p w:rsidR="00660673" w:rsidRPr="00DE6B23" w:rsidRDefault="00660673" w:rsidP="00660673">
      <w:pPr>
        <w:shd w:val="clear" w:color="auto" w:fill="FFFFFF"/>
        <w:ind w:left="426"/>
        <w:jc w:val="center"/>
        <w:rPr>
          <w:b/>
          <w:bCs/>
          <w:color w:val="000000"/>
          <w:sz w:val="24"/>
          <w:szCs w:val="24"/>
        </w:rPr>
      </w:pPr>
      <w:r w:rsidRPr="00DE6B23">
        <w:rPr>
          <w:b/>
          <w:bCs/>
          <w:color w:val="000000"/>
          <w:sz w:val="24"/>
          <w:szCs w:val="24"/>
        </w:rPr>
        <w:t>9.Юридические адреса, реквизиты и подписи сторон:</w:t>
      </w:r>
    </w:p>
    <w:tbl>
      <w:tblPr>
        <w:tblW w:w="0" w:type="auto"/>
        <w:tblInd w:w="675" w:type="dxa"/>
        <w:tblLook w:val="0000" w:firstRow="0" w:lastRow="0" w:firstColumn="0" w:lastColumn="0" w:noHBand="0" w:noVBand="0"/>
      </w:tblPr>
      <w:tblGrid>
        <w:gridCol w:w="5195"/>
        <w:gridCol w:w="4376"/>
      </w:tblGrid>
      <w:tr w:rsidR="00660673" w:rsidRPr="00DE6B23" w:rsidTr="00660673">
        <w:trPr>
          <w:trHeight w:val="3584"/>
        </w:trPr>
        <w:tc>
          <w:tcPr>
            <w:tcW w:w="5195" w:type="dxa"/>
          </w:tcPr>
          <w:p w:rsidR="00660673" w:rsidRPr="00DE6B23" w:rsidRDefault="00660673" w:rsidP="00660673">
            <w:pPr>
              <w:pStyle w:val="a6"/>
              <w:ind w:left="33" w:hanging="33"/>
              <w:jc w:val="left"/>
              <w:rPr>
                <w:b/>
                <w:szCs w:val="24"/>
              </w:rPr>
            </w:pPr>
            <w:r w:rsidRPr="00DE6B23">
              <w:rPr>
                <w:b/>
                <w:szCs w:val="24"/>
              </w:rPr>
              <w:t xml:space="preserve">Исполнитель </w:t>
            </w:r>
          </w:p>
          <w:p w:rsidR="00660673" w:rsidRDefault="00822C84" w:rsidP="00822C84">
            <w:pPr>
              <w:ind w:left="176"/>
              <w:jc w:val="both"/>
              <w:rPr>
                <w:b/>
                <w:sz w:val="24"/>
                <w:szCs w:val="24"/>
              </w:rPr>
            </w:pPr>
            <w:r w:rsidRPr="00822C84">
              <w:rPr>
                <w:b/>
                <w:sz w:val="24"/>
                <w:szCs w:val="24"/>
              </w:rPr>
              <w:t>ОКХ «ВАСС»</w:t>
            </w:r>
          </w:p>
          <w:p w:rsidR="00822C84" w:rsidRDefault="0018299A" w:rsidP="0018299A">
            <w:pPr>
              <w:rPr>
                <w:sz w:val="24"/>
                <w:szCs w:val="24"/>
              </w:rPr>
            </w:pPr>
            <w:r>
              <w:rPr>
                <w:sz w:val="24"/>
                <w:szCs w:val="24"/>
              </w:rPr>
              <w:t xml:space="preserve">Юридический адрес: </w:t>
            </w:r>
            <w:r w:rsidR="00CE1AD2">
              <w:rPr>
                <w:sz w:val="24"/>
                <w:szCs w:val="24"/>
              </w:rPr>
              <w:t>Удмуртская Республика,</w:t>
            </w:r>
            <w:r>
              <w:rPr>
                <w:sz w:val="24"/>
                <w:szCs w:val="24"/>
              </w:rPr>
              <w:t xml:space="preserve">                             </w:t>
            </w:r>
            <w:r w:rsidR="001176CF">
              <w:rPr>
                <w:sz w:val="24"/>
                <w:szCs w:val="24"/>
              </w:rPr>
              <w:t>427840,УР, с</w:t>
            </w:r>
            <w:proofErr w:type="gramStart"/>
            <w:r w:rsidR="001176CF">
              <w:rPr>
                <w:sz w:val="24"/>
                <w:szCs w:val="24"/>
              </w:rPr>
              <w:t>.К</w:t>
            </w:r>
            <w:proofErr w:type="gramEnd"/>
            <w:r w:rsidR="001176CF">
              <w:rPr>
                <w:sz w:val="24"/>
                <w:szCs w:val="24"/>
              </w:rPr>
              <w:t>иясово, ул.Полевая, д.7 ИНН/КПП 1814000594/183801001</w:t>
            </w:r>
          </w:p>
          <w:p w:rsidR="001176CF" w:rsidRDefault="007270A7" w:rsidP="001176CF">
            <w:pPr>
              <w:jc w:val="both"/>
              <w:rPr>
                <w:sz w:val="24"/>
                <w:szCs w:val="24"/>
              </w:rPr>
            </w:pPr>
            <w:r>
              <w:rPr>
                <w:sz w:val="24"/>
                <w:szCs w:val="24"/>
              </w:rPr>
              <w:t xml:space="preserve">р/с </w:t>
            </w:r>
            <w:r w:rsidR="0018299A">
              <w:rPr>
                <w:sz w:val="24"/>
                <w:szCs w:val="24"/>
              </w:rPr>
              <w:t>4070381096822101001164 в Удмуртском Отделении №8618 ПАО Сбербанк г</w:t>
            </w:r>
            <w:proofErr w:type="gramStart"/>
            <w:r w:rsidR="0018299A">
              <w:rPr>
                <w:sz w:val="24"/>
                <w:szCs w:val="24"/>
              </w:rPr>
              <w:t>.И</w:t>
            </w:r>
            <w:proofErr w:type="gramEnd"/>
            <w:r w:rsidR="0018299A">
              <w:rPr>
                <w:sz w:val="24"/>
                <w:szCs w:val="24"/>
              </w:rPr>
              <w:t>жевск БИК 049401601</w:t>
            </w:r>
          </w:p>
          <w:p w:rsidR="0018299A" w:rsidRDefault="0018299A" w:rsidP="001176CF">
            <w:pPr>
              <w:jc w:val="both"/>
              <w:rPr>
                <w:sz w:val="24"/>
                <w:szCs w:val="24"/>
              </w:rPr>
            </w:pPr>
            <w:r>
              <w:rPr>
                <w:sz w:val="24"/>
                <w:szCs w:val="24"/>
              </w:rPr>
              <w:t>к/с 30101810400000000601</w:t>
            </w:r>
          </w:p>
          <w:p w:rsidR="0018299A" w:rsidRDefault="0018299A" w:rsidP="001176CF">
            <w:pPr>
              <w:jc w:val="both"/>
              <w:rPr>
                <w:sz w:val="24"/>
                <w:szCs w:val="24"/>
              </w:rPr>
            </w:pPr>
            <w:r>
              <w:rPr>
                <w:sz w:val="24"/>
                <w:szCs w:val="24"/>
              </w:rPr>
              <w:t>ОГРН 1021800859596</w:t>
            </w:r>
          </w:p>
          <w:p w:rsidR="0018299A" w:rsidRPr="001176CF" w:rsidRDefault="0018299A" w:rsidP="001176CF">
            <w:pPr>
              <w:jc w:val="both"/>
              <w:rPr>
                <w:sz w:val="24"/>
                <w:szCs w:val="24"/>
              </w:rPr>
            </w:pPr>
            <w:r>
              <w:rPr>
                <w:sz w:val="24"/>
                <w:szCs w:val="24"/>
              </w:rPr>
              <w:t>ОКПО 16907570</w:t>
            </w:r>
          </w:p>
          <w:p w:rsidR="00660673" w:rsidRPr="00DE6B23" w:rsidRDefault="00660673" w:rsidP="00660673">
            <w:pPr>
              <w:ind w:left="426"/>
              <w:jc w:val="both"/>
              <w:rPr>
                <w:sz w:val="24"/>
                <w:szCs w:val="24"/>
              </w:rPr>
            </w:pPr>
          </w:p>
          <w:p w:rsidR="00660673" w:rsidRPr="00DE6B23" w:rsidRDefault="00660673" w:rsidP="00660673">
            <w:pPr>
              <w:ind w:left="426"/>
              <w:jc w:val="both"/>
              <w:rPr>
                <w:sz w:val="24"/>
                <w:szCs w:val="24"/>
              </w:rPr>
            </w:pPr>
          </w:p>
          <w:p w:rsidR="00660673" w:rsidRPr="00DE6B23" w:rsidRDefault="00660673" w:rsidP="00660673">
            <w:pPr>
              <w:ind w:left="426"/>
              <w:jc w:val="both"/>
              <w:rPr>
                <w:sz w:val="24"/>
                <w:szCs w:val="24"/>
              </w:rPr>
            </w:pPr>
          </w:p>
          <w:p w:rsidR="00660673" w:rsidRPr="00DE6B23" w:rsidRDefault="00660673" w:rsidP="00660673">
            <w:pPr>
              <w:ind w:left="426"/>
              <w:jc w:val="both"/>
              <w:rPr>
                <w:sz w:val="24"/>
                <w:szCs w:val="24"/>
              </w:rPr>
            </w:pPr>
          </w:p>
          <w:p w:rsidR="00660673" w:rsidRDefault="00660673" w:rsidP="00660673">
            <w:pPr>
              <w:ind w:left="426"/>
              <w:jc w:val="both"/>
              <w:rPr>
                <w:sz w:val="24"/>
                <w:szCs w:val="24"/>
              </w:rPr>
            </w:pPr>
          </w:p>
          <w:p w:rsidR="0018299A" w:rsidRPr="00DE6B23" w:rsidRDefault="0018299A" w:rsidP="00660673">
            <w:pPr>
              <w:ind w:left="426"/>
              <w:jc w:val="both"/>
              <w:rPr>
                <w:sz w:val="24"/>
                <w:szCs w:val="24"/>
              </w:rPr>
            </w:pPr>
          </w:p>
          <w:p w:rsidR="00660673" w:rsidRPr="00DE6B23" w:rsidRDefault="00660673" w:rsidP="00660673">
            <w:pPr>
              <w:ind w:left="426"/>
              <w:jc w:val="both"/>
              <w:rPr>
                <w:sz w:val="24"/>
                <w:szCs w:val="24"/>
              </w:rPr>
            </w:pPr>
            <w:r w:rsidRPr="00DE6B23">
              <w:rPr>
                <w:sz w:val="24"/>
                <w:szCs w:val="24"/>
              </w:rPr>
              <w:t>______________</w:t>
            </w:r>
            <w:r w:rsidR="0018299A">
              <w:rPr>
                <w:sz w:val="24"/>
                <w:szCs w:val="24"/>
              </w:rPr>
              <w:t>_____</w:t>
            </w:r>
            <w:r w:rsidRPr="00DE6B23">
              <w:rPr>
                <w:sz w:val="24"/>
                <w:szCs w:val="24"/>
              </w:rPr>
              <w:t xml:space="preserve">__/ </w:t>
            </w:r>
            <w:r w:rsidR="0018299A">
              <w:rPr>
                <w:sz w:val="24"/>
                <w:szCs w:val="24"/>
              </w:rPr>
              <w:t>С.Б. Матвеев</w:t>
            </w:r>
            <w:r w:rsidRPr="00DE6B23">
              <w:rPr>
                <w:sz w:val="24"/>
                <w:szCs w:val="24"/>
              </w:rPr>
              <w:t xml:space="preserve">  /</w:t>
            </w:r>
          </w:p>
          <w:p w:rsidR="00660673" w:rsidRPr="00DE6B23" w:rsidRDefault="0018299A" w:rsidP="0018299A">
            <w:pPr>
              <w:ind w:left="426"/>
              <w:jc w:val="both"/>
              <w:rPr>
                <w:sz w:val="24"/>
                <w:szCs w:val="24"/>
              </w:rPr>
            </w:pPr>
            <w:r>
              <w:rPr>
                <w:sz w:val="24"/>
                <w:szCs w:val="24"/>
              </w:rPr>
              <w:t>м.п.</w:t>
            </w:r>
          </w:p>
        </w:tc>
        <w:tc>
          <w:tcPr>
            <w:tcW w:w="4376" w:type="dxa"/>
          </w:tcPr>
          <w:p w:rsidR="00660673" w:rsidRPr="00DE6B23" w:rsidRDefault="00660673" w:rsidP="00660673">
            <w:pPr>
              <w:ind w:left="426"/>
              <w:rPr>
                <w:b/>
                <w:sz w:val="24"/>
                <w:szCs w:val="24"/>
              </w:rPr>
            </w:pPr>
            <w:r w:rsidRPr="00DE6B23">
              <w:rPr>
                <w:b/>
                <w:sz w:val="24"/>
                <w:szCs w:val="24"/>
              </w:rPr>
              <w:t>Заказчик</w:t>
            </w:r>
          </w:p>
          <w:p w:rsidR="00660673" w:rsidRPr="00DE6B23" w:rsidRDefault="00660673" w:rsidP="00660673">
            <w:pPr>
              <w:ind w:left="426"/>
              <w:rPr>
                <w:b/>
                <w:sz w:val="24"/>
                <w:szCs w:val="24"/>
              </w:rPr>
            </w:pPr>
            <w:r w:rsidRPr="00DE6B23">
              <w:rPr>
                <w:b/>
                <w:sz w:val="24"/>
                <w:szCs w:val="24"/>
              </w:rPr>
              <w:t>АО «Газпром газораспределение Ижевск»</w:t>
            </w:r>
          </w:p>
          <w:p w:rsidR="00660673" w:rsidRPr="00DE6B23" w:rsidRDefault="00660673" w:rsidP="00660673">
            <w:pPr>
              <w:ind w:left="426"/>
              <w:rPr>
                <w:sz w:val="24"/>
                <w:szCs w:val="24"/>
              </w:rPr>
            </w:pPr>
            <w:r w:rsidRPr="00DE6B23">
              <w:rPr>
                <w:sz w:val="24"/>
                <w:szCs w:val="24"/>
              </w:rPr>
              <w:t>Юридический адрес: Удмуртская Республика, 426008, г. Ижевск, ул. Коммунаров д.359, тел. 433336, факс: 224428.</w:t>
            </w:r>
          </w:p>
          <w:p w:rsidR="00660673" w:rsidRPr="00DE6B23" w:rsidRDefault="00660673" w:rsidP="00660673">
            <w:pPr>
              <w:ind w:left="426"/>
              <w:rPr>
                <w:sz w:val="24"/>
                <w:szCs w:val="24"/>
              </w:rPr>
            </w:pPr>
            <w:r w:rsidRPr="00DE6B23">
              <w:rPr>
                <w:sz w:val="24"/>
                <w:szCs w:val="24"/>
              </w:rPr>
              <w:t>Банковские реквизиты:</w:t>
            </w:r>
          </w:p>
          <w:p w:rsidR="00660673" w:rsidRPr="00DE6B23" w:rsidRDefault="00660673" w:rsidP="00660673">
            <w:pPr>
              <w:ind w:left="426"/>
              <w:rPr>
                <w:sz w:val="24"/>
                <w:szCs w:val="24"/>
              </w:rPr>
            </w:pPr>
            <w:r w:rsidRPr="00DE6B23">
              <w:rPr>
                <w:sz w:val="24"/>
                <w:szCs w:val="24"/>
              </w:rPr>
              <w:t>ИНН/КПП 1826000260/183101001;</w:t>
            </w:r>
          </w:p>
          <w:p w:rsidR="00660673" w:rsidRPr="00DE6B23" w:rsidRDefault="00660673" w:rsidP="00660673">
            <w:pPr>
              <w:ind w:left="426"/>
              <w:rPr>
                <w:sz w:val="24"/>
                <w:szCs w:val="24"/>
              </w:rPr>
            </w:pPr>
            <w:proofErr w:type="gramStart"/>
            <w:r w:rsidRPr="00DE6B23">
              <w:rPr>
                <w:sz w:val="24"/>
                <w:szCs w:val="24"/>
              </w:rPr>
              <w:t>р</w:t>
            </w:r>
            <w:proofErr w:type="gramEnd"/>
            <w:r w:rsidRPr="00DE6B23">
              <w:rPr>
                <w:sz w:val="24"/>
                <w:szCs w:val="24"/>
              </w:rPr>
              <w:t>/с № 40702810400010005914 в Центральном филиале АБ «Россия» г. Москва</w:t>
            </w:r>
          </w:p>
          <w:p w:rsidR="00660673" w:rsidRPr="00DE6B23" w:rsidRDefault="00660673" w:rsidP="00660673">
            <w:pPr>
              <w:ind w:left="426"/>
              <w:rPr>
                <w:sz w:val="24"/>
                <w:szCs w:val="24"/>
              </w:rPr>
            </w:pPr>
            <w:r w:rsidRPr="00DE6B23">
              <w:rPr>
                <w:sz w:val="24"/>
                <w:szCs w:val="24"/>
              </w:rPr>
              <w:t>к/с 30101810145250000220БИК 044525220, ОКПО  03257538,  ОКОНХ  90214, ОКВЭД 40.20.2</w:t>
            </w:r>
          </w:p>
          <w:p w:rsidR="00660673" w:rsidRPr="00DE6B23" w:rsidRDefault="00660673" w:rsidP="00660673">
            <w:pPr>
              <w:ind w:left="426"/>
              <w:rPr>
                <w:sz w:val="24"/>
                <w:szCs w:val="24"/>
              </w:rPr>
            </w:pPr>
          </w:p>
          <w:p w:rsidR="00660673" w:rsidRPr="00DE6B23" w:rsidRDefault="00660673" w:rsidP="00660673">
            <w:pPr>
              <w:ind w:left="426"/>
              <w:rPr>
                <w:sz w:val="24"/>
                <w:szCs w:val="24"/>
              </w:rPr>
            </w:pPr>
          </w:p>
          <w:p w:rsidR="00660673" w:rsidRPr="00DE6B23" w:rsidRDefault="00660673" w:rsidP="00660673">
            <w:pPr>
              <w:ind w:left="426"/>
              <w:jc w:val="both"/>
              <w:rPr>
                <w:sz w:val="24"/>
                <w:szCs w:val="24"/>
              </w:rPr>
            </w:pPr>
            <w:r w:rsidRPr="00DE6B23">
              <w:rPr>
                <w:sz w:val="24"/>
                <w:szCs w:val="24"/>
              </w:rPr>
              <w:t xml:space="preserve">________________/ </w:t>
            </w:r>
            <w:proofErr w:type="spellStart"/>
            <w:r w:rsidRPr="00DE6B23">
              <w:rPr>
                <w:sz w:val="24"/>
                <w:szCs w:val="24"/>
              </w:rPr>
              <w:t>А.П.Вершинин</w:t>
            </w:r>
            <w:proofErr w:type="spellEnd"/>
            <w:r w:rsidRPr="00DE6B23">
              <w:rPr>
                <w:sz w:val="24"/>
                <w:szCs w:val="24"/>
              </w:rPr>
              <w:t>/</w:t>
            </w:r>
          </w:p>
          <w:p w:rsidR="00660673" w:rsidRPr="00DE6B23" w:rsidRDefault="00660673" w:rsidP="00660673">
            <w:pPr>
              <w:ind w:left="426"/>
              <w:rPr>
                <w:b/>
                <w:sz w:val="24"/>
                <w:szCs w:val="24"/>
              </w:rPr>
            </w:pPr>
            <w:r w:rsidRPr="00DE6B23">
              <w:rPr>
                <w:sz w:val="24"/>
                <w:szCs w:val="24"/>
              </w:rPr>
              <w:t>м.п.</w:t>
            </w:r>
          </w:p>
          <w:p w:rsidR="00660673" w:rsidRPr="00DE6B23" w:rsidRDefault="00660673" w:rsidP="00660673">
            <w:pPr>
              <w:ind w:left="426"/>
              <w:rPr>
                <w:sz w:val="24"/>
                <w:szCs w:val="24"/>
              </w:rPr>
            </w:pPr>
          </w:p>
        </w:tc>
      </w:tr>
    </w:tbl>
    <w:p w:rsidR="00660673" w:rsidRDefault="00660673" w:rsidP="00660673">
      <w:pPr>
        <w:ind w:firstLine="709"/>
        <w:jc w:val="center"/>
        <w:rPr>
          <w:b/>
        </w:rPr>
        <w:sectPr w:rsidR="00660673" w:rsidSect="0018299A">
          <w:footerReference w:type="default" r:id="rId8"/>
          <w:footerReference w:type="first" r:id="rId9"/>
          <w:pgSz w:w="11906" w:h="16838"/>
          <w:pgMar w:top="284" w:right="567" w:bottom="284" w:left="567" w:header="709" w:footer="59" w:gutter="0"/>
          <w:cols w:space="708"/>
          <w:docGrid w:linePitch="360"/>
        </w:sectPr>
      </w:pPr>
    </w:p>
    <w:p w:rsidR="00660673" w:rsidRDefault="00660673" w:rsidP="00660673">
      <w:pPr>
        <w:ind w:firstLine="709"/>
        <w:jc w:val="right"/>
        <w:rPr>
          <w:b/>
        </w:rPr>
      </w:pPr>
      <w:r>
        <w:rPr>
          <w:b/>
        </w:rPr>
        <w:lastRenderedPageBreak/>
        <w:t xml:space="preserve">Приложение № 1 </w:t>
      </w:r>
    </w:p>
    <w:p w:rsidR="00660673" w:rsidRPr="00BF6B1C" w:rsidRDefault="00660673" w:rsidP="00660673">
      <w:pPr>
        <w:ind w:firstLine="709"/>
        <w:jc w:val="right"/>
      </w:pPr>
      <w:r w:rsidRPr="00BF6B1C">
        <w:t>к договору № ________</w:t>
      </w:r>
      <w:r>
        <w:t>__</w:t>
      </w:r>
      <w:r w:rsidRPr="00BF6B1C">
        <w:t>__________</w:t>
      </w:r>
    </w:p>
    <w:p w:rsidR="00660673" w:rsidRPr="00BF6B1C" w:rsidRDefault="00660673" w:rsidP="00660673">
      <w:pPr>
        <w:ind w:firstLine="709"/>
        <w:jc w:val="right"/>
      </w:pPr>
      <w:r w:rsidRPr="00BF6B1C">
        <w:t xml:space="preserve">от « </w:t>
      </w:r>
      <w:r>
        <w:t>___</w:t>
      </w:r>
      <w:r w:rsidRPr="00BF6B1C">
        <w:t xml:space="preserve"> » </w:t>
      </w:r>
      <w:r>
        <w:t>_______________</w:t>
      </w:r>
      <w:r w:rsidRPr="00BF6B1C">
        <w:t xml:space="preserve">  20</w:t>
      </w:r>
      <w:r>
        <w:t>___</w:t>
      </w:r>
      <w:r w:rsidRPr="00BF6B1C">
        <w:t xml:space="preserve"> г.</w:t>
      </w:r>
    </w:p>
    <w:p w:rsidR="00660673" w:rsidRDefault="00660673" w:rsidP="00660673">
      <w:pPr>
        <w:ind w:firstLine="709"/>
        <w:jc w:val="center"/>
        <w:rPr>
          <w:b/>
        </w:rPr>
      </w:pPr>
    </w:p>
    <w:tbl>
      <w:tblPr>
        <w:tblW w:w="13815" w:type="dxa"/>
        <w:tblLayout w:type="fixed"/>
        <w:tblCellMar>
          <w:left w:w="0" w:type="dxa"/>
          <w:right w:w="0" w:type="dxa"/>
        </w:tblCellMar>
        <w:tblLook w:val="0000" w:firstRow="0" w:lastRow="0" w:firstColumn="0" w:lastColumn="0" w:noHBand="0" w:noVBand="0"/>
      </w:tblPr>
      <w:tblGrid>
        <w:gridCol w:w="6678"/>
        <w:gridCol w:w="7087"/>
        <w:gridCol w:w="50"/>
      </w:tblGrid>
      <w:tr w:rsidR="00660673" w:rsidRPr="005B7F97" w:rsidTr="00B41906">
        <w:trPr>
          <w:gridAfter w:val="1"/>
          <w:wAfter w:w="50" w:type="dxa"/>
          <w:cantSplit/>
          <w:trHeight w:val="341"/>
        </w:trPr>
        <w:tc>
          <w:tcPr>
            <w:tcW w:w="13765" w:type="dxa"/>
            <w:gridSpan w:val="2"/>
            <w:tcBorders>
              <w:top w:val="nil"/>
              <w:left w:val="nil"/>
              <w:bottom w:val="nil"/>
              <w:right w:val="nil"/>
            </w:tcBorders>
            <w:noWrap/>
            <w:tcMar>
              <w:top w:w="15" w:type="dxa"/>
              <w:left w:w="15" w:type="dxa"/>
              <w:bottom w:w="0" w:type="dxa"/>
              <w:right w:w="15" w:type="dxa"/>
            </w:tcMar>
          </w:tcPr>
          <w:p w:rsidR="00660673" w:rsidRPr="005B7F97" w:rsidRDefault="00660673" w:rsidP="00B41906">
            <w:pPr>
              <w:jc w:val="center"/>
              <w:rPr>
                <w:b/>
                <w:bCs/>
                <w:sz w:val="28"/>
                <w:szCs w:val="28"/>
              </w:rPr>
            </w:pPr>
            <w:r w:rsidRPr="005B7F97">
              <w:rPr>
                <w:b/>
                <w:bCs/>
                <w:sz w:val="28"/>
                <w:szCs w:val="28"/>
              </w:rPr>
              <w:t>ЗАЯВКА</w:t>
            </w:r>
          </w:p>
        </w:tc>
      </w:tr>
      <w:tr w:rsidR="00660673" w:rsidRPr="005B7F97" w:rsidTr="00B41906">
        <w:trPr>
          <w:cantSplit/>
          <w:trHeight w:val="315"/>
        </w:trPr>
        <w:tc>
          <w:tcPr>
            <w:tcW w:w="6678" w:type="dxa"/>
            <w:tcBorders>
              <w:top w:val="nil"/>
              <w:left w:val="nil"/>
              <w:bottom w:val="nil"/>
              <w:right w:val="nil"/>
            </w:tcBorders>
            <w:noWrap/>
            <w:tcMar>
              <w:top w:w="15" w:type="dxa"/>
              <w:left w:w="15" w:type="dxa"/>
              <w:bottom w:w="0" w:type="dxa"/>
              <w:right w:w="15" w:type="dxa"/>
            </w:tcMar>
          </w:tcPr>
          <w:p w:rsidR="00660673" w:rsidRPr="005B7F97" w:rsidRDefault="00660673" w:rsidP="00B41906">
            <w:pPr>
              <w:jc w:val="right"/>
              <w:rPr>
                <w:b/>
                <w:bCs/>
                <w:sz w:val="22"/>
                <w:szCs w:val="22"/>
              </w:rPr>
            </w:pPr>
            <w:r w:rsidRPr="005B7F97">
              <w:rPr>
                <w:b/>
                <w:bCs/>
                <w:sz w:val="22"/>
                <w:szCs w:val="22"/>
              </w:rPr>
              <w:t>НА ПРЕДОСТАВЛЕНИЕ АВТОТРАНСПОРТА</w:t>
            </w:r>
          </w:p>
        </w:tc>
        <w:tc>
          <w:tcPr>
            <w:tcW w:w="7087" w:type="dxa"/>
            <w:tcBorders>
              <w:top w:val="nil"/>
              <w:left w:val="nil"/>
              <w:bottom w:val="single" w:sz="4" w:space="0" w:color="auto"/>
              <w:right w:val="nil"/>
            </w:tcBorders>
            <w:noWrap/>
            <w:tcMar>
              <w:top w:w="15" w:type="dxa"/>
              <w:left w:w="15" w:type="dxa"/>
              <w:bottom w:w="0" w:type="dxa"/>
              <w:right w:w="15" w:type="dxa"/>
            </w:tcMar>
          </w:tcPr>
          <w:p w:rsidR="00660673" w:rsidRPr="005B7F97" w:rsidRDefault="00660673" w:rsidP="00B41906">
            <w:pPr>
              <w:rPr>
                <w:rFonts w:ascii="Arial" w:hAnsi="Arial" w:cs="Arial"/>
                <w:b/>
                <w:bCs/>
              </w:rPr>
            </w:pPr>
            <w:r w:rsidRPr="005B7F97">
              <w:rPr>
                <w:rFonts w:ascii="Arial" w:hAnsi="Arial" w:cs="Arial"/>
                <w:b/>
                <w:bCs/>
              </w:rPr>
              <w:t> </w:t>
            </w:r>
          </w:p>
        </w:tc>
        <w:tc>
          <w:tcPr>
            <w:tcW w:w="50" w:type="dxa"/>
            <w:tcBorders>
              <w:top w:val="nil"/>
              <w:left w:val="nil"/>
              <w:bottom w:val="nil"/>
              <w:right w:val="nil"/>
            </w:tcBorders>
            <w:noWrap/>
            <w:tcMar>
              <w:top w:w="15" w:type="dxa"/>
              <w:left w:w="15" w:type="dxa"/>
              <w:bottom w:w="0" w:type="dxa"/>
              <w:right w:w="15" w:type="dxa"/>
            </w:tcMar>
          </w:tcPr>
          <w:p w:rsidR="00660673" w:rsidRPr="005B7F97" w:rsidRDefault="00660673" w:rsidP="00B41906">
            <w:pPr>
              <w:rPr>
                <w:b/>
                <w:bCs/>
                <w:sz w:val="22"/>
                <w:szCs w:val="22"/>
              </w:rPr>
            </w:pPr>
            <w:r w:rsidRPr="005B7F97">
              <w:rPr>
                <w:b/>
                <w:bCs/>
                <w:sz w:val="22"/>
                <w:szCs w:val="22"/>
              </w:rPr>
              <w:t xml:space="preserve"> </w:t>
            </w:r>
          </w:p>
        </w:tc>
      </w:tr>
      <w:tr w:rsidR="00660673" w:rsidRPr="005B7F97" w:rsidTr="00B41906">
        <w:trPr>
          <w:gridBefore w:val="1"/>
          <w:gridAfter w:val="1"/>
          <w:wBefore w:w="6678" w:type="dxa"/>
          <w:wAfter w:w="50" w:type="dxa"/>
          <w:cantSplit/>
          <w:trHeight w:val="371"/>
        </w:trPr>
        <w:tc>
          <w:tcPr>
            <w:tcW w:w="7087" w:type="dxa"/>
            <w:tcBorders>
              <w:top w:val="nil"/>
              <w:left w:val="nil"/>
              <w:bottom w:val="nil"/>
              <w:right w:val="nil"/>
            </w:tcBorders>
            <w:noWrap/>
            <w:tcMar>
              <w:top w:w="15" w:type="dxa"/>
              <w:left w:w="15" w:type="dxa"/>
              <w:bottom w:w="0" w:type="dxa"/>
              <w:right w:w="15" w:type="dxa"/>
            </w:tcMar>
          </w:tcPr>
          <w:p w:rsidR="00660673" w:rsidRPr="005B7F97" w:rsidRDefault="00660673" w:rsidP="00B41906">
            <w:pPr>
              <w:jc w:val="center"/>
            </w:pPr>
            <w:r w:rsidRPr="005B7F97">
              <w:t>(наименование структурного подразделения)</w:t>
            </w:r>
          </w:p>
        </w:tc>
      </w:tr>
    </w:tbl>
    <w:p w:rsidR="00660673" w:rsidRPr="005B7F97" w:rsidRDefault="00660673" w:rsidP="00660673">
      <w:pPr>
        <w:ind w:left="360"/>
        <w:jc w:val="center"/>
        <w:rPr>
          <w:b/>
          <w:bCs/>
          <w:sz w:val="26"/>
          <w:szCs w:val="26"/>
        </w:rPr>
      </w:pPr>
      <w:r w:rsidRPr="005B7F97">
        <w:rPr>
          <w:b/>
          <w:bCs/>
          <w:sz w:val="26"/>
          <w:szCs w:val="26"/>
        </w:rPr>
        <w:t>НА __________________________________________________20____ г.</w:t>
      </w:r>
    </w:p>
    <w:p w:rsidR="00660673" w:rsidRPr="005B7F97" w:rsidRDefault="00660673" w:rsidP="00660673">
      <w:pPr>
        <w:ind w:left="360"/>
        <w:jc w:val="center"/>
      </w:pPr>
      <w:r w:rsidRPr="005B7F97">
        <w:t>(дата предоставления транспорта, период использования)</w:t>
      </w:r>
    </w:p>
    <w:p w:rsidR="00660673" w:rsidRPr="005B7F97" w:rsidRDefault="00660673" w:rsidP="00660673">
      <w:pPr>
        <w:ind w:left="360"/>
        <w:jc w:val="center"/>
      </w:pPr>
    </w:p>
    <w:tbl>
      <w:tblPr>
        <w:tblW w:w="144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20"/>
        <w:gridCol w:w="1513"/>
        <w:gridCol w:w="1980"/>
        <w:gridCol w:w="1585"/>
        <w:gridCol w:w="992"/>
        <w:gridCol w:w="1418"/>
        <w:gridCol w:w="2835"/>
      </w:tblGrid>
      <w:tr w:rsidR="00660673" w:rsidRPr="005B7F97" w:rsidTr="00B41906">
        <w:trPr>
          <w:trHeight w:val="203"/>
          <w:jc w:val="center"/>
        </w:trPr>
        <w:tc>
          <w:tcPr>
            <w:tcW w:w="4120"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108" w:right="-34"/>
              <w:jc w:val="center"/>
            </w:pPr>
            <w:r w:rsidRPr="005B7F97">
              <w:t xml:space="preserve">Тип, грузоподъемность </w:t>
            </w:r>
            <w:r>
              <w:t>Транспортного средства</w:t>
            </w:r>
          </w:p>
        </w:tc>
        <w:tc>
          <w:tcPr>
            <w:tcW w:w="1513"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35" w:right="-34"/>
              <w:jc w:val="center"/>
            </w:pPr>
            <w:r w:rsidRPr="005B7F97">
              <w:t>Время подачи</w:t>
            </w:r>
          </w:p>
        </w:tc>
        <w:tc>
          <w:tcPr>
            <w:tcW w:w="1980"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108" w:right="-108"/>
              <w:jc w:val="center"/>
            </w:pPr>
            <w:r w:rsidRPr="005B7F97">
              <w:t>Место подачи</w:t>
            </w:r>
            <w:r>
              <w:t xml:space="preserve"> (адрес Объекта)</w:t>
            </w:r>
          </w:p>
        </w:tc>
        <w:tc>
          <w:tcPr>
            <w:tcW w:w="1585"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108" w:right="-108"/>
              <w:jc w:val="center"/>
            </w:pPr>
            <w:r w:rsidRPr="005B7F97">
              <w:t>Маршрут</w:t>
            </w:r>
          </w:p>
        </w:tc>
        <w:tc>
          <w:tcPr>
            <w:tcW w:w="992"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108" w:right="-108"/>
              <w:jc w:val="center"/>
            </w:pPr>
            <w:r w:rsidRPr="005B7F97">
              <w:t>Кол-во часов</w:t>
            </w:r>
          </w:p>
        </w:tc>
        <w:tc>
          <w:tcPr>
            <w:tcW w:w="1418"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108" w:right="-108"/>
              <w:jc w:val="center"/>
            </w:pPr>
            <w:r w:rsidRPr="005B7F97">
              <w:t>Пробег,</w:t>
            </w:r>
          </w:p>
          <w:p w:rsidR="00660673" w:rsidRPr="005B7F97" w:rsidRDefault="00660673" w:rsidP="00B41906">
            <w:pPr>
              <w:ind w:left="-108" w:right="-108"/>
              <w:jc w:val="center"/>
            </w:pPr>
            <w:r w:rsidRPr="005B7F97">
              <w:t>км</w:t>
            </w:r>
          </w:p>
        </w:tc>
        <w:tc>
          <w:tcPr>
            <w:tcW w:w="2835"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108" w:right="-108"/>
              <w:jc w:val="center"/>
            </w:pPr>
            <w:r w:rsidRPr="005B7F97">
              <w:t>Обоснование</w:t>
            </w:r>
            <w:r>
              <w:t xml:space="preserve"> </w:t>
            </w:r>
            <w:r w:rsidRPr="005B7F97">
              <w:t>использования</w:t>
            </w:r>
          </w:p>
        </w:tc>
      </w:tr>
      <w:tr w:rsidR="00660673" w:rsidRPr="005B7F97" w:rsidTr="00B41906">
        <w:trPr>
          <w:trHeight w:val="340"/>
          <w:jc w:val="center"/>
        </w:trPr>
        <w:tc>
          <w:tcPr>
            <w:tcW w:w="4120"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jc w:val="center"/>
              <w:rPr>
                <w:sz w:val="26"/>
                <w:szCs w:val="26"/>
              </w:rPr>
            </w:pPr>
            <w:r w:rsidRPr="005B7F97">
              <w:rPr>
                <w:sz w:val="26"/>
                <w:szCs w:val="26"/>
              </w:rPr>
              <w:t>1</w:t>
            </w:r>
          </w:p>
        </w:tc>
        <w:tc>
          <w:tcPr>
            <w:tcW w:w="1513"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jc w:val="center"/>
              <w:rPr>
                <w:sz w:val="26"/>
                <w:szCs w:val="26"/>
              </w:rPr>
            </w:pPr>
            <w:r w:rsidRPr="005B7F97">
              <w:rPr>
                <w:sz w:val="26"/>
                <w:szCs w:val="26"/>
              </w:rPr>
              <w:t>2</w:t>
            </w:r>
          </w:p>
        </w:tc>
        <w:tc>
          <w:tcPr>
            <w:tcW w:w="1980"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108"/>
              <w:jc w:val="center"/>
              <w:rPr>
                <w:sz w:val="26"/>
                <w:szCs w:val="26"/>
              </w:rPr>
            </w:pPr>
            <w:r w:rsidRPr="005B7F97">
              <w:rPr>
                <w:sz w:val="26"/>
                <w:szCs w:val="26"/>
              </w:rPr>
              <w:t>3</w:t>
            </w:r>
          </w:p>
        </w:tc>
        <w:tc>
          <w:tcPr>
            <w:tcW w:w="1585"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firstLine="34"/>
              <w:jc w:val="center"/>
              <w:rPr>
                <w:sz w:val="26"/>
                <w:szCs w:val="26"/>
              </w:rPr>
            </w:pPr>
            <w:r w:rsidRPr="005B7F97">
              <w:rPr>
                <w:sz w:val="26"/>
                <w:szCs w:val="26"/>
              </w:rPr>
              <w:t>4</w:t>
            </w:r>
          </w:p>
        </w:tc>
        <w:tc>
          <w:tcPr>
            <w:tcW w:w="992"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jc w:val="center"/>
              <w:rPr>
                <w:sz w:val="26"/>
                <w:szCs w:val="26"/>
              </w:rPr>
            </w:pPr>
            <w:r w:rsidRPr="005B7F97">
              <w:rPr>
                <w:sz w:val="26"/>
                <w:szCs w:val="26"/>
              </w:rPr>
              <w:t>5</w:t>
            </w:r>
          </w:p>
        </w:tc>
        <w:tc>
          <w:tcPr>
            <w:tcW w:w="1418"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45"/>
              <w:jc w:val="center"/>
              <w:rPr>
                <w:sz w:val="26"/>
                <w:szCs w:val="26"/>
              </w:rPr>
            </w:pPr>
            <w:r w:rsidRPr="005B7F97">
              <w:rPr>
                <w:sz w:val="26"/>
                <w:szCs w:val="26"/>
              </w:rPr>
              <w:t>6</w:t>
            </w:r>
          </w:p>
        </w:tc>
        <w:tc>
          <w:tcPr>
            <w:tcW w:w="2835" w:type="dxa"/>
            <w:tcBorders>
              <w:top w:val="single" w:sz="4" w:space="0" w:color="auto"/>
              <w:left w:val="single" w:sz="4" w:space="0" w:color="auto"/>
              <w:bottom w:val="single" w:sz="4" w:space="0" w:color="auto"/>
              <w:right w:val="single" w:sz="4" w:space="0" w:color="auto"/>
            </w:tcBorders>
            <w:vAlign w:val="center"/>
          </w:tcPr>
          <w:p w:rsidR="00660673" w:rsidRPr="005B7F97" w:rsidRDefault="00660673" w:rsidP="00B41906">
            <w:pPr>
              <w:ind w:left="-45"/>
              <w:jc w:val="center"/>
              <w:rPr>
                <w:sz w:val="26"/>
                <w:szCs w:val="26"/>
                <w:lang w:val="en-US"/>
              </w:rPr>
            </w:pPr>
            <w:r w:rsidRPr="005B7F97">
              <w:rPr>
                <w:sz w:val="26"/>
                <w:szCs w:val="26"/>
                <w:lang w:val="en-US"/>
              </w:rPr>
              <w:t>7</w:t>
            </w:r>
          </w:p>
        </w:tc>
      </w:tr>
      <w:tr w:rsidR="00660673" w:rsidRPr="005B7F97" w:rsidTr="00B41906">
        <w:trPr>
          <w:trHeight w:val="270"/>
          <w:jc w:val="center"/>
        </w:trPr>
        <w:tc>
          <w:tcPr>
            <w:tcW w:w="4120"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rPr>
                <w:sz w:val="26"/>
                <w:szCs w:val="26"/>
              </w:rPr>
            </w:pPr>
          </w:p>
        </w:tc>
        <w:tc>
          <w:tcPr>
            <w:tcW w:w="1513"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1980"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1585"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r>
      <w:tr w:rsidR="00660673" w:rsidRPr="005B7F97" w:rsidTr="00B41906">
        <w:trPr>
          <w:trHeight w:val="357"/>
          <w:jc w:val="center"/>
        </w:trPr>
        <w:tc>
          <w:tcPr>
            <w:tcW w:w="4120"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1513"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1980"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1585"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992"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1418"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c>
          <w:tcPr>
            <w:tcW w:w="2835" w:type="dxa"/>
            <w:tcBorders>
              <w:top w:val="single" w:sz="4" w:space="0" w:color="auto"/>
              <w:left w:val="single" w:sz="4" w:space="0" w:color="auto"/>
              <w:bottom w:val="single" w:sz="4" w:space="0" w:color="auto"/>
              <w:right w:val="single" w:sz="4" w:space="0" w:color="auto"/>
            </w:tcBorders>
          </w:tcPr>
          <w:p w:rsidR="00660673" w:rsidRPr="005B7F97" w:rsidRDefault="00660673" w:rsidP="00B41906">
            <w:pPr>
              <w:ind w:left="360"/>
              <w:jc w:val="center"/>
              <w:rPr>
                <w:sz w:val="26"/>
                <w:szCs w:val="26"/>
              </w:rPr>
            </w:pPr>
          </w:p>
        </w:tc>
      </w:tr>
    </w:tbl>
    <w:p w:rsidR="00660673" w:rsidRPr="005B7F97" w:rsidRDefault="00660673" w:rsidP="00660673"/>
    <w:p w:rsidR="00660673" w:rsidRPr="005B7F97" w:rsidRDefault="00660673" w:rsidP="00660673">
      <w:pPr>
        <w:keepNext/>
        <w:tabs>
          <w:tab w:val="num" w:pos="780"/>
        </w:tabs>
        <w:jc w:val="center"/>
        <w:outlineLvl w:val="4"/>
        <w:rPr>
          <w:rFonts w:ascii="Sylfaen" w:hAnsi="Sylfaen"/>
          <w:b/>
          <w:bCs/>
          <w:sz w:val="28"/>
          <w:szCs w:val="28"/>
        </w:rPr>
      </w:pPr>
      <w:r w:rsidRPr="005B7F97">
        <w:rPr>
          <w:rFonts w:ascii="Sylfaen" w:hAnsi="Sylfaen"/>
          <w:b/>
          <w:bCs/>
          <w:sz w:val="28"/>
          <w:szCs w:val="28"/>
        </w:rPr>
        <w:t>Уполномоченное лицо ___________________________________________________________________</w:t>
      </w:r>
      <w:r w:rsidRPr="005B7F97">
        <w:rPr>
          <w:rFonts w:ascii="Sylfaen" w:hAnsi="Sylfaen"/>
          <w:b/>
          <w:bCs/>
          <w:sz w:val="28"/>
          <w:szCs w:val="28"/>
        </w:rPr>
        <w:tab/>
      </w:r>
      <w:r w:rsidRPr="005B7F97">
        <w:rPr>
          <w:rFonts w:ascii="Sylfaen" w:hAnsi="Sylfaen"/>
          <w:b/>
          <w:bCs/>
          <w:sz w:val="28"/>
          <w:szCs w:val="28"/>
        </w:rPr>
        <w:tab/>
      </w:r>
    </w:p>
    <w:p w:rsidR="00660673" w:rsidRPr="005B7F97" w:rsidRDefault="00660673" w:rsidP="00660673">
      <w:pPr>
        <w:ind w:left="2700"/>
        <w:jc w:val="center"/>
      </w:pPr>
      <w:r w:rsidRPr="005B7F97">
        <w:t>(должность, ФИО, подпись, расшифровка подписи)</w:t>
      </w: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tbl>
      <w:tblPr>
        <w:tblpPr w:leftFromText="180" w:rightFromText="180" w:vertAnchor="text" w:horzAnchor="margin" w:tblpXSpec="center" w:tblpY="112"/>
        <w:tblW w:w="108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90"/>
        <w:gridCol w:w="5391"/>
      </w:tblGrid>
      <w:tr w:rsidR="00660673" w:rsidTr="00B41906">
        <w:tc>
          <w:tcPr>
            <w:tcW w:w="5490" w:type="dxa"/>
          </w:tcPr>
          <w:p w:rsidR="00660673" w:rsidRPr="005E491A" w:rsidRDefault="00660673" w:rsidP="00B41906">
            <w:pPr>
              <w:pStyle w:val="Default"/>
              <w:ind w:firstLine="708"/>
              <w:jc w:val="both"/>
              <w:rPr>
                <w:sz w:val="23"/>
                <w:szCs w:val="23"/>
              </w:rPr>
            </w:pPr>
            <w:r w:rsidRPr="005E491A">
              <w:rPr>
                <w:sz w:val="23"/>
                <w:szCs w:val="23"/>
              </w:rPr>
              <w:t>ИСПОЛНИТЕЛЬ:</w:t>
            </w:r>
          </w:p>
        </w:tc>
        <w:tc>
          <w:tcPr>
            <w:tcW w:w="5391" w:type="dxa"/>
          </w:tcPr>
          <w:p w:rsidR="00660673" w:rsidRPr="005E491A" w:rsidRDefault="00660673" w:rsidP="00B41906">
            <w:pPr>
              <w:pStyle w:val="Default"/>
              <w:ind w:firstLine="708"/>
              <w:jc w:val="both"/>
              <w:rPr>
                <w:sz w:val="23"/>
                <w:szCs w:val="23"/>
              </w:rPr>
            </w:pPr>
            <w:r>
              <w:rPr>
                <w:sz w:val="23"/>
                <w:szCs w:val="23"/>
              </w:rPr>
              <w:t>ЗАКАЗЧИК</w:t>
            </w:r>
            <w:r w:rsidRPr="005E491A">
              <w:rPr>
                <w:sz w:val="23"/>
                <w:szCs w:val="23"/>
              </w:rPr>
              <w:t>:</w:t>
            </w:r>
          </w:p>
        </w:tc>
      </w:tr>
      <w:tr w:rsidR="00660673" w:rsidTr="00B41906">
        <w:trPr>
          <w:trHeight w:val="849"/>
        </w:trPr>
        <w:tc>
          <w:tcPr>
            <w:tcW w:w="5490" w:type="dxa"/>
          </w:tcPr>
          <w:p w:rsidR="00660673" w:rsidRDefault="00660673" w:rsidP="00B41906">
            <w:pPr>
              <w:tabs>
                <w:tab w:val="left" w:pos="518"/>
              </w:tabs>
            </w:pPr>
          </w:p>
          <w:p w:rsidR="00660673" w:rsidRPr="00670DC3" w:rsidRDefault="00660673" w:rsidP="00B41906">
            <w:pPr>
              <w:tabs>
                <w:tab w:val="left" w:pos="518"/>
              </w:tabs>
              <w:rPr>
                <w:color w:val="000000"/>
              </w:rPr>
            </w:pPr>
            <w:r>
              <w:t>________</w:t>
            </w:r>
            <w:r>
              <w:rPr>
                <w:color w:val="000000"/>
              </w:rPr>
              <w:t>________________</w:t>
            </w:r>
            <w:r w:rsidRPr="00670DC3">
              <w:rPr>
                <w:color w:val="000000"/>
              </w:rPr>
              <w:t xml:space="preserve"> </w:t>
            </w:r>
            <w:r>
              <w:rPr>
                <w:color w:val="000000"/>
              </w:rPr>
              <w:t>/__________________/</w:t>
            </w:r>
          </w:p>
          <w:p w:rsidR="00660673" w:rsidRPr="005E491A" w:rsidRDefault="00660673" w:rsidP="00B41906">
            <w:pPr>
              <w:pStyle w:val="Default"/>
              <w:ind w:firstLine="708"/>
              <w:jc w:val="center"/>
              <w:rPr>
                <w:sz w:val="23"/>
                <w:szCs w:val="23"/>
              </w:rPr>
            </w:pPr>
            <w:r>
              <w:rPr>
                <w:sz w:val="23"/>
                <w:szCs w:val="23"/>
              </w:rPr>
              <w:t xml:space="preserve">                       « ___ » _____________ 20__г.</w:t>
            </w:r>
          </w:p>
        </w:tc>
        <w:tc>
          <w:tcPr>
            <w:tcW w:w="5391" w:type="dxa"/>
          </w:tcPr>
          <w:p w:rsidR="00660673" w:rsidRDefault="00660673" w:rsidP="00B41906">
            <w:pPr>
              <w:tabs>
                <w:tab w:val="left" w:pos="518"/>
              </w:tabs>
            </w:pPr>
          </w:p>
          <w:p w:rsidR="00660673" w:rsidRPr="00670DC3" w:rsidRDefault="00660673" w:rsidP="00B41906">
            <w:pPr>
              <w:tabs>
                <w:tab w:val="left" w:pos="518"/>
              </w:tabs>
              <w:rPr>
                <w:color w:val="000000"/>
              </w:rPr>
            </w:pPr>
            <w:r>
              <w:t>_______</w:t>
            </w:r>
            <w:r>
              <w:rPr>
                <w:color w:val="000000"/>
              </w:rPr>
              <w:t>________________</w:t>
            </w:r>
            <w:r w:rsidRPr="00670DC3">
              <w:rPr>
                <w:color w:val="000000"/>
              </w:rPr>
              <w:t xml:space="preserve"> </w:t>
            </w:r>
            <w:r>
              <w:rPr>
                <w:color w:val="000000"/>
              </w:rPr>
              <w:t>/__________________/</w:t>
            </w:r>
          </w:p>
          <w:p w:rsidR="00660673" w:rsidRPr="005E491A" w:rsidRDefault="00660673" w:rsidP="00B41906">
            <w:pPr>
              <w:pStyle w:val="Default"/>
              <w:ind w:firstLine="708"/>
              <w:jc w:val="right"/>
              <w:rPr>
                <w:sz w:val="23"/>
                <w:szCs w:val="23"/>
              </w:rPr>
            </w:pPr>
            <w:r>
              <w:rPr>
                <w:sz w:val="23"/>
                <w:szCs w:val="23"/>
              </w:rPr>
              <w:t xml:space="preserve">                  « ___ » _____________ 20__г.</w:t>
            </w:r>
          </w:p>
        </w:tc>
      </w:tr>
      <w:tr w:rsidR="00660673" w:rsidTr="00B41906">
        <w:tc>
          <w:tcPr>
            <w:tcW w:w="5490" w:type="dxa"/>
          </w:tcPr>
          <w:p w:rsidR="00660673" w:rsidRDefault="00660673" w:rsidP="00B41906">
            <w:pPr>
              <w:tabs>
                <w:tab w:val="left" w:pos="518"/>
              </w:tabs>
            </w:pPr>
            <w:r>
              <w:rPr>
                <w:sz w:val="23"/>
                <w:szCs w:val="23"/>
              </w:rPr>
              <w:t xml:space="preserve">                                   </w:t>
            </w:r>
            <w:r w:rsidRPr="005E491A">
              <w:rPr>
                <w:sz w:val="23"/>
                <w:szCs w:val="23"/>
              </w:rPr>
              <w:t>М.П.</w:t>
            </w:r>
          </w:p>
        </w:tc>
        <w:tc>
          <w:tcPr>
            <w:tcW w:w="5391" w:type="dxa"/>
          </w:tcPr>
          <w:p w:rsidR="00660673" w:rsidRDefault="00660673" w:rsidP="00B41906">
            <w:pPr>
              <w:tabs>
                <w:tab w:val="left" w:pos="518"/>
              </w:tabs>
            </w:pPr>
            <w:r>
              <w:rPr>
                <w:sz w:val="23"/>
                <w:szCs w:val="23"/>
              </w:rPr>
              <w:t xml:space="preserve">                                               </w:t>
            </w:r>
            <w:r w:rsidRPr="005E491A">
              <w:rPr>
                <w:sz w:val="23"/>
                <w:szCs w:val="23"/>
              </w:rPr>
              <w:t>М.П.</w:t>
            </w:r>
          </w:p>
        </w:tc>
      </w:tr>
    </w:tbl>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660673">
      <w:pPr>
        <w:ind w:firstLine="709"/>
        <w:jc w:val="center"/>
        <w:rPr>
          <w:b/>
        </w:rPr>
      </w:pPr>
    </w:p>
    <w:p w:rsidR="00660673" w:rsidRDefault="00660673" w:rsidP="00A2551C">
      <w:pPr>
        <w:ind w:firstLine="709"/>
        <w:rPr>
          <w:b/>
        </w:rPr>
        <w:sectPr w:rsidR="00660673" w:rsidSect="00B41906">
          <w:pgSz w:w="16838" w:h="11906" w:orient="landscape"/>
          <w:pgMar w:top="567" w:right="284" w:bottom="567" w:left="284" w:header="709" w:footer="709" w:gutter="0"/>
          <w:cols w:space="708"/>
          <w:docGrid w:linePitch="360"/>
        </w:sectPr>
      </w:pPr>
    </w:p>
    <w:p w:rsidR="00660673" w:rsidRDefault="00660673" w:rsidP="00660673">
      <w:pPr>
        <w:rPr>
          <w:sz w:val="22"/>
          <w:szCs w:val="22"/>
        </w:rPr>
      </w:pPr>
    </w:p>
    <w:p w:rsidR="00660673" w:rsidRPr="00DE6B23" w:rsidRDefault="00660673" w:rsidP="00660673">
      <w:pPr>
        <w:rPr>
          <w:sz w:val="28"/>
          <w:szCs w:val="28"/>
        </w:rPr>
      </w:pPr>
    </w:p>
    <w:p w:rsidR="00B41906" w:rsidRDefault="00B41906"/>
    <w:sectPr w:rsidR="00B41906" w:rsidSect="00B41906">
      <w:pgSz w:w="11906" w:h="16838"/>
      <w:pgMar w:top="567" w:right="567" w:bottom="56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99A" w:rsidRDefault="0018299A" w:rsidP="007E2754">
      <w:r>
        <w:separator/>
      </w:r>
    </w:p>
  </w:endnote>
  <w:endnote w:type="continuationSeparator" w:id="0">
    <w:p w:rsidR="0018299A" w:rsidRDefault="0018299A" w:rsidP="007E27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99A" w:rsidRPr="007F1314" w:rsidRDefault="00DA6EB6">
    <w:pPr>
      <w:pStyle w:val="a4"/>
      <w:jc w:val="right"/>
      <w:rPr>
        <w:sz w:val="18"/>
      </w:rPr>
    </w:pPr>
    <w:r w:rsidRPr="007F1314">
      <w:rPr>
        <w:sz w:val="18"/>
      </w:rPr>
      <w:fldChar w:fldCharType="begin"/>
    </w:r>
    <w:r w:rsidR="0018299A" w:rsidRPr="007F1314">
      <w:rPr>
        <w:sz w:val="18"/>
      </w:rPr>
      <w:instrText xml:space="preserve"> PAGE   \* MERGEFORMAT </w:instrText>
    </w:r>
    <w:r w:rsidRPr="007F1314">
      <w:rPr>
        <w:sz w:val="18"/>
      </w:rPr>
      <w:fldChar w:fldCharType="separate"/>
    </w:r>
    <w:r w:rsidR="00A2551C">
      <w:rPr>
        <w:noProof/>
        <w:sz w:val="18"/>
      </w:rPr>
      <w:t>4</w:t>
    </w:r>
    <w:r w:rsidRPr="007F1314">
      <w:rPr>
        <w:sz w:val="18"/>
      </w:rPr>
      <w:fldChar w:fldCharType="end"/>
    </w:r>
  </w:p>
  <w:p w:rsidR="0018299A" w:rsidRPr="0018572C" w:rsidRDefault="0018299A" w:rsidP="00B41906">
    <w:pPr>
      <w:pStyle w:val="a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8299A" w:rsidRDefault="0018299A">
    <w:pPr>
      <w:pStyle w:val="a4"/>
      <w:jc w:val="right"/>
    </w:pPr>
  </w:p>
  <w:p w:rsidR="0018299A" w:rsidRPr="002C2EEF" w:rsidRDefault="00DA6EB6">
    <w:pPr>
      <w:pStyle w:val="a4"/>
      <w:jc w:val="right"/>
      <w:rPr>
        <w:sz w:val="18"/>
      </w:rPr>
    </w:pPr>
    <w:r w:rsidRPr="002C2EEF">
      <w:rPr>
        <w:sz w:val="18"/>
      </w:rPr>
      <w:fldChar w:fldCharType="begin"/>
    </w:r>
    <w:r w:rsidR="0018299A" w:rsidRPr="002C2EEF">
      <w:rPr>
        <w:sz w:val="18"/>
      </w:rPr>
      <w:instrText xml:space="preserve"> PAGE   \* MERGEFORMAT </w:instrText>
    </w:r>
    <w:r w:rsidRPr="002C2EEF">
      <w:rPr>
        <w:sz w:val="18"/>
      </w:rPr>
      <w:fldChar w:fldCharType="separate"/>
    </w:r>
    <w:r w:rsidR="0018299A">
      <w:rPr>
        <w:noProof/>
        <w:sz w:val="18"/>
      </w:rPr>
      <w:t>18</w:t>
    </w:r>
    <w:r w:rsidRPr="002C2EEF">
      <w:rPr>
        <w:sz w:val="18"/>
      </w:rPr>
      <w:fldChar w:fldCharType="end"/>
    </w:r>
  </w:p>
  <w:p w:rsidR="0018299A" w:rsidRPr="0018572C" w:rsidRDefault="0018299A" w:rsidP="00B41906">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99A" w:rsidRDefault="0018299A" w:rsidP="007E2754">
      <w:r>
        <w:separator/>
      </w:r>
    </w:p>
  </w:footnote>
  <w:footnote w:type="continuationSeparator" w:id="0">
    <w:p w:rsidR="0018299A" w:rsidRDefault="0018299A" w:rsidP="007E275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E50D70"/>
    <w:multiLevelType w:val="singleLevel"/>
    <w:tmpl w:val="624EA372"/>
    <w:lvl w:ilvl="0">
      <w:start w:val="1"/>
      <w:numFmt w:val="decimal"/>
      <w:lvlText w:val="3.1.%1."/>
      <w:legacy w:legacy="1" w:legacySpace="0" w:legacyIndent="542"/>
      <w:lvlJc w:val="left"/>
      <w:rPr>
        <w:rFonts w:ascii="Times New Roman" w:hAnsi="Times New Roman" w:cs="Times New Roman" w:hint="default"/>
      </w:rPr>
    </w:lvl>
  </w:abstractNum>
  <w:abstractNum w:abstractNumId="1">
    <w:nsid w:val="3A2900C4"/>
    <w:multiLevelType w:val="multilevel"/>
    <w:tmpl w:val="35A0AA3A"/>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6299441D"/>
    <w:multiLevelType w:val="multilevel"/>
    <w:tmpl w:val="94D40550"/>
    <w:lvl w:ilvl="0">
      <w:start w:val="6"/>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688632A7"/>
    <w:multiLevelType w:val="singleLevel"/>
    <w:tmpl w:val="F7DC41A8"/>
    <w:lvl w:ilvl="0">
      <w:start w:val="1"/>
      <w:numFmt w:val="decimal"/>
      <w:lvlText w:val="3.2.%1."/>
      <w:legacy w:legacy="1" w:legacySpace="0" w:legacyIndent="542"/>
      <w:lvlJc w:val="left"/>
      <w:rPr>
        <w:rFonts w:ascii="Times New Roman" w:hAnsi="Times New Roman" w:cs="Times New Roman" w:hint="default"/>
      </w:rPr>
    </w:lvl>
  </w:abstractNum>
  <w:abstractNum w:abstractNumId="4">
    <w:nsid w:val="7DCF54C5"/>
    <w:multiLevelType w:val="singleLevel"/>
    <w:tmpl w:val="A6720A9A"/>
    <w:lvl w:ilvl="0">
      <w:start w:val="2"/>
      <w:numFmt w:val="decimal"/>
      <w:lvlText w:val="2.%1."/>
      <w:legacy w:legacy="1" w:legacySpace="0" w:legacyIndent="389"/>
      <w:lvlJc w:val="left"/>
      <w:rPr>
        <w:rFonts w:ascii="Times New Roman" w:hAnsi="Times New Roman" w:cs="Times New Roman" w:hint="default"/>
      </w:r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660673"/>
    <w:rsid w:val="001176CF"/>
    <w:rsid w:val="001809C0"/>
    <w:rsid w:val="0018299A"/>
    <w:rsid w:val="00260076"/>
    <w:rsid w:val="00660673"/>
    <w:rsid w:val="007270A7"/>
    <w:rsid w:val="007E2754"/>
    <w:rsid w:val="00804EEC"/>
    <w:rsid w:val="00822C84"/>
    <w:rsid w:val="00833689"/>
    <w:rsid w:val="0090787F"/>
    <w:rsid w:val="00A2551C"/>
    <w:rsid w:val="00B41906"/>
    <w:rsid w:val="00CE1AD2"/>
    <w:rsid w:val="00DA6EB6"/>
    <w:rsid w:val="00FE44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60673"/>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60673"/>
    <w:pPr>
      <w:spacing w:after="200" w:line="276" w:lineRule="auto"/>
      <w:ind w:left="720"/>
      <w:contextualSpacing/>
    </w:pPr>
    <w:rPr>
      <w:rFonts w:ascii="Calibri" w:hAnsi="Calibri"/>
      <w:sz w:val="22"/>
      <w:szCs w:val="22"/>
      <w:lang w:val="en-US" w:eastAsia="en-US" w:bidi="en-US"/>
    </w:rPr>
  </w:style>
  <w:style w:type="paragraph" w:styleId="a4">
    <w:name w:val="footer"/>
    <w:basedOn w:val="a"/>
    <w:link w:val="a5"/>
    <w:rsid w:val="00660673"/>
    <w:pPr>
      <w:tabs>
        <w:tab w:val="center" w:pos="4677"/>
        <w:tab w:val="right" w:pos="9355"/>
      </w:tabs>
    </w:pPr>
    <w:rPr>
      <w:sz w:val="24"/>
      <w:szCs w:val="24"/>
    </w:rPr>
  </w:style>
  <w:style w:type="character" w:customStyle="1" w:styleId="a5">
    <w:name w:val="Нижний колонтитул Знак"/>
    <w:basedOn w:val="a0"/>
    <w:link w:val="a4"/>
    <w:rsid w:val="00660673"/>
    <w:rPr>
      <w:rFonts w:ascii="Times New Roman" w:eastAsia="Times New Roman" w:hAnsi="Times New Roman" w:cs="Times New Roman"/>
      <w:sz w:val="24"/>
      <w:szCs w:val="24"/>
      <w:lang w:eastAsia="ru-RU"/>
    </w:rPr>
  </w:style>
  <w:style w:type="paragraph" w:styleId="a6">
    <w:name w:val="Body Text"/>
    <w:aliases w:val=" Знак1,Основной текст Знак Знак, Знак1 Знак Знак Знак, Знак1 Знак Знак, Знак1 Знак,Знак1 Знак Знак Знак Знак Знак Знак,Знак1,Знак1 Знак Знак Знак Знак Знак Знак Знак,Знак1 Знак Знак Знак,Знак1 Знак Знак"/>
    <w:basedOn w:val="a"/>
    <w:link w:val="a7"/>
    <w:rsid w:val="00660673"/>
    <w:pPr>
      <w:spacing w:after="120"/>
      <w:jc w:val="both"/>
    </w:pPr>
    <w:rPr>
      <w:sz w:val="24"/>
    </w:rPr>
  </w:style>
  <w:style w:type="character" w:customStyle="1" w:styleId="a7">
    <w:name w:val="Основной текст Знак"/>
    <w:aliases w:val=" Знак1 Знак1,Основной текст Знак Знак Знак, Знак1 Знак Знак Знак Знак, Знак1 Знак Знак Знак1, Знак1 Знак Знак1,Знак1 Знак Знак Знак Знак Знак Знак Знак1,Знак1 Знак,Знак1 Знак Знак Знак Знак Знак Знак Знак Знак,Знак1 Знак Знак Знак1"/>
    <w:basedOn w:val="a0"/>
    <w:link w:val="a6"/>
    <w:rsid w:val="00660673"/>
    <w:rPr>
      <w:rFonts w:ascii="Times New Roman" w:eastAsia="Times New Roman" w:hAnsi="Times New Roman" w:cs="Times New Roman"/>
      <w:sz w:val="24"/>
      <w:szCs w:val="20"/>
      <w:lang w:eastAsia="ru-RU"/>
    </w:rPr>
  </w:style>
  <w:style w:type="paragraph" w:customStyle="1" w:styleId="Default">
    <w:name w:val="Default"/>
    <w:rsid w:val="00660673"/>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8">
    <w:name w:val="header"/>
    <w:basedOn w:val="a"/>
    <w:link w:val="a9"/>
    <w:uiPriority w:val="99"/>
    <w:semiHidden/>
    <w:unhideWhenUsed/>
    <w:rsid w:val="0018299A"/>
    <w:pPr>
      <w:tabs>
        <w:tab w:val="center" w:pos="4677"/>
        <w:tab w:val="right" w:pos="9355"/>
      </w:tabs>
    </w:pPr>
  </w:style>
  <w:style w:type="character" w:customStyle="1" w:styleId="a9">
    <w:name w:val="Верхний колонтитул Знак"/>
    <w:basedOn w:val="a0"/>
    <w:link w:val="a8"/>
    <w:uiPriority w:val="99"/>
    <w:semiHidden/>
    <w:rsid w:val="0018299A"/>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TotalTime>
  <Pages>4</Pages>
  <Words>1062</Words>
  <Characters>6059</Characters>
  <Application>Microsoft Office Word</Application>
  <DocSecurity>0</DocSecurity>
  <Lines>50</Lines>
  <Paragraphs>14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7107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Авилова Мария</cp:lastModifiedBy>
  <cp:revision>4</cp:revision>
  <dcterms:created xsi:type="dcterms:W3CDTF">2018-02-14T07:35:00Z</dcterms:created>
  <dcterms:modified xsi:type="dcterms:W3CDTF">2018-03-06T05:07:00Z</dcterms:modified>
</cp:coreProperties>
</file>