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B91589">
              <w:rPr>
                <w:b/>
                <w:sz w:val="22"/>
                <w:szCs w:val="22"/>
              </w:rPr>
              <w:t>06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014EC4">
              <w:rPr>
                <w:b/>
                <w:sz w:val="22"/>
                <w:szCs w:val="22"/>
              </w:rPr>
              <w:t>апреля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B91589">
              <w:rPr>
                <w:b/>
                <w:sz w:val="22"/>
                <w:szCs w:val="22"/>
              </w:rPr>
              <w:t>224</w:t>
            </w:r>
            <w:bookmarkStart w:id="0" w:name="_GoBack"/>
            <w:bookmarkEnd w:id="0"/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08020D" w:rsidRPr="00E7561B" w:rsidRDefault="0008020D" w:rsidP="0008020D">
      <w:pPr>
        <w:suppressAutoHyphens/>
        <w:spacing w:line="276" w:lineRule="auto"/>
        <w:jc w:val="center"/>
        <w:rPr>
          <w:b/>
          <w:bCs/>
          <w:sz w:val="22"/>
          <w:szCs w:val="22"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на оказание услуг по проведению периодических медицинских осмотров работников </w:t>
      </w:r>
      <w:r w:rsidR="00B01F36">
        <w:rPr>
          <w:b/>
          <w:bCs/>
        </w:rPr>
        <w:t>филиала</w:t>
      </w:r>
      <w:r>
        <w:rPr>
          <w:b/>
          <w:bCs/>
        </w:rPr>
        <w:t xml:space="preserve"> АО «Газпром газораспределение Ижевск» в г. </w:t>
      </w:r>
      <w:r w:rsidR="00014EC4">
        <w:rPr>
          <w:b/>
          <w:bCs/>
        </w:rPr>
        <w:t>Можге</w:t>
      </w:r>
    </w:p>
    <w:p w:rsidR="009B3C04" w:rsidRPr="0008020D" w:rsidRDefault="009B3C04" w:rsidP="0008020D">
      <w:pPr>
        <w:keepNext/>
        <w:keepLines/>
        <w:widowControl w:val="0"/>
        <w:suppressLineNumbers/>
        <w:suppressAutoHyphens/>
        <w:mirrorIndents/>
        <w:jc w:val="both"/>
        <w:rPr>
          <w:bCs/>
        </w:rPr>
      </w:pPr>
    </w:p>
    <w:p w:rsidR="00117CD7" w:rsidRPr="0008020D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газораспределение </w:t>
      </w:r>
      <w:r w:rsidR="009C0A4A" w:rsidRPr="00335C91">
        <w:rPr>
          <w:bCs/>
        </w:rPr>
        <w:t>Ижевск"</w:t>
      </w:r>
      <w:r w:rsidR="00E243A9" w:rsidRPr="00335C91">
        <w:rPr>
          <w:bCs/>
        </w:rPr>
        <w:t>,</w:t>
      </w:r>
      <w:r w:rsidRPr="00335C91">
        <w:rPr>
          <w:bCs/>
        </w:rPr>
        <w:t xml:space="preserve"> извещает о проведении открытого запроса предложений</w:t>
      </w:r>
      <w:r w:rsidR="00977E55" w:rsidRPr="00335C91">
        <w:rPr>
          <w:bCs/>
        </w:rPr>
        <w:t xml:space="preserve"> </w:t>
      </w:r>
      <w:r w:rsidR="0008020D" w:rsidRPr="0008020D">
        <w:rPr>
          <w:bCs/>
        </w:rPr>
        <w:t xml:space="preserve">по выбору организации на оказание услуг по проведению периодических медицинских осмотров работников </w:t>
      </w:r>
      <w:r w:rsidR="00B01F36">
        <w:rPr>
          <w:bCs/>
        </w:rPr>
        <w:t>филиала</w:t>
      </w:r>
      <w:r w:rsidR="0008020D" w:rsidRPr="0008020D">
        <w:rPr>
          <w:bCs/>
        </w:rPr>
        <w:t xml:space="preserve"> АО «Газпром газораспределение Ижевск» в г. </w:t>
      </w:r>
      <w:r w:rsidR="00014EC4">
        <w:rPr>
          <w:bCs/>
        </w:rPr>
        <w:t>Можге</w:t>
      </w:r>
      <w:r w:rsidR="0009775A" w:rsidRPr="00335C91">
        <w:rPr>
          <w:bCs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335C91" w:rsidTr="00250A2D">
        <w:tc>
          <w:tcPr>
            <w:tcW w:w="2802" w:type="dxa"/>
            <w:vAlign w:val="center"/>
          </w:tcPr>
          <w:p w:rsidR="00117CD7" w:rsidRPr="00335C91" w:rsidRDefault="00117CD7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1. Наименование и адрес</w:t>
            </w:r>
            <w:r w:rsidR="005226AF" w:rsidRPr="00335C91">
              <w:rPr>
                <w:b/>
                <w:bCs/>
              </w:rPr>
              <w:t xml:space="preserve"> </w:t>
            </w:r>
            <w:r w:rsidRPr="00335C91">
              <w:rPr>
                <w:b/>
                <w:bCs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Акционерное общество «Газпром газораспределение Ижевск»,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 xml:space="preserve">. Ижевск, ул. Коммунаров, 359; 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>. Ижевск, ул. Коммунаров, 359;</w:t>
            </w:r>
          </w:p>
          <w:p w:rsidR="00B01F36" w:rsidRPr="00014EC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Официальный сайт единой информационной системы: </w:t>
            </w:r>
            <w:hyperlink r:id="rId9" w:history="1">
              <w:r w:rsidRPr="00014EC4">
                <w:rPr>
                  <w:bCs/>
                </w:rPr>
                <w:t>www.zakupki.gov.ru</w:t>
              </w:r>
            </w:hyperlink>
            <w:r w:rsidRPr="00014EC4">
              <w:rPr>
                <w:bCs/>
              </w:rPr>
              <w:t>.</w:t>
            </w:r>
          </w:p>
          <w:p w:rsidR="00B01F36" w:rsidRPr="00014EC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014EC4">
              <w:rPr>
                <w:bCs/>
              </w:rPr>
              <w:t xml:space="preserve">Сайт Заказчика: </w:t>
            </w:r>
            <w:hyperlink r:id="rId10" w:history="1">
              <w:r w:rsidRPr="00014EC4">
                <w:rPr>
                  <w:bCs/>
                </w:rPr>
                <w:t>www.udmgas.ru</w:t>
              </w:r>
            </w:hyperlink>
            <w:r w:rsidRPr="00014EC4">
              <w:rPr>
                <w:bCs/>
              </w:rPr>
              <w:t xml:space="preserve"> </w:t>
            </w:r>
          </w:p>
          <w:p w:rsidR="00B01F36" w:rsidRPr="00014EC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014EC4">
              <w:rPr>
                <w:bCs/>
              </w:rPr>
              <w:t xml:space="preserve">По организационным вопросам: </w:t>
            </w:r>
            <w:r w:rsidR="00014EC4" w:rsidRPr="00014EC4">
              <w:rPr>
                <w:bCs/>
              </w:rPr>
              <w:t>Авилова М.П.</w:t>
            </w:r>
            <w:r w:rsidRPr="00014EC4">
              <w:rPr>
                <w:bCs/>
              </w:rPr>
              <w:t>, местонахождение: г. Ижевск, ул. Коммунаров, 359, каб.</w:t>
            </w:r>
            <w:r w:rsidR="00014EC4" w:rsidRPr="00014EC4">
              <w:rPr>
                <w:bCs/>
              </w:rPr>
              <w:t>9</w:t>
            </w:r>
            <w:r w:rsidRPr="00014EC4">
              <w:rPr>
                <w:bCs/>
              </w:rPr>
              <w:t>, номер контактного телефона/факса (3412) 41-21-</w:t>
            </w:r>
            <w:r w:rsidR="00014EC4" w:rsidRPr="00014EC4">
              <w:rPr>
                <w:bCs/>
              </w:rPr>
              <w:t>08</w:t>
            </w:r>
            <w:r w:rsidRPr="00014EC4">
              <w:rPr>
                <w:bCs/>
              </w:rPr>
              <w:t xml:space="preserve">, адрес электронной почты: </w:t>
            </w:r>
            <w:r w:rsidR="00014EC4" w:rsidRPr="00014EC4">
              <w:rPr>
                <w:bCs/>
              </w:rPr>
              <w:t>M.Avilova@udmgas.udm.ru</w:t>
            </w:r>
          </w:p>
          <w:p w:rsidR="00117CD7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014EC4">
              <w:rPr>
                <w:bCs/>
              </w:rPr>
              <w:t xml:space="preserve">Контактное лицо по предмету запроса: </w:t>
            </w:r>
            <w:proofErr w:type="spellStart"/>
            <w:r w:rsidR="00014EC4" w:rsidRPr="00014EC4">
              <w:t>Шиляев</w:t>
            </w:r>
            <w:proofErr w:type="spellEnd"/>
            <w:r w:rsidR="00014EC4" w:rsidRPr="00014EC4">
              <w:t xml:space="preserve"> А.В., тел. 8 (34139) 3-04-01</w:t>
            </w:r>
            <w:r w:rsidR="00014EC4" w:rsidRPr="00014EC4">
              <w:rPr>
                <w:bCs/>
              </w:rPr>
              <w:t xml:space="preserve">, электронная почта </w:t>
            </w:r>
            <w:r w:rsidR="00014EC4" w:rsidRPr="00014EC4">
              <w:rPr>
                <w:bCs/>
                <w:lang w:val="en-US"/>
              </w:rPr>
              <w:t>A</w:t>
            </w:r>
            <w:r w:rsidR="00014EC4" w:rsidRPr="00014EC4">
              <w:rPr>
                <w:bCs/>
              </w:rPr>
              <w:t>.</w:t>
            </w:r>
            <w:proofErr w:type="spellStart"/>
            <w:r w:rsidR="00014EC4" w:rsidRPr="00014EC4">
              <w:rPr>
                <w:bCs/>
                <w:lang w:val="en-US"/>
              </w:rPr>
              <w:t>Shilyaev</w:t>
            </w:r>
            <w:proofErr w:type="spellEnd"/>
            <w:r w:rsidR="00014EC4" w:rsidRPr="00014EC4">
              <w:rPr>
                <w:bCs/>
              </w:rPr>
              <w:t>@</w:t>
            </w:r>
            <w:proofErr w:type="spellStart"/>
            <w:r w:rsidR="00014EC4" w:rsidRPr="00014EC4">
              <w:rPr>
                <w:bCs/>
                <w:lang w:val="en-US"/>
              </w:rPr>
              <w:t>udmgas</w:t>
            </w:r>
            <w:proofErr w:type="spellEnd"/>
            <w:r w:rsidR="00014EC4" w:rsidRPr="00014EC4">
              <w:rPr>
                <w:bCs/>
              </w:rPr>
              <w:t>.</w:t>
            </w:r>
            <w:proofErr w:type="spellStart"/>
            <w:r w:rsidR="00014EC4" w:rsidRPr="00014EC4">
              <w:rPr>
                <w:bCs/>
                <w:lang w:val="en-US"/>
              </w:rPr>
              <w:t>udm</w:t>
            </w:r>
            <w:proofErr w:type="spellEnd"/>
            <w:r w:rsidR="00014EC4" w:rsidRPr="00014EC4">
              <w:rPr>
                <w:bCs/>
              </w:rPr>
              <w:t>.</w:t>
            </w:r>
            <w:proofErr w:type="spellStart"/>
            <w:r w:rsidR="00014EC4" w:rsidRPr="00014EC4">
              <w:rPr>
                <w:bCs/>
                <w:lang w:val="en-US"/>
              </w:rPr>
              <w:t>ru</w:t>
            </w:r>
            <w:proofErr w:type="spellEnd"/>
          </w:p>
        </w:tc>
      </w:tr>
      <w:tr w:rsidR="00117CD7" w:rsidRPr="00335C91" w:rsidTr="00250A2D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335C91" w:rsidRDefault="00117CD7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335C91" w:rsidRDefault="00F9534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Открытый запрос предложений </w:t>
            </w:r>
          </w:p>
        </w:tc>
      </w:tr>
      <w:tr w:rsidR="00692646" w:rsidRPr="00335C91" w:rsidTr="00250A2D">
        <w:trPr>
          <w:trHeight w:val="724"/>
        </w:trPr>
        <w:tc>
          <w:tcPr>
            <w:tcW w:w="2802" w:type="dxa"/>
            <w:vAlign w:val="center"/>
          </w:tcPr>
          <w:p w:rsidR="00692646" w:rsidRPr="00335C91" w:rsidRDefault="00692646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3. Предмет запроса предложений</w:t>
            </w:r>
          </w:p>
          <w:p w:rsidR="00692646" w:rsidRPr="00335C91" w:rsidRDefault="00692646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688" w:type="dxa"/>
            <w:vAlign w:val="center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Оказание услуг по  проведению периодических медицинских осмотров работников филиала АО «Газпром газораспределение Ижевск» в  г. </w:t>
            </w:r>
            <w:r w:rsidR="00014EC4">
              <w:rPr>
                <w:bCs/>
              </w:rPr>
              <w:t>Можге</w:t>
            </w:r>
          </w:p>
          <w:p w:rsidR="00692646" w:rsidRPr="00335C91" w:rsidRDefault="00B01F36" w:rsidP="00014EC4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Ориентировочное количество сотрудников подлежащих медосмотру </w:t>
            </w:r>
            <w:r w:rsidR="00014EC4">
              <w:rPr>
                <w:bCs/>
              </w:rPr>
              <w:t>131</w:t>
            </w:r>
            <w:r w:rsidRPr="00335C91">
              <w:rPr>
                <w:bCs/>
              </w:rPr>
              <w:t xml:space="preserve"> человек.</w:t>
            </w:r>
          </w:p>
        </w:tc>
      </w:tr>
      <w:tr w:rsidR="00BF284A" w:rsidRPr="00335C91" w:rsidTr="00250A2D">
        <w:trPr>
          <w:trHeight w:val="562"/>
        </w:trPr>
        <w:tc>
          <w:tcPr>
            <w:tcW w:w="2802" w:type="dxa"/>
            <w:vAlign w:val="center"/>
          </w:tcPr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</w:p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4. Начальная (максимальная) цена договора</w:t>
            </w:r>
          </w:p>
        </w:tc>
        <w:tc>
          <w:tcPr>
            <w:tcW w:w="7688" w:type="dxa"/>
            <w:vAlign w:val="center"/>
          </w:tcPr>
          <w:p w:rsidR="00250A2D" w:rsidRPr="00250A2D" w:rsidRDefault="00250A2D" w:rsidP="00250A2D">
            <w:pPr>
              <w:widowControl w:val="0"/>
              <w:jc w:val="both"/>
            </w:pPr>
            <w:r w:rsidRPr="00250A2D"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250A2D" w:rsidRPr="00014EC4" w:rsidRDefault="00250A2D" w:rsidP="00250A2D">
            <w:pPr>
              <w:widowControl w:val="0"/>
              <w:jc w:val="both"/>
              <w:rPr>
                <w:b/>
              </w:rPr>
            </w:pPr>
            <w:r w:rsidRPr="00250A2D">
              <w:t xml:space="preserve"> </w:t>
            </w:r>
            <w:r w:rsidRPr="00014EC4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250A2D" w:rsidRPr="00014EC4" w:rsidRDefault="00250A2D" w:rsidP="00250A2D">
            <w:pPr>
              <w:jc w:val="both"/>
              <w:rPr>
                <w:b/>
              </w:rPr>
            </w:pPr>
          </w:p>
          <w:p w:rsidR="00014EC4" w:rsidRPr="00014EC4" w:rsidRDefault="00014EC4" w:rsidP="00014EC4">
            <w:pPr>
              <w:jc w:val="both"/>
              <w:rPr>
                <w:b/>
              </w:rPr>
            </w:pPr>
            <w:r w:rsidRPr="00014EC4">
              <w:rPr>
                <w:b/>
              </w:rPr>
              <w:t>228 132 (Двести двадцать восемь тысяч сто тридцать два) рубля 00 коп</w:t>
            </w:r>
            <w:proofErr w:type="gramStart"/>
            <w:r w:rsidRPr="00014EC4">
              <w:rPr>
                <w:b/>
              </w:rPr>
              <w:t xml:space="preserve">.,  </w:t>
            </w:r>
            <w:proofErr w:type="gramEnd"/>
            <w:r w:rsidRPr="00014EC4">
              <w:rPr>
                <w:b/>
              </w:rPr>
              <w:t xml:space="preserve">НДС не облагается </w:t>
            </w:r>
          </w:p>
          <w:p w:rsidR="00250A2D" w:rsidRPr="00250A2D" w:rsidRDefault="00250A2D" w:rsidP="00250A2D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014EC4">
              <w:rPr>
                <w:rStyle w:val="rvts6"/>
              </w:rPr>
              <w:t xml:space="preserve">Согласно </w:t>
            </w:r>
            <w:proofErr w:type="spellStart"/>
            <w:r w:rsidRPr="00014EC4">
              <w:rPr>
                <w:rStyle w:val="rvts6"/>
              </w:rPr>
              <w:t>пп</w:t>
            </w:r>
            <w:proofErr w:type="spellEnd"/>
            <w:r w:rsidRPr="00014EC4">
              <w:rPr>
                <w:rStyle w:val="rvts6"/>
              </w:rPr>
              <w:t>. 2 п. 2 ст. 149 НК РФ от налога на добавленную стоимость освобождаются услуги, оказываемые</w:t>
            </w:r>
            <w:r w:rsidRPr="00250A2D">
              <w:rPr>
                <w:rStyle w:val="rvts6"/>
              </w:rPr>
              <w:t xml:space="preserve">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</w:t>
            </w:r>
            <w:r w:rsidRPr="00250A2D">
              <w:rPr>
                <w:rStyle w:val="rvts6"/>
              </w:rPr>
              <w:lastRenderedPageBreak/>
              <w:t>медицинской помощи, включая проведение медицинской экспертизы".</w:t>
            </w:r>
          </w:p>
          <w:p w:rsidR="00BF284A" w:rsidRPr="00335C91" w:rsidRDefault="00250A2D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t>Цена  договора  включает в себя все возможные затраты Исполнителя.</w:t>
            </w:r>
          </w:p>
        </w:tc>
      </w:tr>
      <w:tr w:rsidR="00BF284A" w:rsidRPr="00335C91" w:rsidTr="00250A2D">
        <w:trPr>
          <w:trHeight w:val="850"/>
        </w:trPr>
        <w:tc>
          <w:tcPr>
            <w:tcW w:w="2802" w:type="dxa"/>
            <w:vAlign w:val="center"/>
          </w:tcPr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5. Место,</w:t>
            </w:r>
          </w:p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сроки выполнения работ</w:t>
            </w:r>
            <w:r w:rsidR="009D4ABD" w:rsidRPr="00335C91">
              <w:rPr>
                <w:b/>
                <w:bCs/>
              </w:rPr>
              <w:t xml:space="preserve"> </w:t>
            </w:r>
            <w:r w:rsidR="009B3C04" w:rsidRPr="00335C91">
              <w:rPr>
                <w:b/>
                <w:bCs/>
              </w:rPr>
              <w:t>(услуг)</w:t>
            </w:r>
          </w:p>
        </w:tc>
        <w:tc>
          <w:tcPr>
            <w:tcW w:w="7688" w:type="dxa"/>
          </w:tcPr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</w:pPr>
            <w:r w:rsidRPr="00250A2D">
              <w:rPr>
                <w:b/>
              </w:rPr>
              <w:t>Место оказания услуг</w:t>
            </w:r>
            <w:r w:rsidRPr="00250A2D">
              <w:t xml:space="preserve">: УР, г. </w:t>
            </w:r>
            <w:r w:rsidR="00014EC4">
              <w:t>Можга</w:t>
            </w:r>
            <w:r w:rsidRPr="00250A2D">
              <w:t>,  по месту нахождения Исполнителя</w:t>
            </w:r>
          </w:p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</w:pPr>
            <w:r w:rsidRPr="00250A2D">
              <w:rPr>
                <w:b/>
              </w:rPr>
              <w:t>Условия оказания услуг:</w:t>
            </w:r>
            <w:r w:rsidRPr="00250A2D"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250A2D">
              <w:t>профпатологии</w:t>
            </w:r>
            <w:proofErr w:type="spellEnd"/>
            <w:r w:rsidRPr="00250A2D">
              <w:t xml:space="preserve"> на проведение дополнительных обследований и консультаций.</w:t>
            </w:r>
          </w:p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250A2D">
              <w:t xml:space="preserve">Услуги должны быть оказаны в соответствии с требованиями действующего законодательства. </w:t>
            </w:r>
            <w:r w:rsidRPr="00250A2D">
              <w:rPr>
                <w:color w:val="000000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250A2D">
              <w:t xml:space="preserve"> периодических медицинских осмотров</w:t>
            </w:r>
            <w:r w:rsidRPr="00250A2D">
              <w:rPr>
                <w:color w:val="000000"/>
              </w:rPr>
              <w:t>.</w:t>
            </w:r>
            <w:r w:rsidRPr="00250A2D">
              <w:t xml:space="preserve"> Оформление необходимой документации в соответствии с Приказом </w:t>
            </w:r>
            <w:proofErr w:type="spellStart"/>
            <w:r w:rsidRPr="00250A2D">
              <w:t>Минздравсоцразвития</w:t>
            </w:r>
            <w:proofErr w:type="spellEnd"/>
            <w:r w:rsidRPr="00250A2D">
              <w:t xml:space="preserve"> России от 12.04.11г. № 302н.</w:t>
            </w:r>
          </w:p>
          <w:p w:rsidR="00207874" w:rsidRPr="00335C91" w:rsidRDefault="00250A2D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/>
              </w:rPr>
              <w:t>Сроки проведения медосмотра:</w:t>
            </w:r>
            <w:r w:rsidRPr="00250A2D">
              <w:t xml:space="preserve"> май 2018 г.</w:t>
            </w:r>
          </w:p>
        </w:tc>
      </w:tr>
      <w:tr w:rsidR="00A35712" w:rsidRPr="00335C91" w:rsidTr="00250A2D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6</w:t>
            </w:r>
            <w:r w:rsidR="00A35712" w:rsidRPr="00335C91">
              <w:rPr>
                <w:b/>
                <w:bCs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335C91">
              <w:rPr>
                <w:bCs/>
              </w:rPr>
              <w:t xml:space="preserve">и видами юридических лиц» и п. </w:t>
            </w:r>
            <w:r w:rsidR="009D4ABD" w:rsidRPr="00335C91">
              <w:rPr>
                <w:bCs/>
              </w:rPr>
              <w:t>6</w:t>
            </w:r>
            <w:r w:rsidRPr="00335C91">
              <w:rPr>
                <w:bCs/>
              </w:rPr>
              <w:t>.4 Положения о закупках товаров, работ, услуг АО "Газпром газораспределение Ижевск"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Прием Заявок осуществляется  по адресу:</w:t>
            </w:r>
          </w:p>
          <w:p w:rsidR="00A35712" w:rsidRPr="00250A2D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426008, </w:t>
            </w:r>
            <w:r w:rsidRPr="00250A2D">
              <w:rPr>
                <w:bCs/>
              </w:rPr>
              <w:t>Удмуртская Республика, г. Ижевск, ул. Коммунаров, 359, каб.</w:t>
            </w:r>
            <w:r w:rsidR="000B5D2A" w:rsidRPr="00250A2D">
              <w:rPr>
                <w:bCs/>
              </w:rPr>
              <w:t>9</w:t>
            </w:r>
          </w:p>
          <w:p w:rsidR="00A35712" w:rsidRPr="00250A2D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>Телефон для справок: (3412) 41-2</w:t>
            </w:r>
            <w:r w:rsidR="000B5D2A" w:rsidRPr="00250A2D">
              <w:rPr>
                <w:bCs/>
              </w:rPr>
              <w:t>1</w:t>
            </w:r>
            <w:r w:rsidRPr="00250A2D">
              <w:rPr>
                <w:bCs/>
              </w:rPr>
              <w:t>-</w:t>
            </w:r>
            <w:r w:rsidR="000B5D2A" w:rsidRPr="00250A2D">
              <w:rPr>
                <w:bCs/>
              </w:rPr>
              <w:t>08</w:t>
            </w:r>
          </w:p>
          <w:p w:rsidR="00250A2D" w:rsidRPr="00250A2D" w:rsidRDefault="00250A2D" w:rsidP="00250A2D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250A2D">
              <w:rPr>
                <w:b/>
              </w:rPr>
              <w:t xml:space="preserve">Дата начала приема заявок: </w:t>
            </w:r>
            <w:r w:rsidR="00014EC4">
              <w:rPr>
                <w:b/>
              </w:rPr>
              <w:t>09</w:t>
            </w:r>
            <w:r w:rsidRPr="00250A2D">
              <w:rPr>
                <w:b/>
              </w:rPr>
              <w:t>.</w:t>
            </w:r>
            <w:r w:rsidR="00AB596A">
              <w:rPr>
                <w:b/>
              </w:rPr>
              <w:t>04.</w:t>
            </w:r>
            <w:r w:rsidRPr="00250A2D">
              <w:rPr>
                <w:b/>
              </w:rPr>
              <w:t>2018 г.</w:t>
            </w:r>
          </w:p>
          <w:p w:rsidR="00250A2D" w:rsidRPr="00250A2D" w:rsidRDefault="00250A2D" w:rsidP="00250A2D">
            <w:pPr>
              <w:widowControl w:val="0"/>
              <w:suppressLineNumbers/>
              <w:suppressAutoHyphens/>
              <w:jc w:val="both"/>
            </w:pPr>
            <w:r w:rsidRPr="00250A2D">
              <w:rPr>
                <w:b/>
              </w:rPr>
              <w:t>Дата окончания приема зая</w:t>
            </w:r>
            <w:r w:rsidR="00014EC4">
              <w:rPr>
                <w:b/>
              </w:rPr>
              <w:t>вок: 16</w:t>
            </w:r>
            <w:r w:rsidRPr="00250A2D">
              <w:rPr>
                <w:b/>
              </w:rPr>
              <w:t>.04.2018 г.</w:t>
            </w:r>
            <w:r w:rsidR="0000011B">
              <w:rPr>
                <w:b/>
              </w:rPr>
              <w:t xml:space="preserve"> в 09.55 (местного времени)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</w:t>
            </w:r>
            <w:r w:rsidRPr="00335C91">
              <w:rPr>
                <w:bCs/>
              </w:rPr>
              <w:t xml:space="preserve">» Документации о запросе предложений.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335C91" w:rsidTr="00250A2D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7</w:t>
            </w:r>
            <w:r w:rsidR="00A35712" w:rsidRPr="00335C91">
              <w:rPr>
                <w:b/>
                <w:bCs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Заявление о предоставлении информации можно подать по адресу: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426008, Удмуртская Республика, г. Ижевск, ул. Коммунаров, 359, каб.</w:t>
            </w:r>
            <w:r w:rsidR="00B01F36" w:rsidRPr="00335C91">
              <w:rPr>
                <w:bCs/>
              </w:rPr>
              <w:t>9</w:t>
            </w:r>
            <w:r w:rsidRPr="00335C91">
              <w:rPr>
                <w:bCs/>
              </w:rPr>
              <w:t xml:space="preserve"> тел. </w:t>
            </w:r>
            <w:r w:rsidR="003C46E5" w:rsidRPr="00335C91">
              <w:rPr>
                <w:bCs/>
              </w:rPr>
              <w:t>412</w:t>
            </w:r>
            <w:r w:rsidR="00B01F36" w:rsidRPr="00335C91">
              <w:rPr>
                <w:bCs/>
              </w:rPr>
              <w:t>108</w:t>
            </w:r>
            <w:r w:rsidRPr="00335C91">
              <w:rPr>
                <w:bCs/>
              </w:rPr>
              <w:t xml:space="preserve"> </w:t>
            </w:r>
          </w:p>
        </w:tc>
      </w:tr>
      <w:tr w:rsidR="00A35712" w:rsidRPr="00335C91" w:rsidTr="00250A2D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8</w:t>
            </w:r>
            <w:r w:rsidR="00A35712" w:rsidRPr="00335C91">
              <w:rPr>
                <w:b/>
                <w:bCs/>
              </w:rPr>
              <w:t xml:space="preserve">. Место, дата и время вскрытия конвертов с </w:t>
            </w:r>
            <w:r w:rsidR="00A35712" w:rsidRPr="00335C91">
              <w:rPr>
                <w:b/>
                <w:bCs/>
              </w:rPr>
              <w:lastRenderedPageBreak/>
              <w:t>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вскрытия конвертов с Заявками, рассмотрения Заявок, подведения итогов открытого запроса предложений: 426008, Удмуртская Республика,  г. Ижевск, ул. Коммунаров, 359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Дата и время вскрытия конвертов с Заявками: </w:t>
            </w:r>
            <w:r w:rsidR="00014EC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.04.2018 г.  в 10 часов 00 минут по местному времени.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начала рассмотрения Заявок:  </w:t>
            </w:r>
            <w:r w:rsidR="00014EC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.04.2018  г.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рассмотрения Заявок: </w:t>
            </w:r>
            <w:r w:rsidR="00014EC4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.04.2018 г.</w:t>
            </w:r>
            <w:r w:rsidR="00FA1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14.00 (местного времени)</w:t>
            </w:r>
          </w:p>
          <w:p w:rsidR="00A35712" w:rsidRPr="00335C91" w:rsidRDefault="00250A2D" w:rsidP="00FA1984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/>
              </w:rPr>
              <w:t xml:space="preserve">Дата подведения итогов запроса предложений: </w:t>
            </w:r>
            <w:r w:rsidR="00014EC4">
              <w:rPr>
                <w:b/>
              </w:rPr>
              <w:t>17</w:t>
            </w:r>
            <w:r w:rsidRPr="00250A2D">
              <w:rPr>
                <w:b/>
              </w:rPr>
              <w:t>.04.2018 г.</w:t>
            </w:r>
            <w:r w:rsidR="00FA1984">
              <w:rPr>
                <w:b/>
              </w:rPr>
              <w:t xml:space="preserve"> в 15.00 (местного времени)</w:t>
            </w:r>
          </w:p>
        </w:tc>
      </w:tr>
      <w:tr w:rsidR="00A35712" w:rsidRPr="00335C91" w:rsidTr="00250A2D">
        <w:tc>
          <w:tcPr>
            <w:tcW w:w="2802" w:type="dxa"/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9</w:t>
            </w:r>
            <w:r w:rsidR="00A35712" w:rsidRPr="00335C91">
              <w:rPr>
                <w:b/>
                <w:bCs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335C91">
              <w:rPr>
                <w:bCs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335C91">
              <w:rPr>
                <w:bCs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335C91" w:rsidRDefault="00117CD7" w:rsidP="00335C91">
      <w:pPr>
        <w:suppressAutoHyphens/>
        <w:spacing w:line="276" w:lineRule="auto"/>
        <w:jc w:val="both"/>
        <w:rPr>
          <w:bCs/>
        </w:rPr>
      </w:pPr>
    </w:p>
    <w:p w:rsidR="001B32A4" w:rsidRPr="00DD3872" w:rsidRDefault="001B32A4"/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3D" w:rsidRDefault="009B293D" w:rsidP="007B7270">
      <w:r>
        <w:separator/>
      </w:r>
    </w:p>
  </w:endnote>
  <w:endnote w:type="continuationSeparator" w:id="0">
    <w:p w:rsidR="009B293D" w:rsidRDefault="009B293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3D" w:rsidRDefault="009B293D" w:rsidP="007B7270">
      <w:r>
        <w:separator/>
      </w:r>
    </w:p>
  </w:footnote>
  <w:footnote w:type="continuationSeparator" w:id="0">
    <w:p w:rsidR="009B293D" w:rsidRDefault="009B293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011B"/>
    <w:rsid w:val="00005C10"/>
    <w:rsid w:val="00014EC4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202F9B"/>
    <w:rsid w:val="00205B2F"/>
    <w:rsid w:val="00207874"/>
    <w:rsid w:val="0022197E"/>
    <w:rsid w:val="002307AD"/>
    <w:rsid w:val="00232C71"/>
    <w:rsid w:val="0023419F"/>
    <w:rsid w:val="002404A6"/>
    <w:rsid w:val="00240E3B"/>
    <w:rsid w:val="00243765"/>
    <w:rsid w:val="0024462D"/>
    <w:rsid w:val="00250148"/>
    <w:rsid w:val="00250A2D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7772"/>
    <w:rsid w:val="00320D1D"/>
    <w:rsid w:val="0033271C"/>
    <w:rsid w:val="00335C91"/>
    <w:rsid w:val="00336900"/>
    <w:rsid w:val="003441E9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20C6C"/>
    <w:rsid w:val="005226AF"/>
    <w:rsid w:val="00523F12"/>
    <w:rsid w:val="005263F8"/>
    <w:rsid w:val="00531591"/>
    <w:rsid w:val="00541FCB"/>
    <w:rsid w:val="0056049F"/>
    <w:rsid w:val="0057717B"/>
    <w:rsid w:val="00584C75"/>
    <w:rsid w:val="005853BA"/>
    <w:rsid w:val="005961CB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55E8B"/>
    <w:rsid w:val="00765DEC"/>
    <w:rsid w:val="00770A46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F245C"/>
    <w:rsid w:val="00901F7F"/>
    <w:rsid w:val="00906C8B"/>
    <w:rsid w:val="0091313C"/>
    <w:rsid w:val="00920BFB"/>
    <w:rsid w:val="00925C50"/>
    <w:rsid w:val="009277D3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B596A"/>
    <w:rsid w:val="00AC6AD1"/>
    <w:rsid w:val="00AD7BA8"/>
    <w:rsid w:val="00AD7CEF"/>
    <w:rsid w:val="00AE1787"/>
    <w:rsid w:val="00AE516B"/>
    <w:rsid w:val="00AF0AB8"/>
    <w:rsid w:val="00B01F36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1589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51983"/>
    <w:rsid w:val="00C51BB0"/>
    <w:rsid w:val="00C55ACD"/>
    <w:rsid w:val="00C700C6"/>
    <w:rsid w:val="00C70B1C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62678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A1984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B01F36"/>
  </w:style>
  <w:style w:type="character" w:customStyle="1" w:styleId="ConsPlusNormal0">
    <w:name w:val="ConsPlusNormal Знак"/>
    <w:link w:val="ConsPlusNormal"/>
    <w:locked/>
    <w:rsid w:val="00B01F3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1000D-D772-4BD3-B8AE-9755C4CDC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252</cp:revision>
  <dcterms:created xsi:type="dcterms:W3CDTF">2015-02-18T07:31:00Z</dcterms:created>
  <dcterms:modified xsi:type="dcterms:W3CDTF">2018-04-06T09:25:00Z</dcterms:modified>
</cp:coreProperties>
</file>