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AE7F1F" w:rsidP="000B09D7">
            <w:pPr>
              <w:rPr>
                <w:b/>
              </w:rPr>
            </w:pPr>
            <w:r>
              <w:rPr>
                <w:b/>
                <w:sz w:val="22"/>
                <w:szCs w:val="22"/>
              </w:rPr>
              <w:t>_______________В.И. Востриков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</w:t>
            </w:r>
            <w:proofErr w:type="spellStart"/>
            <w:r w:rsidR="00AE7F1F">
              <w:rPr>
                <w:b/>
                <w:sz w:val="22"/>
                <w:szCs w:val="22"/>
              </w:rPr>
              <w:t>и.о</w:t>
            </w:r>
            <w:proofErr w:type="spellEnd"/>
            <w:r w:rsidR="00AE7F1F">
              <w:rPr>
                <w:b/>
                <w:sz w:val="22"/>
                <w:szCs w:val="22"/>
              </w:rPr>
              <w:t>. г</w:t>
            </w:r>
            <w:r w:rsidRPr="005E08E0">
              <w:rPr>
                <w:b/>
                <w:sz w:val="22"/>
                <w:szCs w:val="22"/>
              </w:rPr>
              <w:t xml:space="preserve">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9B7854" w:rsidP="000B09D7">
            <w:pPr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 xml:space="preserve">                 </w:t>
            </w:r>
            <w:r w:rsidR="00117CD7" w:rsidRPr="005E08E0">
              <w:rPr>
                <w:b/>
                <w:sz w:val="22"/>
                <w:szCs w:val="22"/>
              </w:rPr>
              <w:t xml:space="preserve">   от «</w:t>
            </w:r>
            <w:r w:rsidR="009A5F3E">
              <w:rPr>
                <w:b/>
                <w:sz w:val="22"/>
                <w:szCs w:val="22"/>
              </w:rPr>
              <w:t>24</w:t>
            </w:r>
            <w:r w:rsidR="00117CD7" w:rsidRPr="005E08E0">
              <w:rPr>
                <w:b/>
                <w:sz w:val="22"/>
                <w:szCs w:val="22"/>
              </w:rPr>
              <w:t xml:space="preserve">» </w:t>
            </w:r>
            <w:r>
              <w:rPr>
                <w:b/>
                <w:sz w:val="22"/>
                <w:szCs w:val="22"/>
              </w:rPr>
              <w:t xml:space="preserve"> </w:t>
            </w:r>
            <w:r w:rsidR="00AE7F1F">
              <w:rPr>
                <w:b/>
                <w:sz w:val="22"/>
                <w:szCs w:val="22"/>
              </w:rPr>
              <w:t xml:space="preserve">апреля </w:t>
            </w:r>
            <w:r w:rsidR="00117CD7" w:rsidRPr="005E08E0">
              <w:rPr>
                <w:b/>
                <w:sz w:val="22"/>
                <w:szCs w:val="22"/>
              </w:rPr>
              <w:t>201</w:t>
            </w:r>
            <w:r w:rsidR="003F7F17">
              <w:rPr>
                <w:b/>
                <w:sz w:val="22"/>
                <w:szCs w:val="22"/>
              </w:rPr>
              <w:t xml:space="preserve">8 </w:t>
            </w:r>
            <w:r w:rsidR="00117CD7" w:rsidRPr="005E08E0">
              <w:rPr>
                <w:b/>
                <w:sz w:val="22"/>
                <w:szCs w:val="22"/>
              </w:rPr>
              <w:t>г.  №</w:t>
            </w:r>
            <w:r w:rsidR="009D56C2">
              <w:rPr>
                <w:b/>
                <w:sz w:val="22"/>
                <w:szCs w:val="22"/>
              </w:rPr>
              <w:t xml:space="preserve"> </w:t>
            </w:r>
            <w:r w:rsidR="009A5F3E">
              <w:rPr>
                <w:b/>
                <w:sz w:val="22"/>
                <w:szCs w:val="22"/>
              </w:rPr>
              <w:t>263</w:t>
            </w:r>
            <w:bookmarkStart w:id="0" w:name="_GoBack"/>
            <w:bookmarkEnd w:id="0"/>
            <w:r w:rsidR="00D4755E">
              <w:rPr>
                <w:b/>
                <w:sz w:val="22"/>
                <w:szCs w:val="22"/>
              </w:rPr>
              <w:t xml:space="preserve"> </w:t>
            </w:r>
            <w:r w:rsidR="009D56C2">
              <w:rPr>
                <w:b/>
                <w:sz w:val="22"/>
                <w:szCs w:val="22"/>
              </w:rPr>
              <w:t xml:space="preserve">  </w:t>
            </w:r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Default="00117CD7" w:rsidP="00117CD7">
      <w:pPr>
        <w:ind w:firstLine="709"/>
        <w:jc w:val="center"/>
        <w:rPr>
          <w:b/>
        </w:rPr>
      </w:pPr>
      <w:r w:rsidRPr="004D4278">
        <w:rPr>
          <w:b/>
        </w:rPr>
        <w:t>ИЗВЕЩЕНИЕ</w:t>
      </w:r>
    </w:p>
    <w:p w:rsidR="00D66CF2" w:rsidRPr="00AE7F1F" w:rsidRDefault="00D66CF2" w:rsidP="00D66CF2">
      <w:pPr>
        <w:ind w:firstLine="709"/>
        <w:jc w:val="center"/>
        <w:rPr>
          <w:b/>
          <w:sz w:val="22"/>
          <w:szCs w:val="22"/>
        </w:rPr>
      </w:pPr>
      <w:r w:rsidRPr="009B7854">
        <w:rPr>
          <w:b/>
          <w:sz w:val="22"/>
          <w:szCs w:val="22"/>
        </w:rPr>
        <w:t xml:space="preserve">о проведении открытого </w:t>
      </w:r>
      <w:r w:rsidRPr="00AE7F1F">
        <w:rPr>
          <w:b/>
          <w:sz w:val="22"/>
          <w:szCs w:val="22"/>
        </w:rPr>
        <w:t>запроса предложений</w:t>
      </w:r>
    </w:p>
    <w:p w:rsidR="00AE7F1F" w:rsidRDefault="00672725" w:rsidP="00AE7F1F">
      <w:pPr>
        <w:keepNext/>
        <w:keepLines/>
        <w:widowControl w:val="0"/>
        <w:suppressLineNumbers/>
        <w:suppressAutoHyphens/>
        <w:mirrorIndents/>
        <w:jc w:val="center"/>
        <w:rPr>
          <w:b/>
          <w:sz w:val="22"/>
          <w:szCs w:val="22"/>
        </w:rPr>
      </w:pPr>
      <w:r w:rsidRPr="00AE7F1F">
        <w:rPr>
          <w:b/>
          <w:sz w:val="22"/>
          <w:szCs w:val="22"/>
        </w:rPr>
        <w:t xml:space="preserve">по </w:t>
      </w:r>
      <w:r w:rsidR="002415E4" w:rsidRPr="00AE7F1F">
        <w:rPr>
          <w:b/>
          <w:sz w:val="22"/>
          <w:szCs w:val="22"/>
        </w:rPr>
        <w:t xml:space="preserve">выбору организации </w:t>
      </w:r>
      <w:r w:rsidR="003C6A06" w:rsidRPr="00AE7F1F">
        <w:rPr>
          <w:b/>
          <w:sz w:val="22"/>
          <w:szCs w:val="22"/>
        </w:rPr>
        <w:t xml:space="preserve">на поставку </w:t>
      </w:r>
      <w:r w:rsidR="00AE7F1F" w:rsidRPr="00AE7F1F">
        <w:rPr>
          <w:b/>
          <w:sz w:val="22"/>
          <w:szCs w:val="22"/>
        </w:rPr>
        <w:t xml:space="preserve">строительно-отделочных материалов (смесь самовыравнивающая, грунтовка, смесь ремонтная) для нужд </w:t>
      </w:r>
    </w:p>
    <w:p w:rsidR="00AE7F1F" w:rsidRPr="00AE7F1F" w:rsidRDefault="00AE7F1F" w:rsidP="00AE7F1F">
      <w:pPr>
        <w:keepNext/>
        <w:keepLines/>
        <w:widowControl w:val="0"/>
        <w:suppressLineNumbers/>
        <w:suppressAutoHyphens/>
        <w:mirrorIndents/>
        <w:jc w:val="center"/>
        <w:rPr>
          <w:b/>
          <w:sz w:val="22"/>
          <w:szCs w:val="22"/>
        </w:rPr>
      </w:pPr>
      <w:r w:rsidRPr="00AE7F1F">
        <w:rPr>
          <w:b/>
          <w:bCs/>
          <w:iCs/>
          <w:sz w:val="22"/>
          <w:szCs w:val="22"/>
        </w:rPr>
        <w:t xml:space="preserve">АО «Газпром газораспределение Ижевск» </w:t>
      </w:r>
      <w:r w:rsidRPr="00AE7F1F">
        <w:rPr>
          <w:b/>
          <w:sz w:val="22"/>
          <w:szCs w:val="22"/>
        </w:rPr>
        <w:t xml:space="preserve"> </w:t>
      </w:r>
    </w:p>
    <w:p w:rsidR="00117CD7" w:rsidRPr="00AE7F1F" w:rsidRDefault="004D4278" w:rsidP="00AE7F1F">
      <w:pPr>
        <w:keepNext/>
        <w:keepLines/>
        <w:widowControl w:val="0"/>
        <w:suppressLineNumbers/>
        <w:suppressAutoHyphens/>
        <w:mirrorIndents/>
        <w:jc w:val="both"/>
        <w:rPr>
          <w:sz w:val="22"/>
          <w:szCs w:val="22"/>
        </w:rPr>
      </w:pPr>
      <w:proofErr w:type="gramStart"/>
      <w:r w:rsidRPr="009B7854">
        <w:rPr>
          <w:sz w:val="22"/>
          <w:szCs w:val="22"/>
        </w:rPr>
        <w:t xml:space="preserve">В соответствии с  Федеральным законом от 18 июля 2011 г. N 223-ФЗ «О закупках товаров, работ, услуг отдельными </w:t>
      </w:r>
      <w:r w:rsidRPr="00AE7F1F">
        <w:rPr>
          <w:sz w:val="22"/>
          <w:szCs w:val="22"/>
        </w:rPr>
        <w:t xml:space="preserve">видами юридических лиц» и Положением о закупках товаров, работ, услуг </w:t>
      </w:r>
      <w:r w:rsidR="00EA0BB3" w:rsidRPr="00AE7F1F">
        <w:rPr>
          <w:sz w:val="22"/>
          <w:szCs w:val="22"/>
        </w:rPr>
        <w:t xml:space="preserve"> </w:t>
      </w:r>
      <w:r w:rsidR="009C0A4A" w:rsidRPr="00AE7F1F">
        <w:rPr>
          <w:sz w:val="22"/>
          <w:szCs w:val="22"/>
        </w:rPr>
        <w:t>АО "Газпром газораспределение Ижевск"</w:t>
      </w:r>
      <w:r w:rsidR="00E243A9" w:rsidRPr="00AE7F1F">
        <w:rPr>
          <w:sz w:val="22"/>
          <w:szCs w:val="22"/>
        </w:rPr>
        <w:t>,</w:t>
      </w:r>
      <w:r w:rsidRPr="00AE7F1F">
        <w:rPr>
          <w:sz w:val="22"/>
          <w:szCs w:val="22"/>
        </w:rPr>
        <w:t xml:space="preserve"> извещает о проведении открытого запроса предложений</w:t>
      </w:r>
      <w:r w:rsidR="00977E55" w:rsidRPr="00AE7F1F">
        <w:rPr>
          <w:sz w:val="22"/>
          <w:szCs w:val="22"/>
        </w:rPr>
        <w:t xml:space="preserve"> </w:t>
      </w:r>
      <w:r w:rsidR="00EA0BB3" w:rsidRPr="00AE7F1F">
        <w:rPr>
          <w:sz w:val="22"/>
          <w:szCs w:val="22"/>
        </w:rPr>
        <w:t xml:space="preserve">по выбору организации на поставку </w:t>
      </w:r>
      <w:r w:rsidR="00AE7F1F" w:rsidRPr="00AE7F1F">
        <w:rPr>
          <w:sz w:val="22"/>
          <w:szCs w:val="22"/>
        </w:rPr>
        <w:t xml:space="preserve">строительно-отделочных материалов (смесь самовыравнивающая, грунтовка, смесь ремонтная) для нужд  </w:t>
      </w:r>
      <w:r w:rsidR="00AE7F1F" w:rsidRPr="00AE7F1F">
        <w:rPr>
          <w:bCs/>
          <w:iCs/>
          <w:sz w:val="22"/>
          <w:szCs w:val="22"/>
        </w:rPr>
        <w:t>АО «Газпром газораспределение Ижевск»:</w:t>
      </w:r>
      <w:proofErr w:type="gram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BD6471" w:rsidTr="000B09D7">
        <w:tc>
          <w:tcPr>
            <w:tcW w:w="2802" w:type="dxa"/>
            <w:vAlign w:val="center"/>
          </w:tcPr>
          <w:p w:rsidR="00117CD7" w:rsidRPr="00BD6471" w:rsidRDefault="00117CD7" w:rsidP="00BD6471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1. Наименование и адрес</w:t>
            </w:r>
            <w:r w:rsidR="005226AF" w:rsidRPr="00BD6471">
              <w:rPr>
                <w:b/>
                <w:sz w:val="22"/>
                <w:szCs w:val="22"/>
              </w:rPr>
              <w:t xml:space="preserve"> </w:t>
            </w:r>
            <w:r w:rsidRPr="00BD6471">
              <w:rPr>
                <w:b/>
                <w:sz w:val="22"/>
                <w:szCs w:val="22"/>
              </w:rPr>
              <w:t>Заказчика (организатора) запроса предложений</w:t>
            </w:r>
          </w:p>
        </w:tc>
        <w:tc>
          <w:tcPr>
            <w:tcW w:w="7688" w:type="dxa"/>
          </w:tcPr>
          <w:p w:rsidR="00AE7F1F" w:rsidRPr="005611FF" w:rsidRDefault="00AE7F1F" w:rsidP="00AE7F1F">
            <w:pPr>
              <w:jc w:val="both"/>
              <w:rPr>
                <w:bCs/>
              </w:rPr>
            </w:pPr>
            <w:r w:rsidRPr="005611FF">
              <w:rPr>
                <w:bCs/>
                <w:sz w:val="22"/>
                <w:szCs w:val="22"/>
              </w:rPr>
              <w:t>Акционерное общество «Газпром газораспределение Ижевск»,</w:t>
            </w:r>
          </w:p>
          <w:p w:rsidR="00AE7F1F" w:rsidRPr="005611FF" w:rsidRDefault="00AE7F1F" w:rsidP="00AE7F1F">
            <w:pPr>
              <w:jc w:val="both"/>
              <w:rPr>
                <w:bCs/>
              </w:rPr>
            </w:pPr>
            <w:r w:rsidRPr="005611FF">
              <w:rPr>
                <w:bCs/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5611FF">
                <w:rPr>
                  <w:bCs/>
                  <w:sz w:val="22"/>
                  <w:szCs w:val="22"/>
                </w:rPr>
                <w:t>426008, г</w:t>
              </w:r>
            </w:smartTag>
            <w:r w:rsidRPr="005611FF">
              <w:rPr>
                <w:bCs/>
                <w:sz w:val="22"/>
                <w:szCs w:val="22"/>
              </w:rPr>
              <w:t xml:space="preserve">. Ижевск, ул. Коммунаров, 359; </w:t>
            </w:r>
          </w:p>
          <w:p w:rsidR="00AE7F1F" w:rsidRPr="005611FF" w:rsidRDefault="00AE7F1F" w:rsidP="00AE7F1F">
            <w:pPr>
              <w:jc w:val="both"/>
              <w:rPr>
                <w:bCs/>
              </w:rPr>
            </w:pPr>
            <w:r w:rsidRPr="005611FF">
              <w:rPr>
                <w:bCs/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5611FF">
                <w:rPr>
                  <w:bCs/>
                  <w:sz w:val="22"/>
                  <w:szCs w:val="22"/>
                </w:rPr>
                <w:t>426008, г</w:t>
              </w:r>
            </w:smartTag>
            <w:r w:rsidRPr="005611FF">
              <w:rPr>
                <w:bCs/>
                <w:sz w:val="22"/>
                <w:szCs w:val="22"/>
              </w:rPr>
              <w:t>. Ижевск, ул. Коммунаров, 359;</w:t>
            </w:r>
          </w:p>
          <w:p w:rsidR="00AE7F1F" w:rsidRDefault="00AE7F1F" w:rsidP="00AE7F1F">
            <w:pPr>
              <w:pStyle w:val="ac"/>
              <w:widowControl w:val="0"/>
              <w:tabs>
                <w:tab w:val="left" w:pos="567"/>
                <w:tab w:val="left" w:pos="1134"/>
              </w:tabs>
              <w:spacing w:after="0"/>
              <w:ind w:left="0"/>
              <w:rPr>
                <w:bCs/>
              </w:rPr>
            </w:pPr>
            <w:r w:rsidRPr="005611FF">
              <w:rPr>
                <w:bCs/>
                <w:sz w:val="22"/>
                <w:szCs w:val="22"/>
              </w:rPr>
              <w:t xml:space="preserve">Официальный сайт единой информационной системы: </w:t>
            </w:r>
            <w:hyperlink r:id="rId8" w:history="1">
              <w:r w:rsidRPr="005611FF">
                <w:rPr>
                  <w:bCs/>
                  <w:sz w:val="22"/>
                  <w:szCs w:val="22"/>
                </w:rPr>
                <w:t>www.zakupki.gov.ru</w:t>
              </w:r>
            </w:hyperlink>
            <w:r w:rsidRPr="005611FF">
              <w:rPr>
                <w:bCs/>
                <w:sz w:val="22"/>
                <w:szCs w:val="22"/>
              </w:rPr>
              <w:t>.</w:t>
            </w:r>
          </w:p>
          <w:p w:rsidR="00AE7F1F" w:rsidRPr="005611FF" w:rsidRDefault="00AE7F1F" w:rsidP="00AE7F1F">
            <w:pPr>
              <w:pStyle w:val="ac"/>
              <w:widowControl w:val="0"/>
              <w:tabs>
                <w:tab w:val="left" w:pos="567"/>
                <w:tab w:val="left" w:pos="1134"/>
              </w:tabs>
              <w:spacing w:after="0"/>
              <w:ind w:left="0"/>
              <w:rPr>
                <w:bCs/>
              </w:rPr>
            </w:pPr>
            <w:r w:rsidRPr="005611FF">
              <w:rPr>
                <w:bCs/>
                <w:sz w:val="22"/>
                <w:szCs w:val="22"/>
              </w:rPr>
              <w:t xml:space="preserve">Сайт Заказчика: </w:t>
            </w:r>
            <w:hyperlink r:id="rId9" w:history="1">
              <w:r w:rsidRPr="005611FF">
                <w:rPr>
                  <w:bCs/>
                  <w:sz w:val="22"/>
                  <w:szCs w:val="22"/>
                </w:rPr>
                <w:t>www.udmgas.ru</w:t>
              </w:r>
            </w:hyperlink>
            <w:r w:rsidRPr="005611FF">
              <w:rPr>
                <w:bCs/>
                <w:sz w:val="22"/>
                <w:szCs w:val="22"/>
              </w:rPr>
              <w:t xml:space="preserve"> </w:t>
            </w:r>
          </w:p>
          <w:p w:rsidR="00AE7F1F" w:rsidRPr="005611FF" w:rsidRDefault="00AE7F1F" w:rsidP="00AE7F1F">
            <w:pPr>
              <w:jc w:val="both"/>
              <w:rPr>
                <w:bCs/>
              </w:rPr>
            </w:pPr>
            <w:r w:rsidRPr="005611FF">
              <w:rPr>
                <w:bCs/>
                <w:sz w:val="22"/>
                <w:szCs w:val="22"/>
              </w:rPr>
              <w:t xml:space="preserve">По организационным вопросам: </w:t>
            </w:r>
            <w:r>
              <w:rPr>
                <w:bCs/>
                <w:sz w:val="22"/>
                <w:szCs w:val="22"/>
              </w:rPr>
              <w:t>Авилова Мария Петровна</w:t>
            </w:r>
            <w:r w:rsidRPr="005611FF">
              <w:rPr>
                <w:bCs/>
                <w:sz w:val="22"/>
                <w:szCs w:val="22"/>
              </w:rPr>
              <w:t>, местонахождение: г. Ижевск, ул. Коммунаров, 359, каб.</w:t>
            </w:r>
            <w:r>
              <w:rPr>
                <w:bCs/>
                <w:sz w:val="22"/>
                <w:szCs w:val="22"/>
              </w:rPr>
              <w:t>9</w:t>
            </w:r>
            <w:r w:rsidRPr="005611FF">
              <w:rPr>
                <w:bCs/>
                <w:sz w:val="22"/>
                <w:szCs w:val="22"/>
              </w:rPr>
              <w:t xml:space="preserve">, номер контактного телефона/факса (3412) 41-22-23, адрес электронной почты: </w:t>
            </w:r>
            <w:r w:rsidRPr="000D71B4">
              <w:rPr>
                <w:bCs/>
                <w:sz w:val="22"/>
                <w:szCs w:val="22"/>
              </w:rPr>
              <w:t>M.Avilova@udmgas.udm.ru</w:t>
            </w:r>
          </w:p>
          <w:p w:rsidR="00117CD7" w:rsidRPr="00BD6471" w:rsidRDefault="00AE7F1F" w:rsidP="00AE7F1F">
            <w:pPr>
              <w:ind w:left="7" w:hanging="7"/>
              <w:jc w:val="both"/>
            </w:pPr>
            <w:r w:rsidRPr="005611FF">
              <w:rPr>
                <w:bCs/>
                <w:sz w:val="22"/>
                <w:szCs w:val="22"/>
              </w:rPr>
              <w:t>Контактное лицо по предмету запроса: Пивоваров Михаил Анатольевич тел. (3412) 412-140, электронная почта M.Pivovarov@udmgas.udm.ru</w:t>
            </w:r>
          </w:p>
        </w:tc>
      </w:tr>
      <w:tr w:rsidR="00117CD7" w:rsidRPr="00BD6471" w:rsidTr="000B09D7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BD6471" w:rsidRDefault="00117CD7" w:rsidP="00BD6471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BD6471" w:rsidRDefault="00F95346" w:rsidP="00F95346">
            <w:pPr>
              <w:jc w:val="both"/>
              <w:rPr>
                <w:b/>
              </w:rPr>
            </w:pPr>
            <w:r w:rsidRPr="00BD6471">
              <w:rPr>
                <w:sz w:val="22"/>
                <w:szCs w:val="22"/>
              </w:rPr>
              <w:t xml:space="preserve">Открытый запрос предложений </w:t>
            </w:r>
          </w:p>
        </w:tc>
      </w:tr>
      <w:tr w:rsidR="00BD6471" w:rsidRPr="00BD6471" w:rsidTr="00451E84">
        <w:trPr>
          <w:trHeight w:val="279"/>
        </w:trPr>
        <w:tc>
          <w:tcPr>
            <w:tcW w:w="2802" w:type="dxa"/>
            <w:vAlign w:val="center"/>
          </w:tcPr>
          <w:p w:rsidR="00BD6471" w:rsidRPr="00BD6471" w:rsidRDefault="00BD6471" w:rsidP="00BD6471">
            <w:pPr>
              <w:widowControl w:val="0"/>
              <w:spacing w:after="6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3. Вид и предмет запроса предложений</w:t>
            </w:r>
          </w:p>
        </w:tc>
        <w:tc>
          <w:tcPr>
            <w:tcW w:w="7688" w:type="dxa"/>
            <w:vAlign w:val="center"/>
          </w:tcPr>
          <w:p w:rsidR="00BD6471" w:rsidRPr="00BD6471" w:rsidRDefault="00AE7F1F" w:rsidP="007348C5">
            <w:pPr>
              <w:jc w:val="both"/>
            </w:pPr>
            <w:r w:rsidRPr="000D71B4">
              <w:rPr>
                <w:sz w:val="22"/>
                <w:szCs w:val="22"/>
              </w:rPr>
              <w:t>Поставка</w:t>
            </w:r>
            <w:r w:rsidR="007348C5" w:rsidRPr="00AE7F1F">
              <w:rPr>
                <w:sz w:val="22"/>
                <w:szCs w:val="22"/>
              </w:rPr>
              <w:t xml:space="preserve"> строительно-отделочных материалов </w:t>
            </w:r>
            <w:r w:rsidR="007348C5">
              <w:rPr>
                <w:sz w:val="22"/>
                <w:szCs w:val="22"/>
              </w:rPr>
              <w:t>(</w:t>
            </w:r>
            <w:r w:rsidRPr="000D71B4">
              <w:rPr>
                <w:sz w:val="22"/>
                <w:szCs w:val="22"/>
              </w:rPr>
              <w:t xml:space="preserve">смеси самовыравнивающей </w:t>
            </w:r>
            <w:proofErr w:type="spellStart"/>
            <w:r w:rsidRPr="000D71B4">
              <w:rPr>
                <w:sz w:val="22"/>
                <w:szCs w:val="22"/>
                <w:lang w:val="en-US"/>
              </w:rPr>
              <w:t>Ceresit</w:t>
            </w:r>
            <w:proofErr w:type="spellEnd"/>
            <w:r w:rsidRPr="000D71B4">
              <w:rPr>
                <w:sz w:val="22"/>
                <w:szCs w:val="22"/>
              </w:rPr>
              <w:t xml:space="preserve"> </w:t>
            </w:r>
            <w:r w:rsidRPr="000D71B4">
              <w:rPr>
                <w:sz w:val="22"/>
                <w:szCs w:val="22"/>
                <w:lang w:val="en-US"/>
              </w:rPr>
              <w:t>CN</w:t>
            </w:r>
            <w:r w:rsidRPr="000D71B4">
              <w:rPr>
                <w:sz w:val="22"/>
                <w:szCs w:val="22"/>
              </w:rPr>
              <w:t xml:space="preserve">76 (25кг) (в кол-ве 136 меш.), грунтовки </w:t>
            </w:r>
            <w:proofErr w:type="spellStart"/>
            <w:r w:rsidRPr="000D71B4">
              <w:rPr>
                <w:sz w:val="22"/>
                <w:szCs w:val="22"/>
                <w:lang w:val="en-US"/>
              </w:rPr>
              <w:t>Ceresit</w:t>
            </w:r>
            <w:proofErr w:type="spellEnd"/>
            <w:r w:rsidRPr="000D71B4">
              <w:rPr>
                <w:sz w:val="22"/>
                <w:szCs w:val="22"/>
              </w:rPr>
              <w:t xml:space="preserve"> СТ17 (10л) (в кол-ве 4шт), смеси ремонтной </w:t>
            </w:r>
            <w:proofErr w:type="spellStart"/>
            <w:r w:rsidRPr="000D71B4">
              <w:rPr>
                <w:sz w:val="22"/>
                <w:szCs w:val="22"/>
                <w:lang w:val="en-US"/>
              </w:rPr>
              <w:t>Ceresit</w:t>
            </w:r>
            <w:proofErr w:type="spellEnd"/>
            <w:r w:rsidRPr="000D71B4">
              <w:rPr>
                <w:sz w:val="22"/>
                <w:szCs w:val="22"/>
              </w:rPr>
              <w:t xml:space="preserve"> </w:t>
            </w:r>
            <w:r w:rsidRPr="000D71B4">
              <w:rPr>
                <w:sz w:val="22"/>
                <w:szCs w:val="22"/>
                <w:lang w:val="en-US"/>
              </w:rPr>
              <w:t>CN</w:t>
            </w:r>
            <w:r w:rsidRPr="000D71B4">
              <w:rPr>
                <w:sz w:val="22"/>
                <w:szCs w:val="22"/>
              </w:rPr>
              <w:t>83 (25кг) (в кол-ве 12 меш)</w:t>
            </w:r>
            <w:r w:rsidR="007348C5">
              <w:rPr>
                <w:sz w:val="22"/>
                <w:szCs w:val="22"/>
              </w:rPr>
              <w:t>)</w:t>
            </w:r>
            <w:r w:rsidRPr="000D71B4">
              <w:rPr>
                <w:sz w:val="22"/>
                <w:szCs w:val="22"/>
              </w:rPr>
              <w:t xml:space="preserve"> для нужд АО «Газпром газораспределение Ижевск»</w:t>
            </w:r>
            <w:r w:rsidR="008A3B69">
              <w:rPr>
                <w:sz w:val="22"/>
                <w:szCs w:val="22"/>
              </w:rPr>
              <w:t>,</w:t>
            </w:r>
            <w:r w:rsidRPr="000D71B4">
              <w:rPr>
                <w:bCs/>
                <w:iCs/>
                <w:sz w:val="22"/>
                <w:szCs w:val="22"/>
              </w:rPr>
              <w:t xml:space="preserve"> </w:t>
            </w:r>
            <w:r w:rsidRPr="000D71B4">
              <w:rPr>
                <w:color w:val="000000"/>
                <w:sz w:val="22"/>
                <w:szCs w:val="22"/>
              </w:rPr>
              <w:t>в соответствии с техническим заданием (Приложение № 1 к информационной карте открытого запроса предложений</w:t>
            </w:r>
            <w:r>
              <w:rPr>
                <w:color w:val="000000"/>
                <w:sz w:val="22"/>
                <w:szCs w:val="22"/>
              </w:rPr>
              <w:t>)</w:t>
            </w:r>
          </w:p>
        </w:tc>
      </w:tr>
      <w:tr w:rsidR="00BD6471" w:rsidRPr="00BD6471" w:rsidTr="00BD6471">
        <w:trPr>
          <w:trHeight w:val="1658"/>
        </w:trPr>
        <w:tc>
          <w:tcPr>
            <w:tcW w:w="2802" w:type="dxa"/>
            <w:vAlign w:val="center"/>
          </w:tcPr>
          <w:p w:rsidR="00BD6471" w:rsidRPr="00BD6471" w:rsidRDefault="00BD6471" w:rsidP="00BD6471">
            <w:pPr>
              <w:widowControl w:val="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4. Место, условия</w:t>
            </w:r>
          </w:p>
          <w:p w:rsidR="00BD6471" w:rsidRPr="00BD6471" w:rsidRDefault="00BD6471" w:rsidP="00BD6471">
            <w:pPr>
              <w:widowControl w:val="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и сроки поставки товара</w:t>
            </w:r>
          </w:p>
        </w:tc>
        <w:tc>
          <w:tcPr>
            <w:tcW w:w="7688" w:type="dxa"/>
            <w:vAlign w:val="center"/>
          </w:tcPr>
          <w:p w:rsidR="00AE7F1F" w:rsidRPr="00C648F4" w:rsidRDefault="00AE7F1F" w:rsidP="00AE7F1F">
            <w:pPr>
              <w:suppressAutoHyphens/>
              <w:rPr>
                <w:bCs/>
              </w:rPr>
            </w:pPr>
            <w:r w:rsidRPr="00C648F4">
              <w:rPr>
                <w:b/>
                <w:sz w:val="22"/>
                <w:szCs w:val="22"/>
              </w:rPr>
              <w:t>Место поставки товара:</w:t>
            </w:r>
          </w:p>
          <w:p w:rsidR="00AE7F1F" w:rsidRPr="00C648F4" w:rsidRDefault="00AE7F1F" w:rsidP="00AE7F1F">
            <w:pPr>
              <w:keepNext/>
              <w:keepLines/>
              <w:widowControl w:val="0"/>
              <w:suppressLineNumbers/>
              <w:suppressAutoHyphens/>
              <w:jc w:val="both"/>
            </w:pPr>
            <w:r w:rsidRPr="00C648F4">
              <w:rPr>
                <w:bCs/>
                <w:sz w:val="22"/>
                <w:szCs w:val="22"/>
              </w:rPr>
              <w:t>Удмуртская Республика, г.</w:t>
            </w:r>
            <w:r>
              <w:rPr>
                <w:bCs/>
                <w:sz w:val="22"/>
                <w:szCs w:val="22"/>
              </w:rPr>
              <w:t xml:space="preserve"> Ижевск, ул. </w:t>
            </w:r>
            <w:proofErr w:type="spellStart"/>
            <w:r>
              <w:rPr>
                <w:bCs/>
                <w:sz w:val="22"/>
                <w:szCs w:val="22"/>
              </w:rPr>
              <w:t>Новоажимова</w:t>
            </w:r>
            <w:proofErr w:type="spellEnd"/>
            <w:r>
              <w:rPr>
                <w:bCs/>
                <w:sz w:val="22"/>
                <w:szCs w:val="22"/>
              </w:rPr>
              <w:t>, д.23</w:t>
            </w:r>
            <w:r w:rsidRPr="00C648F4">
              <w:rPr>
                <w:bCs/>
                <w:sz w:val="22"/>
                <w:szCs w:val="22"/>
              </w:rPr>
              <w:t>а,  центральный склад АО «Газпром газораспределение Ижевск».</w:t>
            </w:r>
          </w:p>
          <w:p w:rsidR="00AE7F1F" w:rsidRPr="00C648F4" w:rsidRDefault="00AE7F1F" w:rsidP="00AE7F1F">
            <w:pPr>
              <w:widowControl w:val="0"/>
              <w:tabs>
                <w:tab w:val="num" w:pos="360"/>
              </w:tabs>
              <w:jc w:val="both"/>
              <w:rPr>
                <w:b/>
              </w:rPr>
            </w:pPr>
            <w:r w:rsidRPr="00C648F4">
              <w:rPr>
                <w:b/>
                <w:sz w:val="22"/>
                <w:szCs w:val="22"/>
              </w:rPr>
              <w:t>Условия поставки товара:</w:t>
            </w:r>
          </w:p>
          <w:p w:rsidR="00AE7F1F" w:rsidRPr="00C648F4" w:rsidRDefault="00AE7F1F" w:rsidP="00AE7F1F">
            <w:pPr>
              <w:widowControl w:val="0"/>
              <w:tabs>
                <w:tab w:val="num" w:pos="360"/>
              </w:tabs>
              <w:jc w:val="both"/>
            </w:pPr>
            <w:r w:rsidRPr="00C648F4">
              <w:rPr>
                <w:color w:val="000000"/>
                <w:sz w:val="22"/>
                <w:szCs w:val="22"/>
              </w:rPr>
              <w:t>Поставка товара осуществляется силами  и за счёт Поставщика.</w:t>
            </w:r>
          </w:p>
          <w:p w:rsidR="00AE7F1F" w:rsidRPr="00C648F4" w:rsidRDefault="00AE7F1F" w:rsidP="00AE7F1F">
            <w:pPr>
              <w:widowControl w:val="0"/>
              <w:tabs>
                <w:tab w:val="num" w:pos="360"/>
              </w:tabs>
              <w:jc w:val="both"/>
              <w:rPr>
                <w:b/>
              </w:rPr>
            </w:pPr>
            <w:r w:rsidRPr="00C648F4">
              <w:rPr>
                <w:b/>
                <w:sz w:val="22"/>
                <w:szCs w:val="22"/>
              </w:rPr>
              <w:t>Срок поставки товара:</w:t>
            </w:r>
          </w:p>
          <w:p w:rsidR="00BD6471" w:rsidRPr="00BD6471" w:rsidRDefault="00AE7F1F" w:rsidP="00AE7F1F">
            <w:pPr>
              <w:suppressAutoHyphens/>
              <w:jc w:val="both"/>
            </w:pPr>
            <w:r>
              <w:rPr>
                <w:sz w:val="22"/>
                <w:szCs w:val="22"/>
              </w:rPr>
              <w:t>В течение 10</w:t>
            </w:r>
            <w:r w:rsidRPr="00C648F4">
              <w:rPr>
                <w:sz w:val="22"/>
                <w:szCs w:val="22"/>
              </w:rPr>
              <w:t xml:space="preserve"> рабочих дней после подписания договора.</w:t>
            </w:r>
          </w:p>
        </w:tc>
      </w:tr>
      <w:tr w:rsidR="00BD6471" w:rsidRPr="00BD6471" w:rsidTr="00BD6471">
        <w:trPr>
          <w:trHeight w:val="850"/>
        </w:trPr>
        <w:tc>
          <w:tcPr>
            <w:tcW w:w="2802" w:type="dxa"/>
            <w:vAlign w:val="center"/>
          </w:tcPr>
          <w:p w:rsidR="00BD6471" w:rsidRPr="00BD6471" w:rsidRDefault="00BD6471" w:rsidP="00BD6471">
            <w:pPr>
              <w:widowControl w:val="0"/>
              <w:spacing w:after="6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5. Краткая характеристика товара</w:t>
            </w:r>
          </w:p>
        </w:tc>
        <w:tc>
          <w:tcPr>
            <w:tcW w:w="7688" w:type="dxa"/>
            <w:vAlign w:val="center"/>
          </w:tcPr>
          <w:p w:rsidR="00BD6471" w:rsidRPr="00BD6471" w:rsidRDefault="00BD6471" w:rsidP="00BD6471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>В соответствии с техническим заданием (Приложение №1 к информационной карте запроса предложений)</w:t>
            </w:r>
          </w:p>
        </w:tc>
      </w:tr>
      <w:tr w:rsidR="00BD6471" w:rsidRPr="00BD6471" w:rsidTr="00BD6471">
        <w:trPr>
          <w:trHeight w:val="850"/>
        </w:trPr>
        <w:tc>
          <w:tcPr>
            <w:tcW w:w="2802" w:type="dxa"/>
            <w:vAlign w:val="center"/>
          </w:tcPr>
          <w:p w:rsidR="00BD6471" w:rsidRPr="00BD6471" w:rsidRDefault="00BD6471" w:rsidP="00BD6471">
            <w:pPr>
              <w:widowControl w:val="0"/>
              <w:spacing w:after="60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6. Требования к заявленному товару</w:t>
            </w:r>
          </w:p>
        </w:tc>
        <w:tc>
          <w:tcPr>
            <w:tcW w:w="7688" w:type="dxa"/>
          </w:tcPr>
          <w:p w:rsidR="00BD6471" w:rsidRPr="00BD6471" w:rsidRDefault="00BD6471" w:rsidP="00BD6471">
            <w:pPr>
              <w:ind w:left="-87"/>
              <w:jc w:val="both"/>
            </w:pPr>
            <w:r w:rsidRPr="00BD6471">
              <w:rPr>
                <w:sz w:val="22"/>
                <w:szCs w:val="22"/>
              </w:rPr>
              <w:t>Товар должен иметь соответствующие сертификаты в соответствии с требованиями Российского законодательства.</w:t>
            </w:r>
          </w:p>
          <w:p w:rsidR="00BD6471" w:rsidRPr="00BD6471" w:rsidRDefault="00BD6471" w:rsidP="00BD6471">
            <w:pPr>
              <w:ind w:left="-87"/>
              <w:jc w:val="both"/>
            </w:pPr>
            <w:r w:rsidRPr="00BD6471">
              <w:rPr>
                <w:sz w:val="22"/>
                <w:szCs w:val="22"/>
              </w:rPr>
              <w:t>При отсутствии требований по сертификации товара указать ссылку на законодательный акт.</w:t>
            </w:r>
          </w:p>
        </w:tc>
      </w:tr>
      <w:tr w:rsidR="00BD6471" w:rsidRPr="00BD6471" w:rsidTr="00BD6471">
        <w:trPr>
          <w:trHeight w:val="850"/>
        </w:trPr>
        <w:tc>
          <w:tcPr>
            <w:tcW w:w="2802" w:type="dxa"/>
          </w:tcPr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7. Начальная (максимальная) цена договора</w:t>
            </w:r>
          </w:p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BD6471" w:rsidRPr="00BD6471" w:rsidRDefault="00BD6471" w:rsidP="00BD6471">
            <w:pPr>
              <w:widowControl w:val="0"/>
              <w:spacing w:line="216" w:lineRule="auto"/>
              <w:jc w:val="center"/>
              <w:rPr>
                <w:b/>
              </w:rPr>
            </w:pPr>
          </w:p>
        </w:tc>
        <w:tc>
          <w:tcPr>
            <w:tcW w:w="7688" w:type="dxa"/>
            <w:vAlign w:val="center"/>
          </w:tcPr>
          <w:p w:rsidR="00AE7F1F" w:rsidRPr="00535DE9" w:rsidRDefault="00AE7F1F" w:rsidP="00AE7F1F">
            <w:pPr>
              <w:widowControl w:val="0"/>
              <w:jc w:val="both"/>
              <w:rPr>
                <w:b/>
              </w:rPr>
            </w:pPr>
            <w:r w:rsidRPr="00535DE9">
              <w:rPr>
                <w:b/>
                <w:sz w:val="22"/>
                <w:szCs w:val="22"/>
              </w:rPr>
              <w:t>Начальная (максимальная)  цена договора для участников, не освобожденных от уплаты НДС (с НДС):</w:t>
            </w:r>
          </w:p>
          <w:p w:rsidR="00AE7F1F" w:rsidRDefault="00AE7F1F" w:rsidP="00AE7F1F">
            <w:pPr>
              <w:widowControl w:val="0"/>
              <w:jc w:val="both"/>
              <w:rPr>
                <w:b/>
              </w:rPr>
            </w:pPr>
            <w:r>
              <w:rPr>
                <w:sz w:val="22"/>
                <w:szCs w:val="22"/>
              </w:rPr>
              <w:t>274 619 (Д</w:t>
            </w:r>
            <w:r w:rsidRPr="00B85DAF">
              <w:rPr>
                <w:sz w:val="22"/>
                <w:szCs w:val="22"/>
              </w:rPr>
              <w:t>вести семьдесят четыре тысячи шестьсот девятнадцать</w:t>
            </w:r>
            <w:r>
              <w:rPr>
                <w:sz w:val="22"/>
                <w:szCs w:val="22"/>
              </w:rPr>
              <w:t>) рублей 18</w:t>
            </w:r>
            <w:r w:rsidRPr="00C648F4">
              <w:rPr>
                <w:sz w:val="22"/>
                <w:szCs w:val="22"/>
              </w:rPr>
              <w:t xml:space="preserve"> копеек</w:t>
            </w:r>
            <w:r w:rsidRPr="00535DE9">
              <w:rPr>
                <w:b/>
                <w:sz w:val="22"/>
                <w:szCs w:val="22"/>
              </w:rPr>
              <w:t xml:space="preserve"> </w:t>
            </w:r>
          </w:p>
          <w:p w:rsidR="00AE7F1F" w:rsidRPr="00535DE9" w:rsidRDefault="00AE7F1F" w:rsidP="00AE7F1F">
            <w:pPr>
              <w:widowControl w:val="0"/>
              <w:jc w:val="both"/>
              <w:rPr>
                <w:b/>
              </w:rPr>
            </w:pPr>
            <w:r w:rsidRPr="00535DE9">
              <w:rPr>
                <w:b/>
                <w:sz w:val="22"/>
                <w:szCs w:val="22"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AE7F1F" w:rsidRPr="00535DE9" w:rsidRDefault="00AE7F1F" w:rsidP="00AE7F1F">
            <w:pPr>
              <w:jc w:val="both"/>
            </w:pPr>
            <w:r>
              <w:rPr>
                <w:sz w:val="22"/>
                <w:szCs w:val="22"/>
              </w:rPr>
              <w:t>232 728 (Д</w:t>
            </w:r>
            <w:r w:rsidRPr="00B85DAF">
              <w:rPr>
                <w:sz w:val="22"/>
                <w:szCs w:val="22"/>
              </w:rPr>
              <w:t>вести тридцать две тысячи семьсот двадцать восемь</w:t>
            </w:r>
            <w:r>
              <w:rPr>
                <w:sz w:val="22"/>
                <w:szCs w:val="22"/>
              </w:rPr>
              <w:t>) рублей 12 копеек</w:t>
            </w:r>
          </w:p>
          <w:p w:rsidR="00BD6471" w:rsidRPr="00BD6471" w:rsidRDefault="00AE7F1F" w:rsidP="00AE7F1F">
            <w:pPr>
              <w:pStyle w:val="a5"/>
            </w:pPr>
            <w:r w:rsidRPr="00535DE9">
              <w:t xml:space="preserve">Начальная (максимальная) цена </w:t>
            </w:r>
            <w:r>
              <w:t>договора</w:t>
            </w:r>
            <w:r w:rsidRPr="00535DE9">
              <w:t xml:space="preserve"> включае</w:t>
            </w:r>
            <w:r>
              <w:t>т в себя все возможные затраты П</w:t>
            </w:r>
            <w:r w:rsidRPr="00535DE9">
              <w:t>оставщика.</w:t>
            </w:r>
          </w:p>
        </w:tc>
      </w:tr>
      <w:tr w:rsidR="00BD6471" w:rsidRPr="00BD6471" w:rsidTr="000B09D7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BD6471" w:rsidRPr="00BD6471" w:rsidRDefault="00BD6471" w:rsidP="000B09D7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 xml:space="preserve">8. Место, порядок, даты </w:t>
            </w:r>
            <w:r w:rsidRPr="00BD6471">
              <w:rPr>
                <w:b/>
                <w:sz w:val="22"/>
                <w:szCs w:val="22"/>
              </w:rPr>
              <w:lastRenderedPageBreak/>
              <w:t>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lastRenderedPageBreak/>
              <w:t xml:space="preserve">Порядок подачи Заявок определен Федеральным законом от 18 июля 2011 г. </w:t>
            </w:r>
            <w:r w:rsidRPr="00BD6471">
              <w:rPr>
                <w:sz w:val="22"/>
                <w:szCs w:val="22"/>
              </w:rPr>
              <w:lastRenderedPageBreak/>
              <w:t>N 223-ФЗ «О закупках товаров, работ, услуг отдельными видами юридических лиц» и п. 6.4 Положения о закупках товаров, работ, услуг АО "Газпром газораспределение Ижевск"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>Прием Заявок осуществляется  по адресу: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>426008, Удмуртская Республика, г. Ижевск, ул. Коммунаров, 359, каб.9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>Телефон для справок: (3412) 412108</w:t>
            </w:r>
          </w:p>
          <w:p w:rsidR="00AE7F1F" w:rsidRPr="00C66500" w:rsidRDefault="00AE7F1F" w:rsidP="00AE7F1F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C66500">
              <w:rPr>
                <w:b/>
                <w:sz w:val="22"/>
                <w:szCs w:val="22"/>
              </w:rPr>
              <w:t xml:space="preserve">Дата начала приема заявок: </w:t>
            </w:r>
            <w:r>
              <w:rPr>
                <w:b/>
                <w:sz w:val="22"/>
                <w:szCs w:val="22"/>
              </w:rPr>
              <w:t>25.04.2018</w:t>
            </w:r>
          </w:p>
          <w:p w:rsidR="00AE7F1F" w:rsidRPr="00CA7B1C" w:rsidRDefault="00AE7F1F" w:rsidP="00AE7F1F">
            <w:pPr>
              <w:widowControl w:val="0"/>
              <w:suppressLineNumbers/>
              <w:suppressAutoHyphens/>
              <w:jc w:val="both"/>
            </w:pPr>
            <w:r w:rsidRPr="00C66500">
              <w:rPr>
                <w:b/>
                <w:sz w:val="22"/>
                <w:szCs w:val="22"/>
              </w:rPr>
              <w:t xml:space="preserve">Дата окончания приема заявок: </w:t>
            </w:r>
            <w:r>
              <w:rPr>
                <w:b/>
                <w:sz w:val="22"/>
                <w:szCs w:val="22"/>
              </w:rPr>
              <w:t xml:space="preserve">04.05.2018 </w:t>
            </w:r>
            <w:r w:rsidRPr="006F3EB0">
              <w:rPr>
                <w:b/>
                <w:sz w:val="22"/>
                <w:szCs w:val="22"/>
              </w:rPr>
              <w:t>в 09.55 местного времени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 xml:space="preserve"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предложений» Документации о запросе предложений. </w:t>
            </w:r>
          </w:p>
          <w:p w:rsidR="00BD6471" w:rsidRPr="00BD6471" w:rsidRDefault="00BD6471" w:rsidP="00490F63">
            <w:pPr>
              <w:suppressAutoHyphens/>
              <w:jc w:val="both"/>
            </w:pPr>
            <w:r w:rsidRPr="00BD6471">
              <w:rPr>
                <w:sz w:val="22"/>
                <w:szCs w:val="22"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BD6471" w:rsidRPr="00BD6471" w:rsidTr="000B09D7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BD6471" w:rsidRPr="00BD6471" w:rsidRDefault="00BD6471" w:rsidP="000B09D7">
            <w:pPr>
              <w:spacing w:line="216" w:lineRule="auto"/>
              <w:jc w:val="center"/>
            </w:pPr>
            <w:r w:rsidRPr="00BD6471">
              <w:rPr>
                <w:b/>
                <w:sz w:val="22"/>
                <w:szCs w:val="22"/>
              </w:rPr>
              <w:lastRenderedPageBreak/>
              <w:t>9.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BD6471" w:rsidRPr="00BD6471" w:rsidRDefault="00BD6471" w:rsidP="000B09D7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BD6471" w:rsidRPr="00BD6471" w:rsidRDefault="00BD6471" w:rsidP="000B09D7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Заявление о предоставлении информации можно подать по адресу:</w:t>
            </w:r>
          </w:p>
          <w:p w:rsidR="00BD6471" w:rsidRPr="00BD6471" w:rsidRDefault="00BD6471" w:rsidP="00A9311E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426008, Удмуртская Республика, г. Ижевск, ул. Коммунаров, 359, каб.9 тел. 412108</w:t>
            </w:r>
          </w:p>
        </w:tc>
      </w:tr>
      <w:tr w:rsidR="00BD6471" w:rsidRPr="00BD6471" w:rsidTr="003F7F17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BD6471" w:rsidRPr="00BD6471" w:rsidRDefault="00BD6471" w:rsidP="003F7F17">
            <w:pPr>
              <w:widowControl w:val="0"/>
              <w:suppressLineNumbers/>
              <w:suppressAutoHyphens/>
              <w:jc w:val="center"/>
              <w:rPr>
                <w:b/>
              </w:rPr>
            </w:pPr>
            <w:proofErr w:type="gramStart"/>
            <w:r w:rsidRPr="00BD6471">
              <w:rPr>
                <w:b/>
                <w:sz w:val="22"/>
                <w:szCs w:val="22"/>
              </w:rPr>
              <w:t>10.Адрес сайта единой информационной системы, на котором размещены извещение и документация о запросе предложений</w:t>
            </w:r>
            <w:proofErr w:type="gramEnd"/>
          </w:p>
        </w:tc>
        <w:tc>
          <w:tcPr>
            <w:tcW w:w="7688" w:type="dxa"/>
            <w:vAlign w:val="center"/>
          </w:tcPr>
          <w:p w:rsidR="00BD6471" w:rsidRPr="00BD6471" w:rsidRDefault="00BD6471" w:rsidP="003F7F17">
            <w:pPr>
              <w:jc w:val="both"/>
            </w:pPr>
            <w:r w:rsidRPr="00BD6471">
              <w:rPr>
                <w:sz w:val="22"/>
                <w:szCs w:val="22"/>
              </w:rPr>
              <w:t xml:space="preserve">Официальный сайт единой информационной системы – </w:t>
            </w:r>
            <w:hyperlink r:id="rId10" w:history="1">
              <w:r w:rsidRPr="00BD6471">
                <w:rPr>
                  <w:rStyle w:val="a3"/>
                  <w:sz w:val="22"/>
                  <w:szCs w:val="22"/>
                  <w:lang w:val="en-US"/>
                </w:rPr>
                <w:t>www</w:t>
              </w:r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zakupki</w:t>
              </w:r>
              <w:proofErr w:type="spellEnd"/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gov</w:t>
              </w:r>
              <w:proofErr w:type="spellEnd"/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BD6471" w:rsidRPr="00BD6471" w:rsidRDefault="00BD6471" w:rsidP="003F7F17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BD6471">
              <w:rPr>
                <w:sz w:val="22"/>
                <w:szCs w:val="22"/>
                <w:lang w:val="en-US"/>
              </w:rPr>
              <w:t>C</w:t>
            </w:r>
            <w:proofErr w:type="spellStart"/>
            <w:r w:rsidRPr="00BD6471">
              <w:rPr>
                <w:sz w:val="22"/>
                <w:szCs w:val="22"/>
              </w:rPr>
              <w:t>айт</w:t>
            </w:r>
            <w:proofErr w:type="spellEnd"/>
            <w:r w:rsidRPr="00BD6471">
              <w:rPr>
                <w:sz w:val="22"/>
                <w:szCs w:val="22"/>
              </w:rPr>
              <w:t xml:space="preserve"> Заказчика - </w:t>
            </w:r>
            <w:hyperlink r:id="rId11" w:history="1">
              <w:r w:rsidRPr="00BD6471">
                <w:rPr>
                  <w:rStyle w:val="a3"/>
                  <w:sz w:val="22"/>
                  <w:szCs w:val="22"/>
                  <w:lang w:val="en-US"/>
                </w:rPr>
                <w:t>www</w:t>
              </w:r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udmgas</w:t>
              </w:r>
              <w:proofErr w:type="spellEnd"/>
              <w:r w:rsidRPr="00BD6471">
                <w:rPr>
                  <w:rStyle w:val="a3"/>
                  <w:sz w:val="22"/>
                  <w:szCs w:val="22"/>
                </w:rPr>
                <w:t>.</w:t>
              </w:r>
              <w:proofErr w:type="spellStart"/>
              <w:r w:rsidRPr="00BD6471">
                <w:rPr>
                  <w:rStyle w:val="a3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</w:tc>
      </w:tr>
      <w:tr w:rsidR="00BD6471" w:rsidRPr="00BD6471" w:rsidTr="000B09D7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BD6471" w:rsidRPr="00BD6471" w:rsidRDefault="00BD6471" w:rsidP="000B09D7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11. Место, дата и время вскрытия конвертов с заявками на участие в 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</w:tcPr>
          <w:p w:rsidR="00BD6471" w:rsidRPr="00BD6471" w:rsidRDefault="00BD6471" w:rsidP="000B09D7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Место вскрытия конвертов с Заявками, рассмотрения Заявок, подведения итогов запроса предложений: 426008, Удмуртская Республика, г. Ижевск, ул. Коммунаров, 359</w:t>
            </w:r>
          </w:p>
          <w:p w:rsidR="00AE7F1F" w:rsidRPr="00CA7B1C" w:rsidRDefault="00AE7F1F" w:rsidP="00AE7F1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>Дата и время вскрытия конвертов с Заявками: 04.05.2018 в 10 часов 00 минут по местному времени.</w:t>
            </w:r>
          </w:p>
          <w:p w:rsidR="00AE7F1F" w:rsidRPr="00CA7B1C" w:rsidRDefault="00AE7F1F" w:rsidP="00AE7F1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Дата начала рассмотрения Заявок: 04.05.2018 </w:t>
            </w:r>
          </w:p>
          <w:p w:rsidR="00AE7F1F" w:rsidRPr="00CA7B1C" w:rsidRDefault="00AE7F1F" w:rsidP="00AE7F1F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>Дата окончания рассмотрения Заявок: 07.05.2018 в 14.00 местного времен</w:t>
            </w:r>
          </w:p>
          <w:p w:rsidR="00BD6471" w:rsidRPr="00BD6471" w:rsidRDefault="00AE7F1F" w:rsidP="00AE7F1F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A7B1C">
              <w:rPr>
                <w:rFonts w:ascii="Times New Roman" w:hAnsi="Times New Roman" w:cs="Times New Roman"/>
                <w:b/>
                <w:sz w:val="22"/>
                <w:szCs w:val="22"/>
              </w:rPr>
              <w:t>Дата подведения итогов запроса предложений: 07.05.2018 в 15.00 местного времен</w:t>
            </w:r>
          </w:p>
        </w:tc>
      </w:tr>
      <w:tr w:rsidR="00BD6471" w:rsidRPr="00BD6471" w:rsidTr="000B09D7">
        <w:tc>
          <w:tcPr>
            <w:tcW w:w="2802" w:type="dxa"/>
            <w:vAlign w:val="center"/>
          </w:tcPr>
          <w:p w:rsidR="00BD6471" w:rsidRPr="00BD6471" w:rsidRDefault="00BD6471" w:rsidP="000B09D7">
            <w:pPr>
              <w:spacing w:line="216" w:lineRule="auto"/>
              <w:jc w:val="center"/>
              <w:rPr>
                <w:b/>
              </w:rPr>
            </w:pPr>
            <w:r w:rsidRPr="00BD6471">
              <w:rPr>
                <w:b/>
                <w:sz w:val="22"/>
                <w:szCs w:val="22"/>
              </w:rPr>
              <w:t>12. Дополнительная информация о запросе предложений</w:t>
            </w:r>
          </w:p>
        </w:tc>
        <w:tc>
          <w:tcPr>
            <w:tcW w:w="7688" w:type="dxa"/>
          </w:tcPr>
          <w:p w:rsidR="00BD6471" w:rsidRPr="00BD6471" w:rsidRDefault="00BD6471" w:rsidP="000B09D7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     АО «Газпром газораспределение Ижевск».</w:t>
            </w:r>
          </w:p>
          <w:p w:rsidR="00BD6471" w:rsidRPr="00BD6471" w:rsidRDefault="00BD6471" w:rsidP="000B09D7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BD6471">
              <w:rPr>
                <w:rFonts w:ascii="Times New Roman" w:hAnsi="Times New Roman" w:cs="Times New Roman"/>
                <w:sz w:val="22"/>
                <w:szCs w:val="22"/>
              </w:rPr>
              <w:t xml:space="preserve"> предложений, а также отказаться от проведения запроса предложений в любое время до подведения его итогов. Заказчик не обязан заключать договор по результатам запроса предложений.</w:t>
            </w:r>
          </w:p>
          <w:p w:rsidR="00BD6471" w:rsidRPr="00BD6471" w:rsidRDefault="00BD6471" w:rsidP="00925D89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BD6471">
              <w:rPr>
                <w:rFonts w:ascii="Times New Roman" w:hAnsi="Times New Roman" w:cs="Times New Roman"/>
                <w:sz w:val="22"/>
                <w:szCs w:val="22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117CD7" w:rsidRPr="00BD6471" w:rsidRDefault="00117CD7" w:rsidP="00117CD7">
      <w:pPr>
        <w:rPr>
          <w:sz w:val="22"/>
          <w:szCs w:val="22"/>
        </w:rPr>
      </w:pPr>
    </w:p>
    <w:p w:rsidR="001B32A4" w:rsidRPr="00BD6471" w:rsidRDefault="001B32A4">
      <w:pPr>
        <w:rPr>
          <w:sz w:val="22"/>
          <w:szCs w:val="22"/>
        </w:rPr>
      </w:pPr>
    </w:p>
    <w:sectPr w:rsidR="001B32A4" w:rsidRPr="00BD6471" w:rsidSect="000B09D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6471" w:rsidRDefault="00BD6471" w:rsidP="007B7270">
      <w:r>
        <w:separator/>
      </w:r>
    </w:p>
  </w:endnote>
  <w:endnote w:type="continuationSeparator" w:id="0">
    <w:p w:rsidR="00BD6471" w:rsidRDefault="00BD6471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471" w:rsidRDefault="00BD6471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471" w:rsidRDefault="00BD6471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471" w:rsidRDefault="00BD6471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6471" w:rsidRDefault="00BD6471" w:rsidP="007B7270">
      <w:r>
        <w:separator/>
      </w:r>
    </w:p>
  </w:footnote>
  <w:footnote w:type="continuationSeparator" w:id="0">
    <w:p w:rsidR="00BD6471" w:rsidRDefault="00BD6471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471" w:rsidRDefault="00BD6471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471" w:rsidRDefault="00BD6471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D6471" w:rsidRDefault="00BD6471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114D9"/>
    <w:rsid w:val="000155F7"/>
    <w:rsid w:val="00021FEC"/>
    <w:rsid w:val="0003171E"/>
    <w:rsid w:val="00033134"/>
    <w:rsid w:val="00041C8B"/>
    <w:rsid w:val="00044FAD"/>
    <w:rsid w:val="00046C31"/>
    <w:rsid w:val="00047284"/>
    <w:rsid w:val="0007387E"/>
    <w:rsid w:val="0009596B"/>
    <w:rsid w:val="0009750F"/>
    <w:rsid w:val="0009775A"/>
    <w:rsid w:val="00097E83"/>
    <w:rsid w:val="000A0EEF"/>
    <w:rsid w:val="000B09D7"/>
    <w:rsid w:val="000B512B"/>
    <w:rsid w:val="00101165"/>
    <w:rsid w:val="001100AC"/>
    <w:rsid w:val="00112DC1"/>
    <w:rsid w:val="00117CD7"/>
    <w:rsid w:val="00124D2B"/>
    <w:rsid w:val="0013555F"/>
    <w:rsid w:val="00160AA8"/>
    <w:rsid w:val="00162785"/>
    <w:rsid w:val="00172171"/>
    <w:rsid w:val="001732B4"/>
    <w:rsid w:val="00184B80"/>
    <w:rsid w:val="00186927"/>
    <w:rsid w:val="001A5D81"/>
    <w:rsid w:val="001A7FA3"/>
    <w:rsid w:val="001B32A4"/>
    <w:rsid w:val="001B6958"/>
    <w:rsid w:val="001D65B4"/>
    <w:rsid w:val="001D77B4"/>
    <w:rsid w:val="001E0BFA"/>
    <w:rsid w:val="00202F9B"/>
    <w:rsid w:val="00205B2F"/>
    <w:rsid w:val="0022197E"/>
    <w:rsid w:val="002307AD"/>
    <w:rsid w:val="0023419F"/>
    <w:rsid w:val="002404A6"/>
    <w:rsid w:val="00240E3B"/>
    <w:rsid w:val="002415E4"/>
    <w:rsid w:val="00243765"/>
    <w:rsid w:val="00245891"/>
    <w:rsid w:val="00250148"/>
    <w:rsid w:val="00253CD2"/>
    <w:rsid w:val="002568FD"/>
    <w:rsid w:val="00263AFF"/>
    <w:rsid w:val="002641E7"/>
    <w:rsid w:val="002672F2"/>
    <w:rsid w:val="00273572"/>
    <w:rsid w:val="0028089C"/>
    <w:rsid w:val="00283F04"/>
    <w:rsid w:val="002A4915"/>
    <w:rsid w:val="002B00AC"/>
    <w:rsid w:val="002B4FAB"/>
    <w:rsid w:val="002C1E36"/>
    <w:rsid w:val="002C5956"/>
    <w:rsid w:val="002F6D10"/>
    <w:rsid w:val="00317772"/>
    <w:rsid w:val="00320D1D"/>
    <w:rsid w:val="003441E9"/>
    <w:rsid w:val="00357245"/>
    <w:rsid w:val="00366D5D"/>
    <w:rsid w:val="00372A3D"/>
    <w:rsid w:val="00372CA7"/>
    <w:rsid w:val="00380FD4"/>
    <w:rsid w:val="00391241"/>
    <w:rsid w:val="003A7219"/>
    <w:rsid w:val="003B2599"/>
    <w:rsid w:val="003C6A06"/>
    <w:rsid w:val="003F5E60"/>
    <w:rsid w:val="003F6BF3"/>
    <w:rsid w:val="003F7F17"/>
    <w:rsid w:val="00424AF1"/>
    <w:rsid w:val="00426ACC"/>
    <w:rsid w:val="00441E88"/>
    <w:rsid w:val="00442C5F"/>
    <w:rsid w:val="00444D6D"/>
    <w:rsid w:val="00447C9E"/>
    <w:rsid w:val="00451E84"/>
    <w:rsid w:val="0045242E"/>
    <w:rsid w:val="004648B6"/>
    <w:rsid w:val="004667EE"/>
    <w:rsid w:val="00486560"/>
    <w:rsid w:val="00490F63"/>
    <w:rsid w:val="00491D15"/>
    <w:rsid w:val="00492B14"/>
    <w:rsid w:val="004A761D"/>
    <w:rsid w:val="004B0259"/>
    <w:rsid w:val="004B2958"/>
    <w:rsid w:val="004D4278"/>
    <w:rsid w:val="004E0898"/>
    <w:rsid w:val="004E5FB3"/>
    <w:rsid w:val="004E71E6"/>
    <w:rsid w:val="0050638E"/>
    <w:rsid w:val="00520C6C"/>
    <w:rsid w:val="005226AF"/>
    <w:rsid w:val="005263F8"/>
    <w:rsid w:val="00531591"/>
    <w:rsid w:val="0054201F"/>
    <w:rsid w:val="0056049F"/>
    <w:rsid w:val="005728D5"/>
    <w:rsid w:val="00574715"/>
    <w:rsid w:val="0057717B"/>
    <w:rsid w:val="00584C75"/>
    <w:rsid w:val="005A538D"/>
    <w:rsid w:val="005C2F4F"/>
    <w:rsid w:val="005D3353"/>
    <w:rsid w:val="005E08E0"/>
    <w:rsid w:val="005E6AB7"/>
    <w:rsid w:val="005F366D"/>
    <w:rsid w:val="00614DA3"/>
    <w:rsid w:val="00616D97"/>
    <w:rsid w:val="006345B5"/>
    <w:rsid w:val="00646B99"/>
    <w:rsid w:val="0065347C"/>
    <w:rsid w:val="00656DA6"/>
    <w:rsid w:val="00661663"/>
    <w:rsid w:val="0066695E"/>
    <w:rsid w:val="00672725"/>
    <w:rsid w:val="006736CE"/>
    <w:rsid w:val="006738B4"/>
    <w:rsid w:val="00692646"/>
    <w:rsid w:val="006A2AFC"/>
    <w:rsid w:val="006A672A"/>
    <w:rsid w:val="006A703D"/>
    <w:rsid w:val="006B05B5"/>
    <w:rsid w:val="006B618B"/>
    <w:rsid w:val="006C1972"/>
    <w:rsid w:val="006D46F2"/>
    <w:rsid w:val="006D74CF"/>
    <w:rsid w:val="006E6CD5"/>
    <w:rsid w:val="006F49C1"/>
    <w:rsid w:val="006F50E5"/>
    <w:rsid w:val="006F7DE9"/>
    <w:rsid w:val="00700CD2"/>
    <w:rsid w:val="0071088C"/>
    <w:rsid w:val="00717113"/>
    <w:rsid w:val="007348C5"/>
    <w:rsid w:val="00755E8B"/>
    <w:rsid w:val="007700F8"/>
    <w:rsid w:val="00770A46"/>
    <w:rsid w:val="00771C3C"/>
    <w:rsid w:val="00794254"/>
    <w:rsid w:val="007B7270"/>
    <w:rsid w:val="007C5360"/>
    <w:rsid w:val="007E4F4D"/>
    <w:rsid w:val="007F707C"/>
    <w:rsid w:val="00800A41"/>
    <w:rsid w:val="00806ADF"/>
    <w:rsid w:val="00810E1D"/>
    <w:rsid w:val="0081598D"/>
    <w:rsid w:val="008473EC"/>
    <w:rsid w:val="00847736"/>
    <w:rsid w:val="00873380"/>
    <w:rsid w:val="008741B4"/>
    <w:rsid w:val="008821C1"/>
    <w:rsid w:val="00894F3C"/>
    <w:rsid w:val="00895B32"/>
    <w:rsid w:val="00897B2D"/>
    <w:rsid w:val="008A3B69"/>
    <w:rsid w:val="008A7ADA"/>
    <w:rsid w:val="008B7A4A"/>
    <w:rsid w:val="008C517F"/>
    <w:rsid w:val="008C5BA0"/>
    <w:rsid w:val="008D0923"/>
    <w:rsid w:val="008F245C"/>
    <w:rsid w:val="00901F7F"/>
    <w:rsid w:val="00906C8B"/>
    <w:rsid w:val="0091313C"/>
    <w:rsid w:val="009149FA"/>
    <w:rsid w:val="00920BFB"/>
    <w:rsid w:val="00925C50"/>
    <w:rsid w:val="00925D89"/>
    <w:rsid w:val="00935D49"/>
    <w:rsid w:val="00965DA0"/>
    <w:rsid w:val="00966914"/>
    <w:rsid w:val="009674E8"/>
    <w:rsid w:val="00977E55"/>
    <w:rsid w:val="00983BE5"/>
    <w:rsid w:val="00983D82"/>
    <w:rsid w:val="009A22CE"/>
    <w:rsid w:val="009A3145"/>
    <w:rsid w:val="009A5F3E"/>
    <w:rsid w:val="009B01B9"/>
    <w:rsid w:val="009B281A"/>
    <w:rsid w:val="009B7854"/>
    <w:rsid w:val="009C0A4A"/>
    <w:rsid w:val="009C5D02"/>
    <w:rsid w:val="009C6BAF"/>
    <w:rsid w:val="009D35F6"/>
    <w:rsid w:val="009D56C2"/>
    <w:rsid w:val="009E4AD2"/>
    <w:rsid w:val="00A0496F"/>
    <w:rsid w:val="00A45EB6"/>
    <w:rsid w:val="00A62D16"/>
    <w:rsid w:val="00A85817"/>
    <w:rsid w:val="00A90B6E"/>
    <w:rsid w:val="00A9311E"/>
    <w:rsid w:val="00A955D4"/>
    <w:rsid w:val="00AC2954"/>
    <w:rsid w:val="00AC57A7"/>
    <w:rsid w:val="00AC6AD1"/>
    <w:rsid w:val="00AD7BA8"/>
    <w:rsid w:val="00AD7CEF"/>
    <w:rsid w:val="00AE1787"/>
    <w:rsid w:val="00AE516B"/>
    <w:rsid w:val="00AE7F1F"/>
    <w:rsid w:val="00B0403C"/>
    <w:rsid w:val="00B073DF"/>
    <w:rsid w:val="00B103E2"/>
    <w:rsid w:val="00B13E7C"/>
    <w:rsid w:val="00B1518D"/>
    <w:rsid w:val="00B16033"/>
    <w:rsid w:val="00B248FB"/>
    <w:rsid w:val="00B25851"/>
    <w:rsid w:val="00B30465"/>
    <w:rsid w:val="00B317CF"/>
    <w:rsid w:val="00B36B42"/>
    <w:rsid w:val="00B463A7"/>
    <w:rsid w:val="00B52A7D"/>
    <w:rsid w:val="00B659BA"/>
    <w:rsid w:val="00B65B64"/>
    <w:rsid w:val="00B6638B"/>
    <w:rsid w:val="00B753DE"/>
    <w:rsid w:val="00B8751F"/>
    <w:rsid w:val="00B913CB"/>
    <w:rsid w:val="00B9281C"/>
    <w:rsid w:val="00BC0CAA"/>
    <w:rsid w:val="00BC6B60"/>
    <w:rsid w:val="00BD606C"/>
    <w:rsid w:val="00BD6471"/>
    <w:rsid w:val="00BE1DB8"/>
    <w:rsid w:val="00BE319A"/>
    <w:rsid w:val="00BF0DC5"/>
    <w:rsid w:val="00BF2821"/>
    <w:rsid w:val="00C0014F"/>
    <w:rsid w:val="00C026D2"/>
    <w:rsid w:val="00C058AD"/>
    <w:rsid w:val="00C11715"/>
    <w:rsid w:val="00C16E38"/>
    <w:rsid w:val="00C173E6"/>
    <w:rsid w:val="00C257AE"/>
    <w:rsid w:val="00C51983"/>
    <w:rsid w:val="00C55ACD"/>
    <w:rsid w:val="00C700C6"/>
    <w:rsid w:val="00C75DDE"/>
    <w:rsid w:val="00C87689"/>
    <w:rsid w:val="00C92696"/>
    <w:rsid w:val="00C94697"/>
    <w:rsid w:val="00C9476F"/>
    <w:rsid w:val="00CA1A78"/>
    <w:rsid w:val="00CB0592"/>
    <w:rsid w:val="00CB605C"/>
    <w:rsid w:val="00CC5C46"/>
    <w:rsid w:val="00CD3267"/>
    <w:rsid w:val="00CF4A40"/>
    <w:rsid w:val="00CF5E9D"/>
    <w:rsid w:val="00CF7B2E"/>
    <w:rsid w:val="00D1526B"/>
    <w:rsid w:val="00D201C8"/>
    <w:rsid w:val="00D31E25"/>
    <w:rsid w:val="00D36947"/>
    <w:rsid w:val="00D37FAD"/>
    <w:rsid w:val="00D4755E"/>
    <w:rsid w:val="00D47A06"/>
    <w:rsid w:val="00D5277C"/>
    <w:rsid w:val="00D5439B"/>
    <w:rsid w:val="00D6694A"/>
    <w:rsid w:val="00D66CF2"/>
    <w:rsid w:val="00D67406"/>
    <w:rsid w:val="00D67E41"/>
    <w:rsid w:val="00D7443A"/>
    <w:rsid w:val="00D87802"/>
    <w:rsid w:val="00D9178C"/>
    <w:rsid w:val="00D969AA"/>
    <w:rsid w:val="00DA6541"/>
    <w:rsid w:val="00DC1E4D"/>
    <w:rsid w:val="00DD3D29"/>
    <w:rsid w:val="00DE5086"/>
    <w:rsid w:val="00DF448C"/>
    <w:rsid w:val="00DF6F7D"/>
    <w:rsid w:val="00E243A9"/>
    <w:rsid w:val="00E25AD4"/>
    <w:rsid w:val="00E25C73"/>
    <w:rsid w:val="00E27C37"/>
    <w:rsid w:val="00E43365"/>
    <w:rsid w:val="00E5178A"/>
    <w:rsid w:val="00E54FE7"/>
    <w:rsid w:val="00E73590"/>
    <w:rsid w:val="00E775B4"/>
    <w:rsid w:val="00E93079"/>
    <w:rsid w:val="00EA0BB3"/>
    <w:rsid w:val="00EA62BC"/>
    <w:rsid w:val="00EB3C44"/>
    <w:rsid w:val="00EB5118"/>
    <w:rsid w:val="00EB6B65"/>
    <w:rsid w:val="00EC24C5"/>
    <w:rsid w:val="00EC77C2"/>
    <w:rsid w:val="00ED1380"/>
    <w:rsid w:val="00ED34EF"/>
    <w:rsid w:val="00ED4554"/>
    <w:rsid w:val="00EE6A04"/>
    <w:rsid w:val="00EF63DB"/>
    <w:rsid w:val="00EF7D6A"/>
    <w:rsid w:val="00F001F3"/>
    <w:rsid w:val="00F234B4"/>
    <w:rsid w:val="00F3790C"/>
    <w:rsid w:val="00F56E1A"/>
    <w:rsid w:val="00F61BF9"/>
    <w:rsid w:val="00F76DDF"/>
    <w:rsid w:val="00F80051"/>
    <w:rsid w:val="00F94421"/>
    <w:rsid w:val="00F95346"/>
    <w:rsid w:val="00FB073E"/>
    <w:rsid w:val="00FD0254"/>
    <w:rsid w:val="00FD05A6"/>
    <w:rsid w:val="00FD17EA"/>
    <w:rsid w:val="00FE6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uiPriority w:val="99"/>
    <w:rsid w:val="00117CD7"/>
    <w:rPr>
      <w:color w:val="C85F98"/>
      <w:u w:val="single"/>
    </w:rPr>
  </w:style>
  <w:style w:type="paragraph" w:customStyle="1" w:styleId="ConsPlusNormal">
    <w:name w:val="ConsPlusNormal"/>
    <w:link w:val="ConsPlusNormal0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ody Text Indent"/>
    <w:basedOn w:val="a"/>
    <w:link w:val="ad"/>
    <w:uiPriority w:val="99"/>
    <w:unhideWhenUsed/>
    <w:rsid w:val="00B1518D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rsid w:val="00B1518D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AE7F1F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udmgas.r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udmgas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19C2E7-F11C-408B-8085-03A4B723B5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2</Pages>
  <Words>990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242</cp:revision>
  <dcterms:created xsi:type="dcterms:W3CDTF">2015-02-18T07:31:00Z</dcterms:created>
  <dcterms:modified xsi:type="dcterms:W3CDTF">2018-04-24T06:41:00Z</dcterms:modified>
</cp:coreProperties>
</file>