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</w:t>
            </w:r>
            <w:r w:rsidR="00847CE2">
              <w:rPr>
                <w:b/>
                <w:sz w:val="22"/>
                <w:szCs w:val="22"/>
              </w:rPr>
              <w:t>В.И. Востриков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</w:t>
            </w:r>
            <w:proofErr w:type="spellStart"/>
            <w:r w:rsidR="00847CE2">
              <w:rPr>
                <w:b/>
                <w:sz w:val="22"/>
                <w:szCs w:val="22"/>
              </w:rPr>
              <w:t>и.о</w:t>
            </w:r>
            <w:proofErr w:type="spellEnd"/>
            <w:r w:rsidR="00847CE2">
              <w:rPr>
                <w:b/>
                <w:sz w:val="22"/>
                <w:szCs w:val="22"/>
              </w:rPr>
              <w:t xml:space="preserve">. </w:t>
            </w:r>
            <w:r w:rsidRPr="005E08E0">
              <w:rPr>
                <w:b/>
                <w:sz w:val="22"/>
                <w:szCs w:val="22"/>
              </w:rPr>
              <w:t xml:space="preserve">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6A5671">
              <w:rPr>
                <w:b/>
                <w:sz w:val="22"/>
                <w:szCs w:val="22"/>
              </w:rPr>
              <w:t>28</w:t>
            </w:r>
            <w:r w:rsidR="00847CE2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21308B">
              <w:rPr>
                <w:b/>
                <w:sz w:val="22"/>
                <w:szCs w:val="22"/>
              </w:rPr>
              <w:t>апреля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6A5671">
              <w:rPr>
                <w:b/>
                <w:sz w:val="22"/>
                <w:szCs w:val="22"/>
              </w:rPr>
              <w:t xml:space="preserve"> 285</w:t>
            </w:r>
            <w:bookmarkStart w:id="0" w:name="_GoBack"/>
            <w:bookmarkEnd w:id="0"/>
            <w:r w:rsidR="009D56C2">
              <w:rPr>
                <w:b/>
                <w:sz w:val="22"/>
                <w:szCs w:val="22"/>
              </w:rPr>
              <w:t xml:space="preserve">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217A66" w:rsidRPr="00F75D04" w:rsidRDefault="0021308B" w:rsidP="00847CE2">
      <w:pPr>
        <w:keepNext/>
        <w:keepLines/>
        <w:widowControl w:val="0"/>
        <w:suppressLineNumbers/>
        <w:suppressAutoHyphens/>
        <w:ind w:left="-284"/>
        <w:mirrorIndents/>
        <w:jc w:val="center"/>
        <w:rPr>
          <w:b/>
          <w:bCs/>
        </w:rPr>
      </w:pPr>
      <w:r w:rsidRPr="00A27D3C">
        <w:rPr>
          <w:b/>
          <w:bCs/>
        </w:rPr>
        <w:t xml:space="preserve">по </w:t>
      </w:r>
      <w:r w:rsidR="00847CE2" w:rsidRPr="00A27D3C">
        <w:rPr>
          <w:b/>
          <w:bCs/>
        </w:rPr>
        <w:t xml:space="preserve">выбору </w:t>
      </w:r>
      <w:r w:rsidR="00847CE2" w:rsidRPr="00CA716D">
        <w:rPr>
          <w:b/>
          <w:bCs/>
        </w:rPr>
        <w:t xml:space="preserve">организации </w:t>
      </w:r>
      <w:r w:rsidR="00847CE2" w:rsidRPr="00CA716D">
        <w:rPr>
          <w:b/>
        </w:rPr>
        <w:t xml:space="preserve">на выполнение работ по </w:t>
      </w:r>
      <w:r w:rsidR="00847CE2">
        <w:rPr>
          <w:b/>
        </w:rPr>
        <w:t xml:space="preserve">санитарной </w:t>
      </w:r>
      <w:r w:rsidR="00847CE2" w:rsidRPr="00CA716D">
        <w:rPr>
          <w:b/>
        </w:rPr>
        <w:t>вырубке деревьев, произрастающих в охранной зоне газопровода, и утилизации порубочных остатков</w:t>
      </w:r>
      <w:r w:rsidR="00847CE2">
        <w:rPr>
          <w:b/>
        </w:rPr>
        <w:t xml:space="preserve"> для нужд предприятия АО «Газпром газораспределение Ижевск» в г. Ижевске</w:t>
      </w:r>
    </w:p>
    <w:p w:rsidR="0021308B" w:rsidRPr="00847CE2" w:rsidRDefault="004D4278" w:rsidP="0021308B">
      <w:pPr>
        <w:keepNext/>
        <w:keepLines/>
        <w:widowControl w:val="0"/>
        <w:suppressLineNumbers/>
        <w:suppressAutoHyphens/>
        <w:ind w:left="-284"/>
        <w:mirrorIndents/>
        <w:jc w:val="both"/>
        <w:rPr>
          <w:bCs/>
        </w:rPr>
      </w:pPr>
      <w:proofErr w:type="gramStart"/>
      <w:r w:rsidRPr="0021308B">
        <w:t xml:space="preserve">В соответствии с  Федеральным </w:t>
      </w:r>
      <w:r w:rsidRPr="00847CE2">
        <w:t xml:space="preserve">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847CE2">
        <w:t>АО "Газпром газораспределение Ижевск"</w:t>
      </w:r>
      <w:r w:rsidR="00E243A9" w:rsidRPr="00847CE2">
        <w:t>,</w:t>
      </w:r>
      <w:r w:rsidRPr="00847CE2">
        <w:t xml:space="preserve"> извещает о проведении открытого запроса предложений</w:t>
      </w:r>
      <w:r w:rsidR="00977E55" w:rsidRPr="00847CE2">
        <w:t xml:space="preserve"> </w:t>
      </w:r>
      <w:r w:rsidR="0021308B" w:rsidRPr="00847CE2">
        <w:rPr>
          <w:bCs/>
        </w:rPr>
        <w:t xml:space="preserve">по </w:t>
      </w:r>
      <w:r w:rsidR="00847CE2" w:rsidRPr="00847CE2">
        <w:rPr>
          <w:bCs/>
        </w:rPr>
        <w:t xml:space="preserve">выбору организации </w:t>
      </w:r>
      <w:r w:rsidR="00847CE2" w:rsidRPr="00847CE2">
        <w:t>на выполнение работ по санитарной вырубке деревьев, произрастающих в охранной зоне газопровода, и утилизации порубочных остатков для нужд предприятия</w:t>
      </w:r>
      <w:proofErr w:type="gramEnd"/>
      <w:r w:rsidR="00847CE2" w:rsidRPr="00847CE2">
        <w:t xml:space="preserve"> АО «Газпром газораспределение Ижевск» в г. Ижевске</w:t>
      </w:r>
      <w:r w:rsidR="00847CE2"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DD3872" w:rsidTr="000B09D7">
        <w:tc>
          <w:tcPr>
            <w:tcW w:w="2802" w:type="dxa"/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1. Наименование и адрес</w:t>
            </w:r>
            <w:r w:rsidR="005226AF" w:rsidRPr="007416F4">
              <w:rPr>
                <w:b/>
              </w:rPr>
              <w:t xml:space="preserve"> </w:t>
            </w:r>
            <w:r w:rsidR="005124A0" w:rsidRPr="007416F4">
              <w:rPr>
                <w:b/>
              </w:rPr>
              <w:t>Заказчика (О</w:t>
            </w:r>
            <w:r w:rsidRPr="007416F4">
              <w:rPr>
                <w:b/>
              </w:rPr>
              <w:t>рганизатора) запроса предложений</w:t>
            </w:r>
          </w:p>
        </w:tc>
        <w:tc>
          <w:tcPr>
            <w:tcW w:w="7688" w:type="dxa"/>
          </w:tcPr>
          <w:p w:rsidR="00847CE2" w:rsidRPr="00847CE2" w:rsidRDefault="00847CE2" w:rsidP="00847CE2">
            <w:r w:rsidRPr="00847CE2">
              <w:rPr>
                <w:b/>
                <w:bCs/>
              </w:rPr>
              <w:t>Акционерное общество «Газпром газораспределение Ижевск»</w:t>
            </w:r>
            <w:r w:rsidRPr="00847CE2">
              <w:t>,</w:t>
            </w:r>
          </w:p>
          <w:p w:rsidR="00847CE2" w:rsidRPr="00847CE2" w:rsidRDefault="00847CE2" w:rsidP="00847CE2">
            <w:r w:rsidRPr="00847CE2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847CE2">
                <w:t>426008, г</w:t>
              </w:r>
            </w:smartTag>
            <w:r w:rsidRPr="00847CE2">
              <w:t xml:space="preserve">. Ижевск, ул. Коммунаров, 359; </w:t>
            </w:r>
          </w:p>
          <w:p w:rsidR="00847CE2" w:rsidRPr="00847CE2" w:rsidRDefault="00847CE2" w:rsidP="00847CE2">
            <w:r w:rsidRPr="00847CE2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847CE2">
                <w:t>426008, г</w:t>
              </w:r>
            </w:smartTag>
            <w:r w:rsidRPr="00847CE2">
              <w:t>. Ижевск, ул. Коммунаров, 359;</w:t>
            </w:r>
          </w:p>
          <w:p w:rsidR="00847CE2" w:rsidRPr="00847CE2" w:rsidRDefault="00847CE2" w:rsidP="00847CE2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</w:pPr>
            <w:r w:rsidRPr="00847CE2">
              <w:rPr>
                <w:b/>
              </w:rPr>
              <w:t>Официальный сайт</w:t>
            </w:r>
            <w:r w:rsidRPr="00847CE2">
              <w:t xml:space="preserve"> </w:t>
            </w:r>
            <w:r w:rsidRPr="00847CE2">
              <w:rPr>
                <w:b/>
              </w:rPr>
              <w:t>единой информационной системы:</w:t>
            </w:r>
            <w:r w:rsidRPr="00847CE2">
              <w:t xml:space="preserve"> </w:t>
            </w:r>
            <w:hyperlink r:id="rId9" w:history="1">
              <w:r w:rsidRPr="00847CE2">
                <w:rPr>
                  <w:rStyle w:val="a3"/>
                  <w:color w:val="auto"/>
                  <w:lang w:val="en-US"/>
                </w:rPr>
                <w:t>www</w:t>
              </w:r>
              <w:r w:rsidRPr="00847CE2">
                <w:rPr>
                  <w:rStyle w:val="a3"/>
                  <w:color w:val="auto"/>
                </w:rPr>
                <w:t>.</w:t>
              </w:r>
              <w:proofErr w:type="spellStart"/>
              <w:r w:rsidRPr="00847CE2">
                <w:rPr>
                  <w:rStyle w:val="a3"/>
                  <w:color w:val="auto"/>
                  <w:lang w:val="en-US"/>
                </w:rPr>
                <w:t>zakupki</w:t>
              </w:r>
              <w:proofErr w:type="spellEnd"/>
              <w:r w:rsidRPr="00847CE2">
                <w:rPr>
                  <w:rStyle w:val="a3"/>
                  <w:color w:val="auto"/>
                </w:rPr>
                <w:t>.</w:t>
              </w:r>
              <w:proofErr w:type="spellStart"/>
              <w:r w:rsidRPr="00847CE2">
                <w:rPr>
                  <w:rStyle w:val="a3"/>
                  <w:color w:val="auto"/>
                  <w:lang w:val="en-US"/>
                </w:rPr>
                <w:t>gov</w:t>
              </w:r>
              <w:proofErr w:type="spellEnd"/>
              <w:r w:rsidRPr="00847CE2">
                <w:rPr>
                  <w:rStyle w:val="a3"/>
                  <w:color w:val="auto"/>
                </w:rPr>
                <w:t>.</w:t>
              </w:r>
              <w:proofErr w:type="spellStart"/>
              <w:r w:rsidRPr="00847CE2"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</w:hyperlink>
            <w:r w:rsidRPr="00847CE2">
              <w:t xml:space="preserve">. </w:t>
            </w:r>
          </w:p>
          <w:p w:rsidR="00847CE2" w:rsidRPr="00847CE2" w:rsidRDefault="00847CE2" w:rsidP="00847CE2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</w:pPr>
            <w:r w:rsidRPr="00847CE2">
              <w:rPr>
                <w:b/>
              </w:rPr>
              <w:t>Сайт Заказчика:</w:t>
            </w:r>
            <w:r w:rsidRPr="00847CE2">
              <w:t xml:space="preserve"> </w:t>
            </w:r>
            <w:hyperlink r:id="rId10" w:history="1">
              <w:r w:rsidRPr="00847CE2">
                <w:rPr>
                  <w:rStyle w:val="a3"/>
                  <w:color w:val="auto"/>
                </w:rPr>
                <w:t>www.udmgas.ru</w:t>
              </w:r>
            </w:hyperlink>
            <w:r w:rsidRPr="00847CE2">
              <w:t xml:space="preserve"> </w:t>
            </w:r>
          </w:p>
          <w:p w:rsidR="00847CE2" w:rsidRPr="00847CE2" w:rsidRDefault="00847CE2" w:rsidP="00847CE2">
            <w:r w:rsidRPr="00847CE2">
              <w:rPr>
                <w:b/>
              </w:rPr>
              <w:t>По организационным вопросам:</w:t>
            </w:r>
            <w:r w:rsidRPr="00847CE2">
              <w:t xml:space="preserve"> Ковырзин Денис Валерьевич, местонахождение: г. Ижевск, ул. Коммунаров, 359, каб.11, номер контактного телефона/факса (3412) 41-21-27, адрес электронной почты: D.Kovyrzin@udmgas.udm.ru</w:t>
            </w:r>
          </w:p>
          <w:p w:rsidR="00117CD7" w:rsidRPr="00847CE2" w:rsidRDefault="00847CE2" w:rsidP="00847CE2">
            <w:pPr>
              <w:tabs>
                <w:tab w:val="left" w:pos="1134"/>
              </w:tabs>
            </w:pPr>
            <w:r w:rsidRPr="00847CE2">
              <w:rPr>
                <w:b/>
                <w:bCs/>
              </w:rPr>
              <w:t>Контактное лицо по предмету запроса:</w:t>
            </w:r>
            <w:r w:rsidRPr="00847CE2">
              <w:rPr>
                <w:bCs/>
              </w:rPr>
              <w:t xml:space="preserve"> </w:t>
            </w:r>
            <w:r w:rsidRPr="00847CE2">
              <w:t xml:space="preserve">Пономарев Алексей Леонидович, тел. (3412) </w:t>
            </w:r>
            <w:r w:rsidRPr="00847CE2">
              <w:rPr>
                <w:bCs/>
              </w:rPr>
              <w:t>539211,</w:t>
            </w:r>
            <w:r w:rsidRPr="00847CE2">
              <w:t xml:space="preserve"> адрес электронной почты: </w:t>
            </w:r>
            <w:r w:rsidRPr="00847CE2">
              <w:rPr>
                <w:bCs/>
              </w:rPr>
              <w:t>A.Ponomarev@udmgas.udm.ru</w:t>
            </w:r>
          </w:p>
        </w:tc>
      </w:tr>
      <w:tr w:rsidR="00117CD7" w:rsidRPr="00DD3872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847CE2" w:rsidRDefault="00F95346" w:rsidP="00535B19">
            <w:pPr>
              <w:jc w:val="both"/>
              <w:rPr>
                <w:b/>
              </w:rPr>
            </w:pPr>
            <w:r w:rsidRPr="00847CE2">
              <w:t xml:space="preserve">Открытый запрос предложений </w:t>
            </w:r>
          </w:p>
        </w:tc>
      </w:tr>
      <w:tr w:rsidR="00692646" w:rsidRPr="00DD3872" w:rsidTr="00217A66">
        <w:trPr>
          <w:trHeight w:val="785"/>
        </w:trPr>
        <w:tc>
          <w:tcPr>
            <w:tcW w:w="2802" w:type="dxa"/>
            <w:vAlign w:val="center"/>
          </w:tcPr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  <w:r w:rsidRPr="007416F4">
              <w:rPr>
                <w:b/>
              </w:rPr>
              <w:t>3. Предмет запроса предложений</w:t>
            </w:r>
          </w:p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692646" w:rsidRPr="00847CE2" w:rsidRDefault="00847CE2" w:rsidP="00535B19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b/>
                <w:bCs/>
                <w:lang w:val="ru-RU"/>
              </w:rPr>
            </w:pPr>
            <w:r w:rsidRPr="00847CE2">
              <w:rPr>
                <w:rFonts w:ascii="Times New Roman" w:hAnsi="Times New Roman"/>
                <w:bCs/>
                <w:lang w:val="ru-RU"/>
              </w:rPr>
              <w:t xml:space="preserve">Работы </w:t>
            </w:r>
            <w:r w:rsidRPr="00847CE2">
              <w:rPr>
                <w:rFonts w:ascii="Times New Roman" w:hAnsi="Times New Roman"/>
                <w:lang w:val="ru-RU"/>
              </w:rPr>
              <w:t xml:space="preserve">по вырубке деревьев, произрастающих в охранной зоне газопровода, и утилизации порубочных остатков для нужд предприятия АО «Газпром газораспределение Ижевск» в г. Ижевске, </w:t>
            </w:r>
            <w:r w:rsidRPr="00847CE2">
              <w:rPr>
                <w:rFonts w:ascii="Times New Roman" w:hAnsi="Times New Roman"/>
                <w:color w:val="000000"/>
                <w:lang w:val="ru-RU"/>
              </w:rPr>
              <w:t>в соответствии с техническим заданием (Приложение № 1 к информационной карте открытого запроса предложений).</w:t>
            </w:r>
          </w:p>
        </w:tc>
      </w:tr>
      <w:tr w:rsidR="00BA7334" w:rsidRPr="00DD3872" w:rsidTr="00BA7334">
        <w:trPr>
          <w:trHeight w:val="279"/>
        </w:trPr>
        <w:tc>
          <w:tcPr>
            <w:tcW w:w="2802" w:type="dxa"/>
          </w:tcPr>
          <w:p w:rsidR="00BA7334" w:rsidRPr="00BA7334" w:rsidRDefault="00BA7334" w:rsidP="0005627F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  <w:r w:rsidRPr="00BA7334">
              <w:rPr>
                <w:b/>
              </w:rPr>
              <w:t>4. Начальная (максимальная) цена договора</w:t>
            </w: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847CE2" w:rsidRPr="00847CE2" w:rsidRDefault="00847CE2" w:rsidP="00847CE2">
            <w:pPr>
              <w:widowControl w:val="0"/>
              <w:jc w:val="both"/>
              <w:rPr>
                <w:b/>
              </w:rPr>
            </w:pPr>
            <w:r w:rsidRPr="00847CE2">
              <w:rPr>
                <w:b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847CE2" w:rsidRPr="00847CE2" w:rsidRDefault="00847CE2" w:rsidP="00847CE2">
            <w:pPr>
              <w:pStyle w:val="a5"/>
              <w:rPr>
                <w:sz w:val="24"/>
                <w:szCs w:val="24"/>
              </w:rPr>
            </w:pPr>
            <w:r w:rsidRPr="00847CE2">
              <w:rPr>
                <w:color w:val="000000"/>
                <w:sz w:val="24"/>
                <w:szCs w:val="24"/>
              </w:rPr>
              <w:t>206 299</w:t>
            </w:r>
            <w:r w:rsidRPr="00847CE2">
              <w:rPr>
                <w:sz w:val="24"/>
                <w:szCs w:val="24"/>
              </w:rPr>
              <w:t xml:space="preserve"> (Двести шесть тысяч двести девяносто девять) рублей 40 копеек.</w:t>
            </w:r>
          </w:p>
          <w:p w:rsidR="00847CE2" w:rsidRPr="00847CE2" w:rsidRDefault="00847CE2" w:rsidP="00847CE2">
            <w:pPr>
              <w:widowControl w:val="0"/>
              <w:jc w:val="both"/>
              <w:rPr>
                <w:b/>
              </w:rPr>
            </w:pPr>
            <w:r w:rsidRPr="00847CE2">
              <w:rPr>
                <w:b/>
              </w:rPr>
              <w:t>Начальная (максимальная)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847CE2" w:rsidRPr="00847CE2" w:rsidRDefault="00847CE2" w:rsidP="00847CE2">
            <w:pPr>
              <w:pStyle w:val="a5"/>
              <w:rPr>
                <w:sz w:val="24"/>
                <w:szCs w:val="24"/>
              </w:rPr>
            </w:pPr>
            <w:r w:rsidRPr="00847CE2">
              <w:rPr>
                <w:color w:val="000000"/>
                <w:sz w:val="24"/>
                <w:szCs w:val="24"/>
              </w:rPr>
              <w:t xml:space="preserve">174 830 </w:t>
            </w:r>
            <w:r w:rsidRPr="00847CE2">
              <w:rPr>
                <w:sz w:val="24"/>
                <w:szCs w:val="24"/>
              </w:rPr>
              <w:t>(Сто семьдесят четыре тысячи восемьсот тридцать) рублей 00 копеек.</w:t>
            </w:r>
          </w:p>
          <w:p w:rsidR="00BA7334" w:rsidRPr="00847CE2" w:rsidRDefault="00847CE2" w:rsidP="00847CE2">
            <w:pPr>
              <w:jc w:val="both"/>
            </w:pPr>
            <w:r w:rsidRPr="00847CE2">
              <w:rPr>
                <w:b/>
              </w:rPr>
              <w:t>Начальная (максимальная) цена договора включает  в  себя все возможные затраты Исполнителя.</w:t>
            </w:r>
          </w:p>
        </w:tc>
      </w:tr>
      <w:tr w:rsidR="005124A0" w:rsidRPr="00DD3872" w:rsidTr="00847CE2">
        <w:trPr>
          <w:trHeight w:val="562"/>
        </w:trPr>
        <w:tc>
          <w:tcPr>
            <w:tcW w:w="2802" w:type="dxa"/>
          </w:tcPr>
          <w:p w:rsidR="005124A0" w:rsidRPr="007416F4" w:rsidRDefault="00535B19" w:rsidP="00CB4670">
            <w:pPr>
              <w:widowControl w:val="0"/>
              <w:rPr>
                <w:b/>
              </w:rPr>
            </w:pPr>
            <w:r>
              <w:rPr>
                <w:b/>
              </w:rPr>
              <w:t>5. Место,</w:t>
            </w:r>
            <w:r w:rsidR="005124A0" w:rsidRPr="007416F4">
              <w:rPr>
                <w:b/>
              </w:rPr>
              <w:t xml:space="preserve"> условия</w:t>
            </w:r>
            <w:r>
              <w:rPr>
                <w:b/>
              </w:rPr>
              <w:t xml:space="preserve"> и срок</w:t>
            </w:r>
            <w:r w:rsidR="005124A0" w:rsidRPr="007416F4">
              <w:rPr>
                <w:b/>
              </w:rPr>
              <w:t xml:space="preserve"> </w:t>
            </w:r>
            <w:r w:rsidR="00CB4670">
              <w:rPr>
                <w:b/>
              </w:rPr>
              <w:t>выполнения работ</w:t>
            </w:r>
          </w:p>
        </w:tc>
        <w:tc>
          <w:tcPr>
            <w:tcW w:w="7688" w:type="dxa"/>
          </w:tcPr>
          <w:p w:rsidR="00847CE2" w:rsidRPr="00847CE2" w:rsidRDefault="00847CE2" w:rsidP="00847CE2">
            <w:pPr>
              <w:suppressAutoHyphens/>
              <w:rPr>
                <w:bCs/>
              </w:rPr>
            </w:pPr>
            <w:r w:rsidRPr="00847CE2">
              <w:rPr>
                <w:b/>
              </w:rPr>
              <w:t>Место выполнения работ:</w:t>
            </w:r>
            <w:r w:rsidRPr="00847CE2">
              <w:t xml:space="preserve">  </w:t>
            </w:r>
          </w:p>
          <w:p w:rsidR="00847CE2" w:rsidRPr="00847CE2" w:rsidRDefault="00847CE2" w:rsidP="00847CE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contextualSpacing/>
              <w:outlineLvl w:val="0"/>
              <w:rPr>
                <w:bCs/>
              </w:rPr>
            </w:pPr>
            <w:proofErr w:type="spellStart"/>
            <w:r w:rsidRPr="00847CE2">
              <w:rPr>
                <w:bCs/>
              </w:rPr>
              <w:t>г</w:t>
            </w:r>
            <w:proofErr w:type="gramStart"/>
            <w:r w:rsidRPr="00847CE2">
              <w:rPr>
                <w:bCs/>
              </w:rPr>
              <w:t>.И</w:t>
            </w:r>
            <w:proofErr w:type="gramEnd"/>
            <w:r w:rsidRPr="00847CE2">
              <w:rPr>
                <w:bCs/>
              </w:rPr>
              <w:t>жевск</w:t>
            </w:r>
            <w:proofErr w:type="spellEnd"/>
            <w:r w:rsidRPr="00847CE2">
              <w:rPr>
                <w:bCs/>
              </w:rPr>
              <w:t xml:space="preserve">, ул. </w:t>
            </w:r>
            <w:proofErr w:type="spellStart"/>
            <w:r w:rsidRPr="00847CE2">
              <w:rPr>
                <w:bCs/>
              </w:rPr>
              <w:t>Новоажимова</w:t>
            </w:r>
            <w:proofErr w:type="spellEnd"/>
            <w:r w:rsidRPr="00847CE2">
              <w:rPr>
                <w:bCs/>
              </w:rPr>
              <w:t>, 27</w:t>
            </w:r>
          </w:p>
          <w:p w:rsidR="00847CE2" w:rsidRPr="00847CE2" w:rsidRDefault="00847CE2" w:rsidP="00847CE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contextualSpacing/>
              <w:outlineLvl w:val="0"/>
            </w:pPr>
            <w:r w:rsidRPr="00847CE2">
              <w:rPr>
                <w:b/>
                <w:bCs/>
              </w:rPr>
              <w:t xml:space="preserve">Условия </w:t>
            </w:r>
            <w:r w:rsidRPr="00847CE2">
              <w:rPr>
                <w:b/>
              </w:rPr>
              <w:t>выполнения работ</w:t>
            </w:r>
            <w:r w:rsidRPr="00847CE2">
              <w:rPr>
                <w:b/>
                <w:bCs/>
              </w:rPr>
              <w:t>:</w:t>
            </w:r>
            <w:r w:rsidRPr="00847CE2">
              <w:t xml:space="preserve"> </w:t>
            </w:r>
          </w:p>
          <w:p w:rsidR="00847CE2" w:rsidRPr="00847CE2" w:rsidRDefault="00847CE2" w:rsidP="00847CE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847CE2">
              <w:rPr>
                <w:color w:val="000000"/>
              </w:rPr>
              <w:t>В соответствии с техническим заданием (Приложение № 1 к информационной карте открытого запроса предложений) и актом обследования зеленых насаждений № 64</w:t>
            </w:r>
            <w:proofErr w:type="gramStart"/>
            <w:r w:rsidRPr="00847CE2">
              <w:rPr>
                <w:color w:val="000000"/>
              </w:rPr>
              <w:t>/В</w:t>
            </w:r>
            <w:proofErr w:type="gramEnd"/>
            <w:r w:rsidRPr="00847CE2">
              <w:rPr>
                <w:color w:val="000000"/>
              </w:rPr>
              <w:t xml:space="preserve"> (Приложение № 2 к информационной карте открытого запроса предложений).</w:t>
            </w:r>
          </w:p>
          <w:p w:rsidR="00847CE2" w:rsidRPr="00847CE2" w:rsidRDefault="00847CE2" w:rsidP="00847CE2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847CE2">
              <w:rPr>
                <w:b/>
              </w:rPr>
              <w:t xml:space="preserve">Срок выполнения работ: </w:t>
            </w:r>
          </w:p>
          <w:p w:rsidR="00847CE2" w:rsidRPr="00847CE2" w:rsidRDefault="00847CE2" w:rsidP="00847CE2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ind w:left="24"/>
              <w:contextualSpacing/>
            </w:pPr>
            <w:r w:rsidRPr="00847CE2">
              <w:lastRenderedPageBreak/>
              <w:fldChar w:fldCharType="begin"/>
            </w:r>
            <w:r w:rsidRPr="00847CE2">
              <w:instrText xml:space="preserve"> REF  срок_поставки  \* MERGEFORMAT </w:instrText>
            </w:r>
            <w:r w:rsidRPr="00847CE2">
              <w:fldChar w:fldCharType="separate"/>
            </w:r>
            <w:r w:rsidRPr="00847CE2">
              <w:t xml:space="preserve">Начало выполнения работ: </w:t>
            </w:r>
            <w:proofErr w:type="gramStart"/>
            <w:r w:rsidRPr="00847CE2">
              <w:t>с даты подписания</w:t>
            </w:r>
            <w:proofErr w:type="gramEnd"/>
            <w:r w:rsidRPr="00847CE2">
              <w:t xml:space="preserve"> Сторонами Договора</w:t>
            </w:r>
          </w:p>
          <w:p w:rsidR="005124A0" w:rsidRPr="00847CE2" w:rsidRDefault="00847CE2" w:rsidP="00847CE2">
            <w:pPr>
              <w:widowControl w:val="0"/>
              <w:tabs>
                <w:tab w:val="num" w:pos="360"/>
              </w:tabs>
              <w:jc w:val="both"/>
            </w:pPr>
            <w:r w:rsidRPr="00847CE2">
              <w:t>Окончание выполнения работ: 30 календарных дней от даты начала выполнения работ.</w:t>
            </w:r>
            <w:r w:rsidRPr="00847CE2">
              <w:fldChar w:fldCharType="end"/>
            </w:r>
          </w:p>
        </w:tc>
      </w:tr>
      <w:tr w:rsidR="00A35712" w:rsidRPr="00DD3872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lastRenderedPageBreak/>
              <w:t>6</w:t>
            </w:r>
            <w:r w:rsidR="00A35712" w:rsidRPr="007416F4">
              <w:rPr>
                <w:b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и видами юридических лиц» и п. </w:t>
            </w:r>
            <w:r w:rsidR="009D4ABD" w:rsidRPr="00847C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.4 Положения о закупках товаров, работ, услуг </w:t>
            </w:r>
            <w:r w:rsidRPr="00847CE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АО "Газпром газораспределение Ижевск"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 по адресу: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0B5D2A" w:rsidRPr="00847C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Телефон для справок: (3412) 41-2</w:t>
            </w:r>
            <w:r w:rsidR="000B5D2A" w:rsidRPr="00847C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5D2A" w:rsidRPr="00847CE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BA7334" w:rsidRPr="00847CE2" w:rsidRDefault="00BA7334" w:rsidP="00BA7334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847CE2">
              <w:rPr>
                <w:b/>
              </w:rPr>
              <w:t xml:space="preserve">Дата начала приема заявок: </w:t>
            </w:r>
            <w:r w:rsidR="002209CE">
              <w:rPr>
                <w:b/>
              </w:rPr>
              <w:t>03.05</w:t>
            </w:r>
            <w:r w:rsidRPr="00847CE2">
              <w:rPr>
                <w:b/>
              </w:rPr>
              <w:t>.2018 г.</w:t>
            </w:r>
          </w:p>
          <w:p w:rsidR="00BA7334" w:rsidRPr="00847CE2" w:rsidRDefault="00BA7334" w:rsidP="00BA7334">
            <w:pPr>
              <w:widowControl w:val="0"/>
              <w:suppressLineNumbers/>
              <w:suppressAutoHyphens/>
              <w:jc w:val="both"/>
            </w:pPr>
            <w:r w:rsidRPr="00847CE2">
              <w:rPr>
                <w:b/>
              </w:rPr>
              <w:t xml:space="preserve">Дата окончания приема заявок: </w:t>
            </w:r>
            <w:r w:rsidR="002209CE">
              <w:rPr>
                <w:b/>
              </w:rPr>
              <w:t>11</w:t>
            </w:r>
            <w:r w:rsidRPr="00847CE2">
              <w:rPr>
                <w:b/>
              </w:rPr>
              <w:t>.0</w:t>
            </w:r>
            <w:r w:rsidR="00847CE2" w:rsidRPr="00847CE2">
              <w:rPr>
                <w:b/>
              </w:rPr>
              <w:t>5</w:t>
            </w:r>
            <w:r w:rsidRPr="00847CE2">
              <w:rPr>
                <w:b/>
              </w:rPr>
              <w:t>.2018 г. в 09.55 местного времени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7</w:t>
            </w:r>
            <w:r w:rsidR="00A35712" w:rsidRPr="007416F4">
              <w:rPr>
                <w:b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Заявление о предоставлении информации можно подать по адресу:</w:t>
            </w:r>
          </w:p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310996" w:rsidRPr="00847C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 тел. </w:t>
            </w:r>
            <w:r w:rsidR="003C46E5" w:rsidRPr="00847CE2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  <w:r w:rsidR="00310996" w:rsidRPr="00847CE2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8</w:t>
            </w:r>
            <w:r w:rsidR="00A35712" w:rsidRPr="007416F4">
              <w:rPr>
                <w:b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A3571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BA7334" w:rsidRPr="00847CE2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вскрытия конвертов с Заявками: </w:t>
            </w:r>
            <w:r w:rsidR="002209C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847CE2"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.2018 г. в 10 часов 00 минут по местному времени.</w:t>
            </w:r>
          </w:p>
          <w:p w:rsidR="00BA7334" w:rsidRPr="00847CE2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начала рассмотрения Заявок: </w:t>
            </w:r>
            <w:r w:rsidR="002209C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847CE2"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.2018  г.</w:t>
            </w:r>
          </w:p>
          <w:p w:rsidR="00BA7334" w:rsidRPr="00847CE2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рассмотрения Заявок: </w:t>
            </w:r>
            <w:r w:rsidR="002209CE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847CE2"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.2018 г. в 14.00 местного времени</w:t>
            </w:r>
          </w:p>
          <w:p w:rsidR="00A35712" w:rsidRPr="00847CE2" w:rsidRDefault="00BA7334" w:rsidP="002209CE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подведения итогов запроса предложений: </w:t>
            </w:r>
            <w:r w:rsidR="002209CE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847CE2"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.05</w:t>
            </w:r>
            <w:r w:rsidRPr="00847CE2">
              <w:rPr>
                <w:rFonts w:ascii="Times New Roman" w:hAnsi="Times New Roman" w:cs="Times New Roman"/>
                <w:b/>
                <w:sz w:val="24"/>
                <w:szCs w:val="24"/>
              </w:rPr>
              <w:t>.2018 г. в 15.00 местного времени</w:t>
            </w:r>
          </w:p>
        </w:tc>
      </w:tr>
      <w:tr w:rsidR="00A35712" w:rsidRPr="00DD3872" w:rsidTr="00847CE2">
        <w:trPr>
          <w:trHeight w:val="4776"/>
        </w:trPr>
        <w:tc>
          <w:tcPr>
            <w:tcW w:w="2802" w:type="dxa"/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9</w:t>
            </w:r>
            <w:r w:rsidR="00A35712" w:rsidRPr="007416F4">
              <w:rPr>
                <w:b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847CE2" w:rsidRPr="00847CE2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</w:t>
            </w:r>
            <w:r w:rsidR="00847CE2"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 газораспределение Ижевск»; </w:t>
            </w:r>
            <w:r w:rsidR="00847CE2" w:rsidRPr="00847CE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Постановления Правительства Российской федерации № 878 от 20.11.2000г. «Правила охраны газораспределительных сетей»; СП 42.13330.2011г. «Градостроительство.</w:t>
            </w:r>
            <w:proofErr w:type="gramEnd"/>
            <w:r w:rsidR="00847CE2" w:rsidRPr="00847CE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Планировка и застройка городских и сельских поселений» и Приказа Министерства труда и социальной защиты РФ № 155н от 28.03.2014 г. (ред. 17.06.2015 г.) «Об утверждении Правил по охране труда при работе на высоте».</w:t>
            </w:r>
          </w:p>
          <w:p w:rsidR="00A35712" w:rsidRPr="00847CE2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847CE2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847CE2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CE2">
              <w:rPr>
                <w:rFonts w:ascii="Times New Roman" w:hAnsi="Times New Roman" w:cs="Times New Roman"/>
                <w:sz w:val="24"/>
                <w:szCs w:val="24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DD3872" w:rsidRPr="00DD3872" w:rsidRDefault="00DD3872"/>
    <w:sectPr w:rsidR="00DD3872" w:rsidRPr="00DD3872" w:rsidSect="00847C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8" w:right="680" w:bottom="24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08B" w:rsidRDefault="0021308B" w:rsidP="007B7270">
      <w:r>
        <w:separator/>
      </w:r>
    </w:p>
  </w:endnote>
  <w:endnote w:type="continuationSeparator" w:id="0">
    <w:p w:rsidR="0021308B" w:rsidRDefault="0021308B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08B" w:rsidRDefault="0021308B" w:rsidP="007B7270">
      <w:r>
        <w:separator/>
      </w:r>
    </w:p>
  </w:footnote>
  <w:footnote w:type="continuationSeparator" w:id="0">
    <w:p w:rsidR="0021308B" w:rsidRDefault="0021308B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86668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1E5407"/>
    <w:rsid w:val="00202F9B"/>
    <w:rsid w:val="00205B2F"/>
    <w:rsid w:val="00205C5D"/>
    <w:rsid w:val="0021308B"/>
    <w:rsid w:val="00217A66"/>
    <w:rsid w:val="002209CE"/>
    <w:rsid w:val="0022197E"/>
    <w:rsid w:val="002269AC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0996"/>
    <w:rsid w:val="00317772"/>
    <w:rsid w:val="00320D1D"/>
    <w:rsid w:val="0033271C"/>
    <w:rsid w:val="00336900"/>
    <w:rsid w:val="003441E9"/>
    <w:rsid w:val="00350C18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124A0"/>
    <w:rsid w:val="00520C6C"/>
    <w:rsid w:val="005226AF"/>
    <w:rsid w:val="005263F8"/>
    <w:rsid w:val="00531591"/>
    <w:rsid w:val="00535B19"/>
    <w:rsid w:val="00541FCB"/>
    <w:rsid w:val="0056049F"/>
    <w:rsid w:val="0057717B"/>
    <w:rsid w:val="00584C75"/>
    <w:rsid w:val="005853BA"/>
    <w:rsid w:val="005961CB"/>
    <w:rsid w:val="005B002D"/>
    <w:rsid w:val="005C2F4F"/>
    <w:rsid w:val="005D3353"/>
    <w:rsid w:val="005D4815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67566"/>
    <w:rsid w:val="006727DF"/>
    <w:rsid w:val="006736CE"/>
    <w:rsid w:val="00674467"/>
    <w:rsid w:val="00682DAE"/>
    <w:rsid w:val="00692646"/>
    <w:rsid w:val="006A0FF7"/>
    <w:rsid w:val="006A2AFC"/>
    <w:rsid w:val="006A5671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416F4"/>
    <w:rsid w:val="00755E8B"/>
    <w:rsid w:val="00765DEC"/>
    <w:rsid w:val="00770A46"/>
    <w:rsid w:val="00786F13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47CE2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E1155"/>
    <w:rsid w:val="008F245C"/>
    <w:rsid w:val="00901F7F"/>
    <w:rsid w:val="00906C8B"/>
    <w:rsid w:val="0091313C"/>
    <w:rsid w:val="00920BFB"/>
    <w:rsid w:val="00925C50"/>
    <w:rsid w:val="009277D3"/>
    <w:rsid w:val="00927D57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006E"/>
    <w:rsid w:val="00B87DC7"/>
    <w:rsid w:val="00B913CB"/>
    <w:rsid w:val="00B9281C"/>
    <w:rsid w:val="00BA7334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4304F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B4670"/>
    <w:rsid w:val="00CC5C46"/>
    <w:rsid w:val="00CF4A40"/>
    <w:rsid w:val="00D04CC6"/>
    <w:rsid w:val="00D201C8"/>
    <w:rsid w:val="00D30D44"/>
    <w:rsid w:val="00D31E25"/>
    <w:rsid w:val="00D32FCB"/>
    <w:rsid w:val="00D3332B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55E6D"/>
    <w:rsid w:val="00E62678"/>
    <w:rsid w:val="00E62DD1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A73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A7334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44DE-A3A9-4A68-902C-C0209812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268</cp:revision>
  <dcterms:created xsi:type="dcterms:W3CDTF">2015-02-18T07:31:00Z</dcterms:created>
  <dcterms:modified xsi:type="dcterms:W3CDTF">2018-05-03T04:02:00Z</dcterms:modified>
</cp:coreProperties>
</file>