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16E" w:rsidRPr="00A57646" w:rsidRDefault="009F616E" w:rsidP="00781B7E">
      <w:pPr>
        <w:jc w:val="both"/>
        <w:rPr>
          <w:sz w:val="24"/>
          <w:szCs w:val="24"/>
        </w:rPr>
      </w:pPr>
    </w:p>
    <w:p w:rsidR="0038091A" w:rsidRPr="00A57646" w:rsidRDefault="0038091A" w:rsidP="00781B7E">
      <w:pPr>
        <w:jc w:val="center"/>
        <w:rPr>
          <w:sz w:val="24"/>
          <w:szCs w:val="24"/>
        </w:rPr>
      </w:pPr>
      <w:r w:rsidRPr="00A57646">
        <w:rPr>
          <w:b/>
          <w:bCs/>
          <w:sz w:val="24"/>
          <w:szCs w:val="24"/>
        </w:rPr>
        <w:t>ДОГОВОР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СТРОИТЕЛЬНОГО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ПОДРЯДА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№</w:t>
      </w:r>
      <w:r w:rsidRPr="00A57646">
        <w:rPr>
          <w:bCs/>
          <w:sz w:val="24"/>
          <w:szCs w:val="24"/>
        </w:rPr>
        <w:t>________________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CD4851">
      <w:pPr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г. Ижевск                                                    </w:t>
      </w:r>
      <w:r w:rsidR="00CD4851" w:rsidRPr="00A57646">
        <w:rPr>
          <w:sz w:val="24"/>
          <w:szCs w:val="24"/>
        </w:rPr>
        <w:t xml:space="preserve">                             </w:t>
      </w:r>
      <w:r w:rsidRPr="00A57646">
        <w:rPr>
          <w:sz w:val="24"/>
          <w:szCs w:val="24"/>
        </w:rPr>
        <w:t xml:space="preserve">                        «____»__________ 20</w:t>
      </w:r>
      <w:r w:rsidR="00AD2432" w:rsidRPr="00A57646">
        <w:rPr>
          <w:sz w:val="24"/>
          <w:szCs w:val="24"/>
        </w:rPr>
        <w:t>18</w:t>
      </w:r>
      <w:r w:rsidRPr="00A57646">
        <w:rPr>
          <w:sz w:val="24"/>
          <w:szCs w:val="24"/>
        </w:rPr>
        <w:t xml:space="preserve"> г.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proofErr w:type="gramStart"/>
      <w:r w:rsidRPr="00A57646">
        <w:rPr>
          <w:b/>
          <w:iCs/>
          <w:sz w:val="24"/>
          <w:szCs w:val="24"/>
        </w:rPr>
        <w:t>Акционерное Общество</w:t>
      </w:r>
      <w:r w:rsidRPr="00A57646">
        <w:rPr>
          <w:b/>
          <w:sz w:val="24"/>
          <w:szCs w:val="24"/>
        </w:rPr>
        <w:t xml:space="preserve"> «Газпром газораспределение Ижевск»</w:t>
      </w:r>
      <w:r w:rsidR="00CD4851" w:rsidRPr="00A57646">
        <w:rPr>
          <w:b/>
          <w:sz w:val="24"/>
          <w:szCs w:val="24"/>
        </w:rPr>
        <w:t xml:space="preserve"> </w:t>
      </w:r>
      <w:r w:rsidRPr="00A57646">
        <w:rPr>
          <w:sz w:val="24"/>
          <w:szCs w:val="24"/>
        </w:rPr>
        <w:t xml:space="preserve">именуемое в дальнейшем </w:t>
      </w:r>
      <w:r w:rsidRPr="00E66280">
        <w:rPr>
          <w:b/>
          <w:sz w:val="24"/>
          <w:szCs w:val="24"/>
        </w:rPr>
        <w:t>«Заказчик»</w:t>
      </w:r>
      <w:r w:rsidRPr="00A57646">
        <w:rPr>
          <w:sz w:val="24"/>
          <w:szCs w:val="24"/>
        </w:rPr>
        <w:t>, в лице Генерального директора Вершинина Алексея Павловича, действующего на основании Устава с одной стороны, и</w:t>
      </w:r>
      <w:r w:rsidR="00CD4851" w:rsidRPr="00A57646">
        <w:rPr>
          <w:sz w:val="24"/>
          <w:szCs w:val="24"/>
        </w:rPr>
        <w:t xml:space="preserve"> </w:t>
      </w:r>
      <w:r w:rsidRPr="00A57646">
        <w:rPr>
          <w:b/>
          <w:iCs/>
          <w:sz w:val="24"/>
          <w:szCs w:val="24"/>
        </w:rPr>
        <w:t>Общество с Ограниченной Ответственностью «ИЖСТРОЙГАЗ»</w:t>
      </w:r>
      <w:r w:rsidRPr="00A57646">
        <w:rPr>
          <w:sz w:val="24"/>
          <w:szCs w:val="24"/>
        </w:rPr>
        <w:t xml:space="preserve">, именуемое в дальнейшем </w:t>
      </w:r>
      <w:r w:rsidRPr="00E66280">
        <w:rPr>
          <w:b/>
          <w:sz w:val="24"/>
          <w:szCs w:val="24"/>
        </w:rPr>
        <w:t>«Подрядчик»</w:t>
      </w:r>
      <w:r w:rsidRPr="00A57646">
        <w:rPr>
          <w:sz w:val="24"/>
          <w:szCs w:val="24"/>
        </w:rPr>
        <w:t xml:space="preserve">, в лице Генерального директора Мельника Андрея Ивановича, действующего на основании Устава, с другой стороны, именуемые в дальнейшем </w:t>
      </w:r>
      <w:r w:rsidRPr="00E66280">
        <w:rPr>
          <w:b/>
          <w:sz w:val="24"/>
          <w:szCs w:val="24"/>
        </w:rPr>
        <w:t>«Стороны»</w:t>
      </w:r>
      <w:r w:rsidRPr="00A57646">
        <w:rPr>
          <w:sz w:val="24"/>
          <w:szCs w:val="24"/>
        </w:rPr>
        <w:t xml:space="preserve">, заключили настоящий договор о нижеследующем: </w:t>
      </w:r>
      <w:proofErr w:type="gramEnd"/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781B7E">
      <w:pPr>
        <w:jc w:val="center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1.ПРЕДМЕТ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ДОГОВОРА</w:t>
      </w:r>
    </w:p>
    <w:p w:rsidR="00CD4851" w:rsidRPr="00A57646" w:rsidRDefault="00CD4851" w:rsidP="00781B7E">
      <w:pPr>
        <w:jc w:val="center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1.1. </w:t>
      </w:r>
      <w:proofErr w:type="gramStart"/>
      <w:r w:rsidRPr="00A57646">
        <w:rPr>
          <w:sz w:val="24"/>
          <w:szCs w:val="24"/>
        </w:rPr>
        <w:t xml:space="preserve">Заказчик поручает, а Подрядчик на свой риск, своими силами и  средствами и (или) силами и средствами привлеченных им третьих лиц (субподрядчиков) обязуется выполнить </w:t>
      </w:r>
      <w:r w:rsidR="005658A8" w:rsidRPr="00A57646">
        <w:rPr>
          <w:sz w:val="24"/>
          <w:szCs w:val="24"/>
        </w:rPr>
        <w:t>строительно-монтажные работы по</w:t>
      </w:r>
      <w:r w:rsidRPr="00A57646">
        <w:rPr>
          <w:sz w:val="24"/>
          <w:szCs w:val="24"/>
        </w:rPr>
        <w:t xml:space="preserve"> объект</w:t>
      </w:r>
      <w:r w:rsidR="005658A8" w:rsidRPr="00A57646">
        <w:rPr>
          <w:sz w:val="24"/>
          <w:szCs w:val="24"/>
        </w:rPr>
        <w:t>у</w:t>
      </w:r>
      <w:r w:rsidR="00CD4851" w:rsidRPr="00A57646">
        <w:rPr>
          <w:sz w:val="24"/>
          <w:szCs w:val="24"/>
        </w:rPr>
        <w:t xml:space="preserve"> </w:t>
      </w:r>
      <w:r w:rsidR="005658A8" w:rsidRPr="00A57646">
        <w:rPr>
          <w:b/>
          <w:sz w:val="24"/>
          <w:szCs w:val="24"/>
        </w:rPr>
        <w:t xml:space="preserve">«Газопровод – перемычка высокого давления между ГРС «Петухово» и ГРС «Можга» </w:t>
      </w:r>
      <w:proofErr w:type="spellStart"/>
      <w:r w:rsidR="005658A8" w:rsidRPr="00A57646">
        <w:rPr>
          <w:b/>
          <w:sz w:val="24"/>
          <w:szCs w:val="24"/>
        </w:rPr>
        <w:t>Можгинского</w:t>
      </w:r>
      <w:proofErr w:type="spellEnd"/>
      <w:r w:rsidR="005658A8" w:rsidRPr="00A57646">
        <w:rPr>
          <w:b/>
          <w:sz w:val="24"/>
          <w:szCs w:val="24"/>
        </w:rPr>
        <w:t xml:space="preserve"> района» (2 очередь)</w:t>
      </w:r>
      <w:r w:rsidR="00CD4851" w:rsidRPr="00A57646">
        <w:rPr>
          <w:b/>
          <w:sz w:val="24"/>
          <w:szCs w:val="24"/>
        </w:rPr>
        <w:t xml:space="preserve"> </w:t>
      </w:r>
      <w:r w:rsidR="00790D72" w:rsidRPr="00A57646">
        <w:rPr>
          <w:sz w:val="24"/>
          <w:szCs w:val="24"/>
        </w:rPr>
        <w:t>в объеме</w:t>
      </w:r>
      <w:r w:rsidR="0039207C" w:rsidRPr="00A57646">
        <w:rPr>
          <w:sz w:val="24"/>
          <w:szCs w:val="24"/>
        </w:rPr>
        <w:t>,</w:t>
      </w:r>
      <w:r w:rsidR="00CD4851" w:rsidRPr="00A57646">
        <w:rPr>
          <w:sz w:val="24"/>
          <w:szCs w:val="24"/>
        </w:rPr>
        <w:t xml:space="preserve"> </w:t>
      </w:r>
      <w:r w:rsidR="00790D72" w:rsidRPr="00A57646">
        <w:rPr>
          <w:sz w:val="24"/>
          <w:szCs w:val="24"/>
        </w:rPr>
        <w:t>согласно Локального сметного расчета №</w:t>
      </w:r>
      <w:r w:rsidR="00947C78" w:rsidRPr="00A57646">
        <w:rPr>
          <w:sz w:val="24"/>
          <w:szCs w:val="24"/>
        </w:rPr>
        <w:t>1</w:t>
      </w:r>
      <w:r w:rsidR="00CD4851" w:rsidRPr="00A57646">
        <w:rPr>
          <w:sz w:val="24"/>
          <w:szCs w:val="24"/>
        </w:rPr>
        <w:t xml:space="preserve"> </w:t>
      </w:r>
      <w:r w:rsidR="00790D72" w:rsidRPr="00A57646">
        <w:rPr>
          <w:sz w:val="24"/>
          <w:szCs w:val="24"/>
        </w:rPr>
        <w:t>(Приложение № 1 к настоящему договору)</w:t>
      </w:r>
      <w:r w:rsidR="009A64AC" w:rsidRPr="00A57646">
        <w:rPr>
          <w:sz w:val="24"/>
          <w:szCs w:val="24"/>
        </w:rPr>
        <w:t>, являющейся неотъемлемой частью настоящего договора</w:t>
      </w:r>
      <w:r w:rsidR="00A35877" w:rsidRPr="00A57646">
        <w:rPr>
          <w:sz w:val="24"/>
          <w:szCs w:val="24"/>
        </w:rPr>
        <w:t>.</w:t>
      </w:r>
      <w:proofErr w:type="gramEnd"/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1.2. Работы по настоящему договору выполняются в соответствии с Графиком выполнения работ (Приложение № 2 к настоящему Договору), в котором оп</w:t>
      </w:r>
      <w:r w:rsidR="004F7BAA" w:rsidRPr="00A57646">
        <w:rPr>
          <w:sz w:val="24"/>
          <w:szCs w:val="24"/>
        </w:rPr>
        <w:t>ределены сроки выполнения работ</w:t>
      </w:r>
      <w:r w:rsidR="0014568E" w:rsidRPr="00A57646">
        <w:rPr>
          <w:sz w:val="24"/>
          <w:szCs w:val="24"/>
        </w:rPr>
        <w:t>.</w:t>
      </w:r>
    </w:p>
    <w:p w:rsidR="0014568E" w:rsidRPr="00A57646" w:rsidRDefault="0014568E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781B7E">
      <w:pPr>
        <w:jc w:val="center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2.</w:t>
      </w:r>
      <w:r w:rsidR="00CD4851" w:rsidRPr="00A57646">
        <w:rPr>
          <w:b/>
          <w:bCs/>
          <w:sz w:val="24"/>
          <w:szCs w:val="24"/>
        </w:rPr>
        <w:t xml:space="preserve"> </w:t>
      </w:r>
      <w:r w:rsidRPr="00A57646">
        <w:rPr>
          <w:b/>
          <w:bCs/>
          <w:sz w:val="24"/>
          <w:szCs w:val="24"/>
        </w:rPr>
        <w:t>ЦЕНА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ДОГОВОРА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И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ПОРЯДОК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РАСЧЕТОВ</w:t>
      </w:r>
    </w:p>
    <w:p w:rsidR="00CD4851" w:rsidRPr="00A57646" w:rsidRDefault="00CD4851" w:rsidP="00781B7E">
      <w:pPr>
        <w:jc w:val="center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2.1. Цена договора определена на основании </w:t>
      </w:r>
      <w:r w:rsidR="00EB1B73" w:rsidRPr="00A57646">
        <w:rPr>
          <w:sz w:val="24"/>
          <w:szCs w:val="24"/>
        </w:rPr>
        <w:t>Локального</w:t>
      </w:r>
      <w:r w:rsidRPr="00A57646">
        <w:rPr>
          <w:sz w:val="24"/>
          <w:szCs w:val="24"/>
        </w:rPr>
        <w:t xml:space="preserve"> сметного расчета</w:t>
      </w:r>
      <w:r w:rsidR="00EB1B73" w:rsidRPr="00A57646">
        <w:rPr>
          <w:sz w:val="24"/>
          <w:szCs w:val="24"/>
        </w:rPr>
        <w:t xml:space="preserve"> №</w:t>
      </w:r>
      <w:r w:rsidR="00A32CEB" w:rsidRPr="00A57646">
        <w:rPr>
          <w:sz w:val="24"/>
          <w:szCs w:val="24"/>
        </w:rPr>
        <w:t>1</w:t>
      </w:r>
      <w:r w:rsidRPr="00A57646">
        <w:rPr>
          <w:sz w:val="24"/>
          <w:szCs w:val="24"/>
        </w:rPr>
        <w:t xml:space="preserve"> и составляет </w:t>
      </w:r>
      <w:r w:rsidR="00A32CEB" w:rsidRPr="00A57646">
        <w:rPr>
          <w:b/>
          <w:sz w:val="24"/>
          <w:szCs w:val="24"/>
          <w:u w:val="single"/>
        </w:rPr>
        <w:t>2 989 132</w:t>
      </w:r>
      <w:r w:rsidRPr="00A57646">
        <w:rPr>
          <w:b/>
          <w:sz w:val="24"/>
          <w:szCs w:val="24"/>
          <w:u w:val="single"/>
        </w:rPr>
        <w:t xml:space="preserve"> (</w:t>
      </w:r>
      <w:r w:rsidR="007430C1" w:rsidRPr="00A57646">
        <w:rPr>
          <w:rFonts w:eastAsia="Times New Roman"/>
          <w:b/>
          <w:bCs/>
          <w:sz w:val="24"/>
          <w:szCs w:val="24"/>
          <w:u w:val="single"/>
        </w:rPr>
        <w:t>Д</w:t>
      </w:r>
      <w:r w:rsidR="00A32CEB" w:rsidRPr="00A57646">
        <w:rPr>
          <w:rFonts w:eastAsia="Times New Roman"/>
          <w:b/>
          <w:bCs/>
          <w:sz w:val="24"/>
          <w:szCs w:val="24"/>
          <w:u w:val="single"/>
        </w:rPr>
        <w:t>ва миллиона девятьсот восемьдесят девять тысяч сто тридцать два</w:t>
      </w:r>
      <w:r w:rsidR="00CD4851" w:rsidRPr="00A57646">
        <w:rPr>
          <w:rFonts w:eastAsia="Times New Roman"/>
          <w:b/>
          <w:bCs/>
          <w:sz w:val="24"/>
          <w:szCs w:val="24"/>
          <w:u w:val="single"/>
        </w:rPr>
        <w:t>)</w:t>
      </w:r>
      <w:r w:rsidRPr="00A57646">
        <w:rPr>
          <w:b/>
          <w:sz w:val="24"/>
          <w:szCs w:val="24"/>
          <w:u w:val="single"/>
        </w:rPr>
        <w:t xml:space="preserve"> рубл</w:t>
      </w:r>
      <w:r w:rsidR="00A32CEB" w:rsidRPr="00A57646">
        <w:rPr>
          <w:b/>
          <w:sz w:val="24"/>
          <w:szCs w:val="24"/>
          <w:u w:val="single"/>
        </w:rPr>
        <w:t>я</w:t>
      </w:r>
      <w:r w:rsidR="00CD4851" w:rsidRPr="00A57646">
        <w:rPr>
          <w:b/>
          <w:sz w:val="24"/>
          <w:szCs w:val="24"/>
          <w:u w:val="single"/>
        </w:rPr>
        <w:t xml:space="preserve"> </w:t>
      </w:r>
      <w:r w:rsidR="00A32CEB" w:rsidRPr="00A57646">
        <w:rPr>
          <w:b/>
          <w:sz w:val="24"/>
          <w:szCs w:val="24"/>
          <w:u w:val="single"/>
        </w:rPr>
        <w:t>34</w:t>
      </w:r>
      <w:r w:rsidRPr="00A57646">
        <w:rPr>
          <w:b/>
          <w:sz w:val="24"/>
          <w:szCs w:val="24"/>
          <w:u w:val="single"/>
        </w:rPr>
        <w:t xml:space="preserve"> копе</w:t>
      </w:r>
      <w:r w:rsidR="00A32CEB" w:rsidRPr="00A57646">
        <w:rPr>
          <w:b/>
          <w:sz w:val="24"/>
          <w:szCs w:val="24"/>
          <w:u w:val="single"/>
        </w:rPr>
        <w:t>й</w:t>
      </w:r>
      <w:r w:rsidRPr="00A57646">
        <w:rPr>
          <w:b/>
          <w:sz w:val="24"/>
          <w:szCs w:val="24"/>
          <w:u w:val="single"/>
        </w:rPr>
        <w:t>к</w:t>
      </w:r>
      <w:r w:rsidR="00A32CEB" w:rsidRPr="00A57646">
        <w:rPr>
          <w:b/>
          <w:sz w:val="24"/>
          <w:szCs w:val="24"/>
          <w:u w:val="single"/>
        </w:rPr>
        <w:t>и</w:t>
      </w:r>
      <w:r w:rsidRPr="00A57646">
        <w:rPr>
          <w:rFonts w:eastAsia="Times New Roman"/>
          <w:bCs/>
          <w:sz w:val="24"/>
          <w:szCs w:val="24"/>
        </w:rPr>
        <w:t xml:space="preserve">, в том числе </w:t>
      </w:r>
      <w:r w:rsidRPr="00A57646">
        <w:rPr>
          <w:rFonts w:eastAsia="Times New Roman"/>
          <w:b/>
          <w:bCs/>
          <w:sz w:val="24"/>
          <w:szCs w:val="24"/>
          <w:u w:val="single"/>
        </w:rPr>
        <w:t xml:space="preserve">НДС </w:t>
      </w:r>
      <w:r w:rsidR="00B7023A">
        <w:rPr>
          <w:rFonts w:eastAsia="Times New Roman"/>
          <w:b/>
          <w:bCs/>
          <w:sz w:val="24"/>
          <w:szCs w:val="28"/>
          <w:u w:val="single"/>
        </w:rPr>
        <w:t>455 969</w:t>
      </w:r>
      <w:r w:rsidR="00830F10" w:rsidRPr="00A32CEB">
        <w:rPr>
          <w:rFonts w:eastAsia="Times New Roman"/>
          <w:b/>
          <w:bCs/>
          <w:sz w:val="24"/>
          <w:szCs w:val="28"/>
          <w:u w:val="single"/>
        </w:rPr>
        <w:t xml:space="preserve"> рубл</w:t>
      </w:r>
      <w:r w:rsidR="00830F10">
        <w:rPr>
          <w:rFonts w:eastAsia="Times New Roman"/>
          <w:b/>
          <w:bCs/>
          <w:sz w:val="24"/>
          <w:szCs w:val="28"/>
          <w:u w:val="single"/>
        </w:rPr>
        <w:t>я</w:t>
      </w:r>
      <w:r w:rsidR="00830F10" w:rsidRPr="00A32CEB">
        <w:rPr>
          <w:rFonts w:eastAsia="Times New Roman"/>
          <w:b/>
          <w:bCs/>
          <w:sz w:val="24"/>
          <w:szCs w:val="28"/>
          <w:u w:val="single"/>
        </w:rPr>
        <w:t xml:space="preserve"> </w:t>
      </w:r>
      <w:r w:rsidR="00B7023A">
        <w:rPr>
          <w:rFonts w:eastAsia="Times New Roman"/>
          <w:b/>
          <w:bCs/>
          <w:sz w:val="24"/>
          <w:szCs w:val="28"/>
          <w:u w:val="single"/>
        </w:rPr>
        <w:t>34</w:t>
      </w:r>
      <w:r w:rsidR="00830F10" w:rsidRPr="00A32CEB">
        <w:rPr>
          <w:rFonts w:eastAsia="Times New Roman"/>
          <w:b/>
          <w:bCs/>
          <w:sz w:val="24"/>
          <w:szCs w:val="28"/>
          <w:u w:val="single"/>
        </w:rPr>
        <w:t xml:space="preserve"> </w:t>
      </w:r>
      <w:r w:rsidRPr="00A57646">
        <w:rPr>
          <w:rFonts w:eastAsia="Times New Roman"/>
          <w:b/>
          <w:bCs/>
          <w:sz w:val="24"/>
          <w:szCs w:val="24"/>
          <w:u w:val="single"/>
        </w:rPr>
        <w:t>копе</w:t>
      </w:r>
      <w:r w:rsidR="00A32CEB" w:rsidRPr="00A57646">
        <w:rPr>
          <w:rFonts w:eastAsia="Times New Roman"/>
          <w:b/>
          <w:bCs/>
          <w:sz w:val="24"/>
          <w:szCs w:val="24"/>
          <w:u w:val="single"/>
        </w:rPr>
        <w:t>йки</w:t>
      </w:r>
      <w:r w:rsidRPr="00A57646">
        <w:rPr>
          <w:sz w:val="24"/>
          <w:szCs w:val="24"/>
        </w:rPr>
        <w:t xml:space="preserve">. </w:t>
      </w:r>
      <w:r w:rsidR="00EB1B73" w:rsidRPr="00A57646">
        <w:rPr>
          <w:sz w:val="24"/>
          <w:szCs w:val="24"/>
        </w:rPr>
        <w:t xml:space="preserve">Локальный </w:t>
      </w:r>
      <w:r w:rsidRPr="00A57646">
        <w:rPr>
          <w:sz w:val="24"/>
          <w:szCs w:val="24"/>
        </w:rPr>
        <w:t xml:space="preserve">сметный расчет </w:t>
      </w:r>
      <w:r w:rsidR="00EB1B73" w:rsidRPr="00A57646">
        <w:rPr>
          <w:sz w:val="24"/>
          <w:szCs w:val="24"/>
        </w:rPr>
        <w:t>№</w:t>
      </w:r>
      <w:r w:rsidR="00A32CEB" w:rsidRPr="00A57646">
        <w:rPr>
          <w:sz w:val="24"/>
          <w:szCs w:val="24"/>
        </w:rPr>
        <w:t>1</w:t>
      </w:r>
      <w:r w:rsidRPr="00A57646">
        <w:rPr>
          <w:sz w:val="24"/>
          <w:szCs w:val="24"/>
        </w:rPr>
        <w:t>утверждается Сторонами и является неотъемлемой частью на</w:t>
      </w:r>
      <w:r w:rsidR="00EB1B73" w:rsidRPr="00A57646">
        <w:rPr>
          <w:sz w:val="24"/>
          <w:szCs w:val="24"/>
        </w:rPr>
        <w:t>стоящего договора (Приложение №1</w:t>
      </w:r>
      <w:r w:rsidRPr="00A57646">
        <w:rPr>
          <w:sz w:val="24"/>
          <w:szCs w:val="24"/>
        </w:rPr>
        <w:t xml:space="preserve"> к настоящему Договору).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2.2. Заказчик производит предоплату Подрядчику в размере 30% от общего объёма стоимости работ по договору, что </w:t>
      </w:r>
      <w:r w:rsidRPr="00A57646">
        <w:rPr>
          <w:b/>
          <w:sz w:val="24"/>
          <w:szCs w:val="24"/>
          <w:u w:val="single"/>
        </w:rPr>
        <w:t xml:space="preserve">составляет </w:t>
      </w:r>
      <w:r w:rsidR="00A32CEB" w:rsidRPr="00A57646">
        <w:rPr>
          <w:b/>
          <w:sz w:val="24"/>
          <w:szCs w:val="24"/>
          <w:u w:val="single"/>
        </w:rPr>
        <w:t xml:space="preserve"> 896 739 (восемьсот девяносто шесть тысяч шестьсот сорок пять) рублей 70 копеек</w:t>
      </w:r>
      <w:r w:rsidR="00A32CEB" w:rsidRPr="00A57646">
        <w:rPr>
          <w:sz w:val="24"/>
          <w:szCs w:val="24"/>
        </w:rPr>
        <w:t xml:space="preserve">, </w:t>
      </w:r>
      <w:r w:rsidR="00BA6CD6" w:rsidRPr="00A57646">
        <w:rPr>
          <w:sz w:val="24"/>
          <w:szCs w:val="24"/>
        </w:rPr>
        <w:t xml:space="preserve">в течение </w:t>
      </w:r>
      <w:r w:rsidR="00A32CEB" w:rsidRPr="00A57646">
        <w:rPr>
          <w:sz w:val="24"/>
          <w:szCs w:val="24"/>
        </w:rPr>
        <w:t>10</w:t>
      </w:r>
      <w:r w:rsidR="00E66280">
        <w:rPr>
          <w:sz w:val="24"/>
          <w:szCs w:val="24"/>
        </w:rPr>
        <w:t xml:space="preserve"> </w:t>
      </w:r>
      <w:r w:rsidR="000A2580" w:rsidRPr="00A57646">
        <w:rPr>
          <w:sz w:val="24"/>
          <w:szCs w:val="24"/>
        </w:rPr>
        <w:t>рабочих</w:t>
      </w:r>
      <w:r w:rsidRPr="00A57646">
        <w:rPr>
          <w:sz w:val="24"/>
          <w:szCs w:val="24"/>
        </w:rPr>
        <w:t xml:space="preserve"> дней с момента </w:t>
      </w:r>
      <w:r w:rsidR="00AD2432" w:rsidRPr="00A57646">
        <w:rPr>
          <w:sz w:val="24"/>
          <w:szCs w:val="24"/>
        </w:rPr>
        <w:t>подписания сторонами настоящего договора</w:t>
      </w:r>
      <w:r w:rsidRPr="00A57646">
        <w:rPr>
          <w:sz w:val="24"/>
          <w:szCs w:val="24"/>
        </w:rPr>
        <w:t xml:space="preserve">. Предоплата производится на основании предоставленного Подрядчиком счета на оплату. 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2.</w:t>
      </w:r>
      <w:r w:rsidR="007430C1" w:rsidRPr="00A57646">
        <w:rPr>
          <w:sz w:val="24"/>
          <w:szCs w:val="24"/>
        </w:rPr>
        <w:t>3</w:t>
      </w:r>
      <w:r w:rsidRPr="00A57646">
        <w:rPr>
          <w:sz w:val="24"/>
          <w:szCs w:val="24"/>
        </w:rPr>
        <w:t>. Дальнейшая оплата выполненных работ производится поэтапно по факту выполнения каждого вида работ, на основании актов выполненных работ по форме КС-2,</w:t>
      </w:r>
      <w:r w:rsidR="008D7C7F" w:rsidRPr="00A57646">
        <w:rPr>
          <w:sz w:val="24"/>
          <w:szCs w:val="24"/>
        </w:rPr>
        <w:t xml:space="preserve"> справки</w:t>
      </w:r>
      <w:r w:rsidRPr="00A57646">
        <w:rPr>
          <w:sz w:val="24"/>
          <w:szCs w:val="24"/>
        </w:rPr>
        <w:t xml:space="preserve"> о стоимости выполненных работ и затрат по форме КС-3,</w:t>
      </w:r>
      <w:r w:rsidR="008D7C7F" w:rsidRPr="00A57646">
        <w:rPr>
          <w:sz w:val="24"/>
          <w:szCs w:val="24"/>
        </w:rPr>
        <w:t>счета</w:t>
      </w:r>
      <w:r w:rsidRPr="00A57646">
        <w:rPr>
          <w:sz w:val="24"/>
          <w:szCs w:val="24"/>
        </w:rPr>
        <w:t xml:space="preserve"> и </w:t>
      </w:r>
      <w:proofErr w:type="gramStart"/>
      <w:r w:rsidRPr="00A57646">
        <w:rPr>
          <w:sz w:val="24"/>
          <w:szCs w:val="24"/>
        </w:rPr>
        <w:t>счёт-фактур</w:t>
      </w:r>
      <w:r w:rsidR="008D7C7F" w:rsidRPr="00A57646">
        <w:rPr>
          <w:sz w:val="24"/>
          <w:szCs w:val="24"/>
        </w:rPr>
        <w:t>ы</w:t>
      </w:r>
      <w:proofErr w:type="gramEnd"/>
      <w:r w:rsidRPr="00A57646">
        <w:rPr>
          <w:sz w:val="24"/>
          <w:szCs w:val="24"/>
        </w:rPr>
        <w:t xml:space="preserve"> не позднее</w:t>
      </w:r>
      <w:r w:rsidR="000053CF" w:rsidRPr="00A57646">
        <w:rPr>
          <w:sz w:val="24"/>
          <w:szCs w:val="24"/>
        </w:rPr>
        <w:t xml:space="preserve"> </w:t>
      </w:r>
      <w:r w:rsidR="007430C1" w:rsidRPr="00A57646">
        <w:rPr>
          <w:sz w:val="24"/>
          <w:szCs w:val="24"/>
        </w:rPr>
        <w:t>15</w:t>
      </w:r>
      <w:r w:rsidR="000053CF" w:rsidRPr="00A57646">
        <w:rPr>
          <w:sz w:val="24"/>
          <w:szCs w:val="24"/>
        </w:rPr>
        <w:t xml:space="preserve"> </w:t>
      </w:r>
      <w:r w:rsidR="000A2580" w:rsidRPr="00A57646">
        <w:rPr>
          <w:sz w:val="24"/>
          <w:szCs w:val="24"/>
        </w:rPr>
        <w:t>рабочих</w:t>
      </w:r>
      <w:r w:rsidRPr="00A57646">
        <w:rPr>
          <w:sz w:val="24"/>
          <w:szCs w:val="24"/>
        </w:rPr>
        <w:t xml:space="preserve"> дней от даты подписания КС-2, КС-3.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2.</w:t>
      </w:r>
      <w:r w:rsidR="007430C1" w:rsidRPr="00A57646">
        <w:rPr>
          <w:sz w:val="24"/>
          <w:szCs w:val="24"/>
        </w:rPr>
        <w:t>4</w:t>
      </w:r>
      <w:r w:rsidRPr="00A57646">
        <w:rPr>
          <w:sz w:val="24"/>
          <w:szCs w:val="24"/>
        </w:rPr>
        <w:t>. Оплата выполненных Подрядчиком работ осуществляется перечислением денежных средств на расчетный счет Подрядчика.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2.</w:t>
      </w:r>
      <w:r w:rsidR="007430C1" w:rsidRPr="00A57646">
        <w:rPr>
          <w:sz w:val="24"/>
          <w:szCs w:val="24"/>
        </w:rPr>
        <w:t>5</w:t>
      </w:r>
      <w:r w:rsidRPr="00A57646">
        <w:rPr>
          <w:sz w:val="24"/>
          <w:szCs w:val="24"/>
        </w:rPr>
        <w:t>. В случае частичного или полного отказа от оплаты Заказчик в письменном виде сообщает свое решение Подрядчику.</w:t>
      </w:r>
    </w:p>
    <w:p w:rsidR="00CD4851" w:rsidRPr="00A57646" w:rsidRDefault="00CD4851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781B7E">
      <w:pPr>
        <w:jc w:val="center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3.СРОКИ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И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ПРОИЗВОДСТВО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РАБОТ</w:t>
      </w:r>
    </w:p>
    <w:p w:rsidR="00CD4851" w:rsidRPr="00A57646" w:rsidRDefault="00CD4851" w:rsidP="00781B7E">
      <w:pPr>
        <w:jc w:val="center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3.1. Работы по настоящему договору должны быть начаты и завершены Подрядчиком в соответствии с Графиком выполнения работ </w:t>
      </w:r>
      <w:r w:rsidR="005E57FF">
        <w:rPr>
          <w:sz w:val="24"/>
          <w:szCs w:val="24"/>
        </w:rPr>
        <w:t xml:space="preserve">по строительству объекта </w:t>
      </w:r>
      <w:r w:rsidRPr="00A57646">
        <w:rPr>
          <w:sz w:val="24"/>
          <w:szCs w:val="24"/>
        </w:rPr>
        <w:t>(Приложение № 2 к настоящему Договору).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3.2. </w:t>
      </w:r>
      <w:proofErr w:type="gramStart"/>
      <w:r w:rsidRPr="00A57646">
        <w:rPr>
          <w:sz w:val="24"/>
          <w:szCs w:val="24"/>
        </w:rPr>
        <w:t>Указанные сроки могут быть изменены по соглашению Сторон, либо по обстоятельствам, не зависящими от воли Сторон.</w:t>
      </w:r>
      <w:proofErr w:type="gramEnd"/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3.3. Подрядчик с согласия Заказчика вправе выполнить работы досрочно.</w:t>
      </w:r>
    </w:p>
    <w:p w:rsidR="0038091A" w:rsidRPr="00A57646" w:rsidRDefault="00D6088B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lastRenderedPageBreak/>
        <w:t>3.4.</w:t>
      </w:r>
      <w:r w:rsidR="0038091A" w:rsidRPr="00A57646">
        <w:rPr>
          <w:sz w:val="24"/>
          <w:szCs w:val="24"/>
        </w:rPr>
        <w:t xml:space="preserve"> Подрядчик обязан в срок, согласованный с Заказчиком, принять меры к устранению недостатков</w:t>
      </w:r>
      <w:r w:rsidR="000053CF" w:rsidRPr="00A57646">
        <w:rPr>
          <w:sz w:val="24"/>
          <w:szCs w:val="24"/>
        </w:rPr>
        <w:t xml:space="preserve"> </w:t>
      </w:r>
      <w:r w:rsidR="007430C1" w:rsidRPr="00A57646">
        <w:rPr>
          <w:sz w:val="24"/>
          <w:szCs w:val="24"/>
        </w:rPr>
        <w:t>возникших по вине Подрядчика</w:t>
      </w:r>
      <w:r w:rsidR="0038091A" w:rsidRPr="00A57646">
        <w:rPr>
          <w:sz w:val="24"/>
          <w:szCs w:val="24"/>
        </w:rPr>
        <w:t>, указанных Заказчиком.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3.5. По мере готовности к приемке скрытых работ Подрядчик письменно, за два дня до начала приемки, извещает Заказчика о готовности отдельных ответственных конструкций и скрытых работ. Готовность подтверждается актом приемки ответственных конструкций и актом освидетельствования скрытых работ.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3.6. В случае если Заказчиком будут обнаружены некачественно выполненные работы, то Подрядчик своими силами и</w:t>
      </w:r>
      <w:r w:rsidR="00E66280">
        <w:rPr>
          <w:sz w:val="24"/>
          <w:szCs w:val="24"/>
        </w:rPr>
        <w:t xml:space="preserve"> </w:t>
      </w:r>
      <w:r w:rsidRPr="00A57646">
        <w:rPr>
          <w:sz w:val="24"/>
          <w:szCs w:val="24"/>
        </w:rPr>
        <w:t xml:space="preserve">(или) силами привлеченных им субподрядчиков и без увеличения стоимости работ обязан в согласованный </w:t>
      </w:r>
      <w:r w:rsidR="00EF334A" w:rsidRPr="00A57646">
        <w:rPr>
          <w:sz w:val="24"/>
          <w:szCs w:val="24"/>
        </w:rPr>
        <w:t>сторонами</w:t>
      </w:r>
      <w:r w:rsidR="000053CF" w:rsidRPr="00A57646">
        <w:rPr>
          <w:sz w:val="24"/>
          <w:szCs w:val="24"/>
        </w:rPr>
        <w:t xml:space="preserve"> </w:t>
      </w:r>
      <w:r w:rsidRPr="00A57646">
        <w:rPr>
          <w:sz w:val="24"/>
          <w:szCs w:val="24"/>
        </w:rPr>
        <w:t>срок переделать эти работы для обеспечения их надлежащего качества.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3.7. Заказчик назначает своего представителя, который от его имени осуществляет оперативный контроль процесса выполнения работ.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3.8. Представитель Заказчика имеет право беспрепятственного доступа ко всем видам работ в любое время в течение всего периода выполнения работ.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3.9. Временные подсоединения коммуникаций на период выполнения работ на строительной площадке и вновь построенных коммуникаций в точках подключения осуществляет Подрядчик.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3.10. Подрядчик производит индивидуальное испытание смонтированного им оборудования и принимает участие в комплексном его опробовании.</w:t>
      </w:r>
    </w:p>
    <w:p w:rsidR="0038091A" w:rsidRPr="00A57646" w:rsidRDefault="0038091A" w:rsidP="00781B7E">
      <w:pPr>
        <w:ind w:firstLine="709"/>
        <w:jc w:val="both"/>
        <w:rPr>
          <w:b/>
          <w:bCs/>
          <w:sz w:val="24"/>
          <w:szCs w:val="24"/>
        </w:rPr>
      </w:pPr>
    </w:p>
    <w:p w:rsidR="0038091A" w:rsidRPr="00A57646" w:rsidRDefault="0038091A" w:rsidP="00781B7E">
      <w:pPr>
        <w:jc w:val="center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4.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ПРАВА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И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ОБЯЗАННОСТИ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ЗАКАЗЧИКА</w:t>
      </w:r>
    </w:p>
    <w:p w:rsidR="00CD4851" w:rsidRPr="00A57646" w:rsidRDefault="00CD4851" w:rsidP="00781B7E">
      <w:pPr>
        <w:jc w:val="center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Заказчик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имеет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право:</w:t>
      </w:r>
    </w:p>
    <w:p w:rsidR="00CD4851" w:rsidRPr="00A57646" w:rsidRDefault="00CD4851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4.1. Осуществлять контроль и надзор за ходом и качеством выполняемых работ, соблюдением сроков их выполнения, качеством применяемых материалов.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4.2. В целях осуществления контроля и надзора за ходом работ может заключить самостоятельно без согласия Подрядчика договор об оказании Заказчику услуг такого рода с соответствующей инженерной организацией. Заказчик письменно уведомляет об этом Подрядчика в 5-дневный срок после заключения такого договора. В уведомлении указывается перечень лиц, которые от имени Заказчика будут осуществлять контроль и надзор и наименование организации, если договор заключен с инженерной организацией.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4.3. Инженерная организация от имени и по письменному поручению Заказчика осуществляет технический надзор и </w:t>
      </w:r>
      <w:proofErr w:type="gramStart"/>
      <w:r w:rsidRPr="00A57646">
        <w:rPr>
          <w:sz w:val="24"/>
          <w:szCs w:val="24"/>
        </w:rPr>
        <w:t>контроль за</w:t>
      </w:r>
      <w:proofErr w:type="gramEnd"/>
      <w:r w:rsidRPr="00A57646">
        <w:rPr>
          <w:sz w:val="24"/>
          <w:szCs w:val="24"/>
        </w:rPr>
        <w:t xml:space="preserve"> соблюдением Подрядчиком сроков выполнения и качества работ, а также производит проверку соответствия используемых им материалов и оборудования условиям договора и проектно-сметной документации. Инженерная организация имеет право беспрепятственного доступа ко всем видам работ в любое рабочее время в течение всего периода выполнения работ.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4.4. При обнаружении отступлений от договора, ухудшающих результат работы, или иных недостатков в работах, немедленно заявить об этом Подрядчику.</w:t>
      </w:r>
    </w:p>
    <w:p w:rsidR="0038091A" w:rsidRPr="00A57646" w:rsidRDefault="0038091A" w:rsidP="00781B7E">
      <w:pPr>
        <w:ind w:firstLine="709"/>
        <w:jc w:val="both"/>
        <w:rPr>
          <w:b/>
          <w:bCs/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Заказчик</w:t>
      </w:r>
      <w:r w:rsidR="000053CF" w:rsidRPr="00A57646">
        <w:rPr>
          <w:b/>
          <w:bCs/>
          <w:sz w:val="24"/>
          <w:szCs w:val="24"/>
        </w:rPr>
        <w:t xml:space="preserve"> </w:t>
      </w:r>
      <w:r w:rsidRPr="00A57646">
        <w:rPr>
          <w:b/>
          <w:bCs/>
          <w:sz w:val="24"/>
          <w:szCs w:val="24"/>
        </w:rPr>
        <w:t>обязан:</w:t>
      </w:r>
    </w:p>
    <w:p w:rsidR="00CD4851" w:rsidRPr="00A57646" w:rsidRDefault="00CD4851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4.5. Передать Подрядчику:</w:t>
      </w:r>
    </w:p>
    <w:p w:rsidR="007430C1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4.5.</w:t>
      </w:r>
      <w:r w:rsidR="00D6088B" w:rsidRPr="00A57646">
        <w:rPr>
          <w:sz w:val="24"/>
          <w:szCs w:val="24"/>
        </w:rPr>
        <w:t>1</w:t>
      </w:r>
      <w:r w:rsidRPr="00A57646">
        <w:rPr>
          <w:sz w:val="24"/>
          <w:szCs w:val="24"/>
        </w:rPr>
        <w:t xml:space="preserve">. </w:t>
      </w:r>
      <w:proofErr w:type="gramStart"/>
      <w:r w:rsidR="007430C1" w:rsidRPr="00A57646">
        <w:rPr>
          <w:sz w:val="24"/>
          <w:szCs w:val="24"/>
        </w:rPr>
        <w:t>В течение 10 (десяти) календарных дней с момента подписания сторонами договора, 1 (один) экземпляр Рабочей документации, утвержденной Заказчиком «В производство работ», со всеми полученными и необходимыми согласованиями, техническими условиями иными документами о разрешении  производства работ на отведенных для строительства участках и в охранных зонах транспортных  магистралей и подземных коммуникаций, полученные от органов Государственного надзора, местных органов власти, собственников коммуникаций и</w:t>
      </w:r>
      <w:proofErr w:type="gramEnd"/>
      <w:r w:rsidR="007430C1" w:rsidRPr="00A57646">
        <w:rPr>
          <w:sz w:val="24"/>
          <w:szCs w:val="24"/>
        </w:rPr>
        <w:t xml:space="preserve"> других заинтересованных организаций, разрешение на производство земляных работ, р</w:t>
      </w:r>
      <w:r w:rsidRPr="00A57646">
        <w:rPr>
          <w:sz w:val="24"/>
          <w:szCs w:val="24"/>
        </w:rPr>
        <w:t xml:space="preserve">азрешение на </w:t>
      </w:r>
      <w:r w:rsidR="00AD2432" w:rsidRPr="00A57646">
        <w:rPr>
          <w:sz w:val="24"/>
          <w:szCs w:val="24"/>
        </w:rPr>
        <w:t>строительство</w:t>
      </w:r>
      <w:r w:rsidR="007430C1" w:rsidRPr="00A57646">
        <w:rPr>
          <w:sz w:val="24"/>
          <w:szCs w:val="24"/>
        </w:rPr>
        <w:t xml:space="preserve">, </w:t>
      </w:r>
      <w:r w:rsidR="007430C1" w:rsidRPr="00A57646">
        <w:rPr>
          <w:rFonts w:eastAsia="Times New Roman"/>
          <w:sz w:val="24"/>
          <w:szCs w:val="24"/>
        </w:rPr>
        <w:t xml:space="preserve"> порубочные билеты на вырубку зеленых насаждений.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4.6. Осуществлять оперативный </w:t>
      </w:r>
      <w:proofErr w:type="gramStart"/>
      <w:r w:rsidRPr="00A57646">
        <w:rPr>
          <w:sz w:val="24"/>
          <w:szCs w:val="24"/>
        </w:rPr>
        <w:t>контроль за</w:t>
      </w:r>
      <w:proofErr w:type="gramEnd"/>
      <w:r w:rsidRPr="00A57646">
        <w:rPr>
          <w:sz w:val="24"/>
          <w:szCs w:val="24"/>
        </w:rPr>
        <w:t xml:space="preserve"> выполнением работ.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lastRenderedPageBreak/>
        <w:t>4.7. Осуществлять расчеты с Подрядчиком в порядке, предусмотренном в гл. 2 настоящего Договора.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4.8. Своевременно заключить договоры с проектной организацией и другими организациями, осуществляющими техническое сопровождение выполнения работ (технический надзор, авторский надзор и т.д.).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4.9. В течение 10 дней после получения уведомления о готовности к сдаче результата выполненных по договору строительного подряда работ, либо этапа выполненных работ  обеспечить назначение приемочной комиссии и приступить к осмотру и приемке выполненных работ в присутствии Подрядчика.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4.10. </w:t>
      </w:r>
      <w:proofErr w:type="gramStart"/>
      <w:r w:rsidRPr="00A57646">
        <w:rPr>
          <w:sz w:val="24"/>
          <w:szCs w:val="24"/>
        </w:rPr>
        <w:t>В случае принятия решения о приостановлении выполнения работ в течение 15 дней приостановить работы по договору строительного подряда, принять Объект строительства под свою охрану и оплатить работы, выполненные Подрядчиком, в полном объеме до момента приостановления работ и консервации объекта строительства, а также возместить расходы, вызванные необходимостью прекращения работ и консервацией объекта строительства, с зачетом выгод, которые Подрядчик получил или мог</w:t>
      </w:r>
      <w:proofErr w:type="gramEnd"/>
      <w:r w:rsidRPr="00A57646">
        <w:rPr>
          <w:sz w:val="24"/>
          <w:szCs w:val="24"/>
        </w:rPr>
        <w:t xml:space="preserve"> получить вследствие прекращения работ.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4.11. </w:t>
      </w:r>
      <w:proofErr w:type="gramStart"/>
      <w:r w:rsidRPr="00A57646">
        <w:rPr>
          <w:sz w:val="24"/>
          <w:szCs w:val="24"/>
        </w:rPr>
        <w:t>В случае если Подрядчик дает положительный ответ на официальное письмо Заказчика с просьбой приостановить работы по договору строительного подряда и выполнить работы по консервации Объекта строительства, Стороны обязуются согласовать порядок, сроки и стоимость таких работ и закрепить эти договоренности в дополнительном соглашении, в соответствии с которым Подрядчик в порядке и в указанные в нем сроки обязуется надлежащим образом осуществить данные</w:t>
      </w:r>
      <w:proofErr w:type="gramEnd"/>
      <w:r w:rsidRPr="00A57646">
        <w:rPr>
          <w:sz w:val="24"/>
          <w:szCs w:val="24"/>
        </w:rPr>
        <w:t xml:space="preserve"> работы, а Заказчик обязуется их оплатить.</w:t>
      </w:r>
    </w:p>
    <w:p w:rsidR="007430C1" w:rsidRPr="00A57646" w:rsidRDefault="007430C1" w:rsidP="007430C1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4.12. Передать Подрядчику полиэтиленовую трубу количеством и маркой в соответствии с проектной спецификацией в течение 15 (пятнадцати) календарных дней с момента заключения договора.</w:t>
      </w:r>
    </w:p>
    <w:p w:rsidR="00781B7E" w:rsidRPr="00A57646" w:rsidRDefault="00781B7E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781B7E">
      <w:pPr>
        <w:jc w:val="center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5.</w:t>
      </w:r>
      <w:r w:rsidR="00830F10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ПРАВА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И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ОБЯЗАННОСТИ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ПОДРЯДЧИКА</w:t>
      </w:r>
    </w:p>
    <w:p w:rsidR="00CD4851" w:rsidRPr="00A57646" w:rsidRDefault="00CD4851" w:rsidP="00781B7E">
      <w:pPr>
        <w:jc w:val="center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Подрядчик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имеет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право:</w:t>
      </w:r>
    </w:p>
    <w:p w:rsidR="00CD4851" w:rsidRPr="00A57646" w:rsidRDefault="00CD4851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5.1. При надлежащем завершении выполнения работ в целом, этапа или скрытых работ требовать их приемки в определенный срок, в установленном порядке, и их оплаты по условиям, согласованным в договоре.</w:t>
      </w:r>
    </w:p>
    <w:p w:rsidR="00CD4851" w:rsidRPr="00A57646" w:rsidRDefault="00CD4851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Подрядчик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обязан:</w:t>
      </w:r>
    </w:p>
    <w:p w:rsidR="00CD4851" w:rsidRPr="00A57646" w:rsidRDefault="00CD4851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5.2. Приступить к выполнению работ </w:t>
      </w:r>
      <w:r w:rsidRPr="00A57646">
        <w:rPr>
          <w:bCs/>
          <w:iCs/>
          <w:sz w:val="24"/>
          <w:szCs w:val="24"/>
        </w:rPr>
        <w:t>в течени</w:t>
      </w:r>
      <w:r w:rsidR="00A35877" w:rsidRPr="00A57646">
        <w:rPr>
          <w:bCs/>
          <w:iCs/>
          <w:sz w:val="24"/>
          <w:szCs w:val="24"/>
        </w:rPr>
        <w:t>е</w:t>
      </w:r>
      <w:r w:rsidRPr="00A57646">
        <w:rPr>
          <w:bCs/>
          <w:iCs/>
          <w:sz w:val="24"/>
          <w:szCs w:val="24"/>
        </w:rPr>
        <w:t xml:space="preserve"> 5 (пяти) календарных дней</w:t>
      </w:r>
      <w:r w:rsidR="00CD4851" w:rsidRPr="00A57646">
        <w:rPr>
          <w:bCs/>
          <w:iCs/>
          <w:sz w:val="24"/>
          <w:szCs w:val="24"/>
        </w:rPr>
        <w:t xml:space="preserve"> </w:t>
      </w:r>
      <w:r w:rsidRPr="00A57646">
        <w:rPr>
          <w:sz w:val="24"/>
          <w:szCs w:val="24"/>
        </w:rPr>
        <w:t xml:space="preserve">после выполнения </w:t>
      </w:r>
      <w:r w:rsidR="008844DB" w:rsidRPr="00A57646">
        <w:rPr>
          <w:sz w:val="24"/>
          <w:szCs w:val="24"/>
        </w:rPr>
        <w:t>Заказчиком  условий п</w:t>
      </w:r>
      <w:r w:rsidRPr="00A57646">
        <w:rPr>
          <w:sz w:val="24"/>
          <w:szCs w:val="24"/>
        </w:rPr>
        <w:t>.</w:t>
      </w:r>
      <w:r w:rsidR="008844DB" w:rsidRPr="00A57646">
        <w:rPr>
          <w:sz w:val="24"/>
          <w:szCs w:val="24"/>
        </w:rPr>
        <w:t xml:space="preserve"> 2.2.,</w:t>
      </w:r>
      <w:r w:rsidRPr="00A57646">
        <w:rPr>
          <w:sz w:val="24"/>
          <w:szCs w:val="24"/>
        </w:rPr>
        <w:t>4.5.</w:t>
      </w:r>
      <w:r w:rsidR="00BA6CD6" w:rsidRPr="00A57646">
        <w:rPr>
          <w:sz w:val="24"/>
          <w:szCs w:val="24"/>
        </w:rPr>
        <w:t>1</w:t>
      </w:r>
      <w:r w:rsidR="00E80010" w:rsidRPr="00A57646">
        <w:rPr>
          <w:sz w:val="24"/>
          <w:szCs w:val="24"/>
        </w:rPr>
        <w:t>.</w:t>
      </w:r>
      <w:r w:rsidR="008844DB" w:rsidRPr="00A57646">
        <w:rPr>
          <w:sz w:val="24"/>
          <w:szCs w:val="24"/>
        </w:rPr>
        <w:t>, 4.12настоящего Договора.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5.3. Качественно выполнить работы в соответствии с проектно-сметной документацией, определяющей их объем, содержание и стоимость.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5.4. Принять по акту строительную площадку и возвести собственными силами </w:t>
      </w:r>
      <w:proofErr w:type="gramStart"/>
      <w:r w:rsidRPr="00A57646">
        <w:rPr>
          <w:sz w:val="24"/>
          <w:szCs w:val="24"/>
        </w:rPr>
        <w:t>и(</w:t>
      </w:r>
      <w:proofErr w:type="gramEnd"/>
      <w:r w:rsidRPr="00A57646">
        <w:rPr>
          <w:sz w:val="24"/>
          <w:szCs w:val="24"/>
        </w:rPr>
        <w:t>или) силами привлеченных им субподрядчиков на территории строительной площадки все временные сооружения, необходимые для хранения материалов и выполнения работ по настоящему договору.</w:t>
      </w:r>
    </w:p>
    <w:p w:rsidR="001205D9" w:rsidRPr="00A57646" w:rsidRDefault="00FE33F6" w:rsidP="00EF334A">
      <w:pPr>
        <w:numPr>
          <w:ilvl w:val="12"/>
          <w:numId w:val="0"/>
        </w:numPr>
        <w:ind w:firstLine="709"/>
        <w:jc w:val="both"/>
        <w:rPr>
          <w:rFonts w:eastAsia="Times New Roman"/>
          <w:sz w:val="24"/>
          <w:szCs w:val="24"/>
        </w:rPr>
      </w:pPr>
      <w:r w:rsidRPr="00A57646">
        <w:rPr>
          <w:rFonts w:eastAsia="Times New Roman"/>
          <w:sz w:val="24"/>
          <w:szCs w:val="24"/>
        </w:rPr>
        <w:t>5</w:t>
      </w:r>
      <w:r w:rsidR="001205D9" w:rsidRPr="00A57646">
        <w:rPr>
          <w:rFonts w:eastAsia="Times New Roman"/>
          <w:sz w:val="24"/>
          <w:szCs w:val="24"/>
        </w:rPr>
        <w:t>.</w:t>
      </w:r>
      <w:r w:rsidR="00391CBA" w:rsidRPr="00A57646">
        <w:rPr>
          <w:sz w:val="24"/>
          <w:szCs w:val="24"/>
        </w:rPr>
        <w:t>5</w:t>
      </w:r>
      <w:r w:rsidR="001205D9" w:rsidRPr="00A57646">
        <w:rPr>
          <w:rFonts w:eastAsia="Times New Roman"/>
          <w:sz w:val="24"/>
          <w:szCs w:val="24"/>
        </w:rPr>
        <w:t>. Получит</w:t>
      </w:r>
      <w:r w:rsidR="001205D9" w:rsidRPr="00A57646">
        <w:rPr>
          <w:sz w:val="24"/>
          <w:szCs w:val="24"/>
        </w:rPr>
        <w:t>ь</w:t>
      </w:r>
      <w:r w:rsidR="001205D9" w:rsidRPr="00A57646">
        <w:rPr>
          <w:rFonts w:eastAsia="Times New Roman"/>
          <w:sz w:val="24"/>
          <w:szCs w:val="24"/>
        </w:rPr>
        <w:t xml:space="preserve"> все необходимые для строительства Объекта допуски, технические условия для </w:t>
      </w:r>
      <w:r w:rsidR="00391CBA" w:rsidRPr="00A57646">
        <w:rPr>
          <w:sz w:val="24"/>
          <w:szCs w:val="24"/>
        </w:rPr>
        <w:t>осуществления временного присоединения всех необходимых коммуникаций на период выполнения работ на строительной площадке в точках подключения в соответствии с проектно-сметной документацией</w:t>
      </w:r>
      <w:r w:rsidR="008844DB" w:rsidRPr="00A57646">
        <w:rPr>
          <w:sz w:val="24"/>
          <w:szCs w:val="24"/>
        </w:rPr>
        <w:t>.</w:t>
      </w:r>
    </w:p>
    <w:p w:rsidR="001205D9" w:rsidRPr="00A57646" w:rsidRDefault="00391CBA" w:rsidP="001205D9">
      <w:pPr>
        <w:numPr>
          <w:ilvl w:val="12"/>
          <w:numId w:val="0"/>
        </w:numPr>
        <w:ind w:firstLine="709"/>
        <w:jc w:val="both"/>
        <w:rPr>
          <w:rFonts w:eastAsia="Times New Roman"/>
          <w:sz w:val="24"/>
          <w:szCs w:val="24"/>
        </w:rPr>
      </w:pPr>
      <w:r w:rsidRPr="00A57646">
        <w:rPr>
          <w:sz w:val="24"/>
          <w:szCs w:val="24"/>
        </w:rPr>
        <w:t>5.6</w:t>
      </w:r>
      <w:r w:rsidR="001205D9" w:rsidRPr="00A57646">
        <w:rPr>
          <w:rFonts w:eastAsia="Times New Roman"/>
          <w:sz w:val="24"/>
          <w:szCs w:val="24"/>
        </w:rPr>
        <w:t>. Своевременно оформит</w:t>
      </w:r>
      <w:r w:rsidRPr="00A57646">
        <w:rPr>
          <w:sz w:val="24"/>
          <w:szCs w:val="24"/>
        </w:rPr>
        <w:t>ь</w:t>
      </w:r>
      <w:r w:rsidR="001205D9" w:rsidRPr="00A57646">
        <w:rPr>
          <w:rFonts w:eastAsia="Times New Roman"/>
          <w:sz w:val="24"/>
          <w:szCs w:val="24"/>
        </w:rPr>
        <w:t xml:space="preserve"> Исполнительную документацию в соответствии с действующими нормативными требованиями и предоставит</w:t>
      </w:r>
      <w:r w:rsidRPr="00A57646">
        <w:rPr>
          <w:sz w:val="24"/>
          <w:szCs w:val="24"/>
        </w:rPr>
        <w:t>ь</w:t>
      </w:r>
      <w:r w:rsidR="001205D9" w:rsidRPr="00A57646">
        <w:rPr>
          <w:rFonts w:eastAsia="Times New Roman"/>
          <w:sz w:val="24"/>
          <w:szCs w:val="24"/>
        </w:rPr>
        <w:t xml:space="preserve"> её Заказчику за 15 (пятнадцать) календарных дней до оформления Акта приемки законченного строительством Объекта приемочной комиссией (форма КС-1</w:t>
      </w:r>
      <w:r w:rsidR="00FE33F6" w:rsidRPr="00A57646">
        <w:rPr>
          <w:rFonts w:eastAsia="Times New Roman"/>
          <w:sz w:val="24"/>
          <w:szCs w:val="24"/>
        </w:rPr>
        <w:t>1</w:t>
      </w:r>
      <w:r w:rsidR="001205D9" w:rsidRPr="00A57646">
        <w:rPr>
          <w:rFonts w:eastAsia="Times New Roman"/>
          <w:sz w:val="24"/>
          <w:szCs w:val="24"/>
        </w:rPr>
        <w:t>).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</w:t>
      </w:r>
      <w:r w:rsidR="003F105E" w:rsidRPr="00A57646">
        <w:rPr>
          <w:sz w:val="24"/>
          <w:szCs w:val="24"/>
        </w:rPr>
        <w:t>7</w:t>
      </w:r>
      <w:r w:rsidRPr="00A57646">
        <w:rPr>
          <w:sz w:val="24"/>
          <w:szCs w:val="24"/>
        </w:rPr>
        <w:t>. Поставить на строительную площадку необходимые материалы, изделия, конструкции, комплектующие изделия, строительную технику, оборудование.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Нести ответственность за сохранность указанного в данном пункте имущества. В случае его утраты или повреждения по вине Подрядчика, он восстанавливает его за свой счет.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lastRenderedPageBreak/>
        <w:t>При этом применяемые при выполнении работ материалы, изделия и конструкции должны</w:t>
      </w:r>
      <w:r w:rsidR="00963C31" w:rsidRPr="00A57646">
        <w:rPr>
          <w:sz w:val="24"/>
          <w:szCs w:val="24"/>
        </w:rPr>
        <w:t xml:space="preserve"> иметь сертификаты соответствия. </w:t>
      </w:r>
      <w:r w:rsidR="00391CBA" w:rsidRPr="00A57646">
        <w:rPr>
          <w:sz w:val="24"/>
          <w:szCs w:val="24"/>
        </w:rPr>
        <w:t>З</w:t>
      </w:r>
      <w:r w:rsidR="00C03B97" w:rsidRPr="00A57646">
        <w:rPr>
          <w:sz w:val="24"/>
          <w:szCs w:val="24"/>
        </w:rPr>
        <w:t>апорная арматура должна</w:t>
      </w:r>
      <w:r w:rsidR="00963C31" w:rsidRPr="00A57646">
        <w:rPr>
          <w:sz w:val="24"/>
          <w:szCs w:val="24"/>
        </w:rPr>
        <w:t xml:space="preserve"> иметь сертификат соответствия Системы добровольной сертификации ГАЗСЕРТ.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</w:t>
      </w:r>
      <w:r w:rsidR="003F105E" w:rsidRPr="00A57646">
        <w:rPr>
          <w:sz w:val="24"/>
          <w:szCs w:val="24"/>
        </w:rPr>
        <w:t>8</w:t>
      </w:r>
      <w:r w:rsidRPr="00A57646">
        <w:rPr>
          <w:sz w:val="24"/>
          <w:szCs w:val="24"/>
        </w:rPr>
        <w:t>. Обеспечить выполнение на строительной площадке мероприятий, предусмотренных проектно-сметной документацией, требований технологического регламента процесса обращения с отходами, по охране труда и технике безопасности, рациональному использованию территории, охране окружающей среды, зеленых насаждений и земли, а также установить информационные щиты и временное освещение в период выполнения работ в соответствии с требованиями СНиП.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</w:t>
      </w:r>
      <w:r w:rsidR="003F105E" w:rsidRPr="00A57646">
        <w:rPr>
          <w:sz w:val="24"/>
          <w:szCs w:val="24"/>
        </w:rPr>
        <w:t>9</w:t>
      </w:r>
      <w:r w:rsidRPr="00A57646">
        <w:rPr>
          <w:sz w:val="24"/>
          <w:szCs w:val="24"/>
        </w:rPr>
        <w:t>. Обеспечить выполнение требований технического надзора за порядком ведения работ на Объекте и обеспечить его соблюдение на площадке всеми участниками выполнения работ.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</w:t>
      </w:r>
      <w:r w:rsidR="003F105E" w:rsidRPr="00A57646">
        <w:rPr>
          <w:sz w:val="24"/>
          <w:szCs w:val="24"/>
        </w:rPr>
        <w:t>10</w:t>
      </w:r>
      <w:r w:rsidRPr="00A57646">
        <w:rPr>
          <w:sz w:val="24"/>
          <w:szCs w:val="24"/>
        </w:rPr>
        <w:t xml:space="preserve">. </w:t>
      </w:r>
      <w:proofErr w:type="gramStart"/>
      <w:r w:rsidRPr="00A57646">
        <w:rPr>
          <w:sz w:val="24"/>
          <w:szCs w:val="24"/>
        </w:rPr>
        <w:t>Приступать к выполнению последующих работ только после приемки Заказчиком скрытых работ и составления актов их освидетельствования, если закрытие работ выполнено без подтверждения Заказчика в случае, когда он не был информирован об этом или информирован с опозданием, Подрядчик обязан по требованию Заказчика за свой счет вскрыть любую часть скрытых работ согласно указанию Заказчика, а затем восстановить за свой счет.</w:t>
      </w:r>
      <w:proofErr w:type="gramEnd"/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5.1</w:t>
      </w:r>
      <w:r w:rsidR="003F105E" w:rsidRPr="00A57646">
        <w:rPr>
          <w:sz w:val="24"/>
          <w:szCs w:val="24"/>
        </w:rPr>
        <w:t>1</w:t>
      </w:r>
      <w:r w:rsidRPr="00A57646">
        <w:rPr>
          <w:sz w:val="24"/>
          <w:szCs w:val="24"/>
        </w:rPr>
        <w:t>. Обеспечить содержание и уборку строительной площадки и прилегающей территории с соблюдением норм технической безопасности, пожарной и производственной санитарии, а также чистоту выезжающего строительного транспорта.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5.1</w:t>
      </w:r>
      <w:r w:rsidR="003F105E" w:rsidRPr="00A57646">
        <w:rPr>
          <w:sz w:val="24"/>
          <w:szCs w:val="24"/>
        </w:rPr>
        <w:t>2</w:t>
      </w:r>
      <w:r w:rsidRPr="00A57646">
        <w:rPr>
          <w:sz w:val="24"/>
          <w:szCs w:val="24"/>
        </w:rPr>
        <w:t>. Обеспечить выполнение работ и размещение строительных материалов, оборудования и механизмов в пределах отведенного земельного участка, нести административную и материальную ответственность за нарушение границ земельного участка, переданного Заказчиком для выполнения работ.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5.1</w:t>
      </w:r>
      <w:r w:rsidR="003F105E" w:rsidRPr="00A57646">
        <w:rPr>
          <w:sz w:val="24"/>
          <w:szCs w:val="24"/>
        </w:rPr>
        <w:t>3</w:t>
      </w:r>
      <w:r w:rsidRPr="00A57646">
        <w:rPr>
          <w:sz w:val="24"/>
          <w:szCs w:val="24"/>
        </w:rPr>
        <w:t>. Немедленно известить Заказчика и до получения от него указаний приостановить работы при обнаружении не зависящих от Подрядчика обстоятельств, угрожающих годности или прочности результатов выполняемых работ либо создающих невозможность их завершения в срок.</w:t>
      </w:r>
    </w:p>
    <w:p w:rsidR="0038091A" w:rsidRPr="00A57646" w:rsidRDefault="0038091A" w:rsidP="00CD4851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5.1</w:t>
      </w:r>
      <w:r w:rsidR="003F105E" w:rsidRPr="00A57646">
        <w:rPr>
          <w:sz w:val="24"/>
          <w:szCs w:val="24"/>
        </w:rPr>
        <w:t>4</w:t>
      </w:r>
      <w:r w:rsidRPr="00A57646">
        <w:rPr>
          <w:sz w:val="24"/>
          <w:szCs w:val="24"/>
        </w:rPr>
        <w:t xml:space="preserve">. </w:t>
      </w:r>
      <w:proofErr w:type="gramStart"/>
      <w:r w:rsidRPr="00A57646">
        <w:rPr>
          <w:sz w:val="24"/>
          <w:szCs w:val="24"/>
        </w:rPr>
        <w:t>В случае привлечения к работам по настоящему договору субподрядчиков нести перед Заказчиком полную ответственность за действия субподрядчиков как за свои собственные, в течени</w:t>
      </w:r>
      <w:r w:rsidR="0057670C" w:rsidRPr="00A57646">
        <w:rPr>
          <w:sz w:val="24"/>
          <w:szCs w:val="24"/>
        </w:rPr>
        <w:t>е</w:t>
      </w:r>
      <w:r w:rsidRPr="00A57646">
        <w:rPr>
          <w:sz w:val="24"/>
          <w:szCs w:val="24"/>
        </w:rPr>
        <w:t xml:space="preserve"> 1 (одного) рабочего дня с даты заключения договора с субподрядчиком направить заказчику по электронной почте </w:t>
      </w:r>
      <w:hyperlink r:id="rId7" w:history="1">
        <w:r w:rsidR="003E6229" w:rsidRPr="00A57646">
          <w:rPr>
            <w:rStyle w:val="ab"/>
            <w:rFonts w:eastAsia="Times New Roman"/>
            <w:bCs/>
            <w:sz w:val="24"/>
            <w:szCs w:val="24"/>
            <w:lang w:val="en-US" w:eastAsia="ar-SA"/>
          </w:rPr>
          <w:t>I</w:t>
        </w:r>
        <w:r w:rsidR="003E6229" w:rsidRPr="00A57646">
          <w:rPr>
            <w:rStyle w:val="ab"/>
            <w:rFonts w:eastAsia="Times New Roman"/>
            <w:bCs/>
            <w:sz w:val="24"/>
            <w:szCs w:val="24"/>
            <w:lang w:eastAsia="ar-SA"/>
          </w:rPr>
          <w:t>.</w:t>
        </w:r>
        <w:proofErr w:type="gramEnd"/>
        <w:r w:rsidR="003E6229" w:rsidRPr="00A57646">
          <w:rPr>
            <w:rStyle w:val="ab"/>
            <w:rFonts w:eastAsia="Times New Roman"/>
            <w:bCs/>
            <w:sz w:val="24"/>
            <w:szCs w:val="24"/>
            <w:lang w:val="en-US" w:eastAsia="ar-SA"/>
          </w:rPr>
          <w:t>Shikalov</w:t>
        </w:r>
        <w:r w:rsidR="003E6229" w:rsidRPr="00A57646">
          <w:rPr>
            <w:rStyle w:val="ab"/>
            <w:rFonts w:eastAsia="Times New Roman"/>
            <w:bCs/>
            <w:sz w:val="24"/>
            <w:szCs w:val="24"/>
            <w:lang w:eastAsia="ar-SA"/>
          </w:rPr>
          <w:t>@</w:t>
        </w:r>
        <w:r w:rsidR="003E6229" w:rsidRPr="00A57646">
          <w:rPr>
            <w:rStyle w:val="ab"/>
            <w:rFonts w:eastAsia="Times New Roman"/>
            <w:bCs/>
            <w:sz w:val="24"/>
            <w:szCs w:val="24"/>
            <w:lang w:val="en-US" w:eastAsia="ar-SA"/>
          </w:rPr>
          <w:t>udmgas</w:t>
        </w:r>
        <w:r w:rsidR="003E6229" w:rsidRPr="00A57646">
          <w:rPr>
            <w:rStyle w:val="ab"/>
            <w:rFonts w:eastAsia="Times New Roman"/>
            <w:bCs/>
            <w:sz w:val="24"/>
            <w:szCs w:val="24"/>
            <w:lang w:eastAsia="ar-SA"/>
          </w:rPr>
          <w:t>.</w:t>
        </w:r>
        <w:r w:rsidR="003E6229" w:rsidRPr="00A57646">
          <w:rPr>
            <w:rStyle w:val="ab"/>
            <w:rFonts w:eastAsia="Times New Roman"/>
            <w:bCs/>
            <w:sz w:val="24"/>
            <w:szCs w:val="24"/>
            <w:lang w:val="en-US" w:eastAsia="ar-SA"/>
          </w:rPr>
          <w:t>udm</w:t>
        </w:r>
        <w:r w:rsidR="003E6229" w:rsidRPr="00A57646">
          <w:rPr>
            <w:rStyle w:val="ab"/>
            <w:rFonts w:eastAsia="Times New Roman"/>
            <w:bCs/>
            <w:sz w:val="24"/>
            <w:szCs w:val="24"/>
            <w:lang w:eastAsia="ar-SA"/>
          </w:rPr>
          <w:t>.</w:t>
        </w:r>
        <w:proofErr w:type="spellStart"/>
        <w:r w:rsidR="003E6229" w:rsidRPr="00A57646">
          <w:rPr>
            <w:rStyle w:val="ab"/>
            <w:rFonts w:eastAsia="Times New Roman"/>
            <w:bCs/>
            <w:sz w:val="24"/>
            <w:szCs w:val="24"/>
            <w:lang w:val="en-US" w:eastAsia="ar-SA"/>
          </w:rPr>
          <w:t>ru</w:t>
        </w:r>
        <w:proofErr w:type="spellEnd"/>
        <w:proofErr w:type="gramStart"/>
      </w:hyperlink>
      <w:r w:rsidR="00CD4851" w:rsidRPr="00A57646">
        <w:rPr>
          <w:sz w:val="24"/>
          <w:szCs w:val="24"/>
        </w:rPr>
        <w:t xml:space="preserve"> </w:t>
      </w:r>
      <w:r w:rsidRPr="00A57646">
        <w:rPr>
          <w:bCs/>
          <w:sz w:val="24"/>
          <w:szCs w:val="24"/>
        </w:rPr>
        <w:t>копию заключенного договора с обязательным указанием наименования субподрядчика, фирменного наименования субподрядчика, места нахождения субподрядчика, ИНН субподрядчика, предмета</w:t>
      </w:r>
      <w:proofErr w:type="gramEnd"/>
      <w:r w:rsidRPr="00A57646">
        <w:rPr>
          <w:bCs/>
          <w:sz w:val="24"/>
          <w:szCs w:val="24"/>
        </w:rPr>
        <w:t xml:space="preserve"> и цены договора, принадлежности субподрядчика к числу субъектов малого или среднего предпринимательства.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5.1</w:t>
      </w:r>
      <w:r w:rsidR="003F105E" w:rsidRPr="00A57646">
        <w:rPr>
          <w:sz w:val="24"/>
          <w:szCs w:val="24"/>
        </w:rPr>
        <w:t>5</w:t>
      </w:r>
      <w:r w:rsidRPr="00A57646">
        <w:rPr>
          <w:sz w:val="24"/>
          <w:szCs w:val="24"/>
        </w:rPr>
        <w:t>. Подготовить акт приемки законченного строительством объекта по форме КС-11, обеспечить участие своих представителей в работе приемочной комиссии.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5.1</w:t>
      </w:r>
      <w:r w:rsidR="003F105E" w:rsidRPr="00A57646">
        <w:rPr>
          <w:sz w:val="24"/>
          <w:szCs w:val="24"/>
        </w:rPr>
        <w:t>6</w:t>
      </w:r>
      <w:r w:rsidRPr="00A57646">
        <w:rPr>
          <w:sz w:val="24"/>
          <w:szCs w:val="24"/>
        </w:rPr>
        <w:t>. Вывезти в недельный срок со дня подписания Сторонами акта приемки законченного строительством объекта по форме КС-11 за пределы строительной площадки</w:t>
      </w:r>
      <w:r w:rsidR="004811FC" w:rsidRPr="00A57646">
        <w:rPr>
          <w:sz w:val="24"/>
          <w:szCs w:val="24"/>
        </w:rPr>
        <w:t>,</w:t>
      </w:r>
      <w:r w:rsidRPr="00A57646">
        <w:rPr>
          <w:sz w:val="24"/>
          <w:szCs w:val="24"/>
        </w:rPr>
        <w:t xml:space="preserve"> принадлежащие ему строительные машины и оборудование, транспортные средства, инструменты, приборы, инвентарь, строительные материалы, изделия, конструкции, временные здания и сооружения и другое имущество, а также строительный мусор.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5.1</w:t>
      </w:r>
      <w:r w:rsidR="003F105E" w:rsidRPr="00A57646">
        <w:rPr>
          <w:sz w:val="24"/>
          <w:szCs w:val="24"/>
        </w:rPr>
        <w:t>7</w:t>
      </w:r>
      <w:r w:rsidRPr="00A57646">
        <w:rPr>
          <w:sz w:val="24"/>
          <w:szCs w:val="24"/>
        </w:rPr>
        <w:t>. Нести ответственность перед Заказчиком за ненадлежащее исполнение работ по настоящему договору и несоблюдения им графика производства работ.</w:t>
      </w:r>
    </w:p>
    <w:p w:rsidR="00DD0073" w:rsidRPr="00A57646" w:rsidRDefault="003F105E" w:rsidP="00DD0073">
      <w:pPr>
        <w:numPr>
          <w:ilvl w:val="12"/>
          <w:numId w:val="0"/>
        </w:numPr>
        <w:ind w:firstLine="709"/>
        <w:jc w:val="both"/>
        <w:rPr>
          <w:rFonts w:eastAsia="Times New Roman"/>
          <w:sz w:val="24"/>
          <w:szCs w:val="24"/>
        </w:rPr>
      </w:pPr>
      <w:r w:rsidRPr="00A57646">
        <w:rPr>
          <w:sz w:val="24"/>
          <w:szCs w:val="24"/>
        </w:rPr>
        <w:t>5</w:t>
      </w:r>
      <w:r w:rsidR="00DD0073" w:rsidRPr="00A57646">
        <w:rPr>
          <w:rFonts w:eastAsia="Times New Roman"/>
          <w:sz w:val="24"/>
          <w:szCs w:val="24"/>
        </w:rPr>
        <w:t>.18. Произведет оплату всех необходимых для строительства энергоресурсов и  оплату из собственных сре</w:t>
      </w:r>
      <w:proofErr w:type="gramStart"/>
      <w:r w:rsidR="00DD0073" w:rsidRPr="00A57646">
        <w:rPr>
          <w:rFonts w:eastAsia="Times New Roman"/>
          <w:sz w:val="24"/>
          <w:szCs w:val="24"/>
        </w:rPr>
        <w:t>дств штр</w:t>
      </w:r>
      <w:proofErr w:type="gramEnd"/>
      <w:r w:rsidR="00DD0073" w:rsidRPr="00A57646">
        <w:rPr>
          <w:rFonts w:eastAsia="Times New Roman"/>
          <w:sz w:val="24"/>
          <w:szCs w:val="24"/>
        </w:rPr>
        <w:t>афных санкций за сверхлимитное природопользование и за нарушения земельного, лесного и водного законодательства, установленные в результате проверок государственными  контролирующими органами.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5.1</w:t>
      </w:r>
      <w:r w:rsidR="003F105E" w:rsidRPr="00A57646">
        <w:rPr>
          <w:sz w:val="24"/>
          <w:szCs w:val="24"/>
        </w:rPr>
        <w:t>9</w:t>
      </w:r>
      <w:r w:rsidRPr="00A57646">
        <w:rPr>
          <w:sz w:val="24"/>
          <w:szCs w:val="24"/>
        </w:rPr>
        <w:t>. Нести ответственность за риск случайного уничтожения и/или повреждения Объекта, кроме случаев, связанных с обстоятельствами непреодолимой силы, до даты подписания Сторонами акта приемки законченного строительством объекта по форме КС-11.</w:t>
      </w:r>
    </w:p>
    <w:p w:rsidR="0038091A" w:rsidRPr="00A57646" w:rsidRDefault="003F105E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5.20</w:t>
      </w:r>
      <w:r w:rsidR="0038091A" w:rsidRPr="00A57646">
        <w:rPr>
          <w:sz w:val="24"/>
          <w:szCs w:val="24"/>
        </w:rPr>
        <w:t xml:space="preserve">. При сдаче работы Заказчику Подрядчик обязан сообщить ему о требованиях, которые необходимо соблюдать для эффективного и безопасного использования результатов </w:t>
      </w:r>
      <w:r w:rsidR="0038091A" w:rsidRPr="00A57646">
        <w:rPr>
          <w:sz w:val="24"/>
          <w:szCs w:val="24"/>
        </w:rPr>
        <w:lastRenderedPageBreak/>
        <w:t>работы, а также о возможных для самого Заказчика и других лиц последствиях несоблюдения соответствующих требований.</w:t>
      </w:r>
    </w:p>
    <w:p w:rsidR="0038091A" w:rsidRPr="00A57646" w:rsidRDefault="003F105E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5.21</w:t>
      </w:r>
      <w:r w:rsidR="0038091A" w:rsidRPr="00A57646">
        <w:rPr>
          <w:sz w:val="24"/>
          <w:szCs w:val="24"/>
        </w:rPr>
        <w:t>. Соблюдать правила использования иностранной и иногородней рабочей силы, устанавливаемые законодательством Российской Федерации.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5.2</w:t>
      </w:r>
      <w:r w:rsidR="003F105E" w:rsidRPr="00A57646">
        <w:rPr>
          <w:sz w:val="24"/>
          <w:szCs w:val="24"/>
        </w:rPr>
        <w:t>2</w:t>
      </w:r>
      <w:r w:rsidRPr="00A57646">
        <w:rPr>
          <w:sz w:val="24"/>
          <w:szCs w:val="24"/>
        </w:rPr>
        <w:t>. Обеспечивать выполнение работ в пределах цены договора, указанной в Смете.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5.2</w:t>
      </w:r>
      <w:r w:rsidR="003F105E" w:rsidRPr="00A57646">
        <w:rPr>
          <w:sz w:val="24"/>
          <w:szCs w:val="24"/>
        </w:rPr>
        <w:t>3</w:t>
      </w:r>
      <w:r w:rsidRPr="00A57646">
        <w:rPr>
          <w:sz w:val="24"/>
          <w:szCs w:val="24"/>
        </w:rPr>
        <w:t xml:space="preserve">. </w:t>
      </w:r>
      <w:r w:rsidR="008D44D9" w:rsidRPr="00A57646">
        <w:rPr>
          <w:sz w:val="24"/>
          <w:szCs w:val="24"/>
        </w:rPr>
        <w:t>При</w:t>
      </w:r>
      <w:r w:rsidRPr="00A57646">
        <w:rPr>
          <w:sz w:val="24"/>
          <w:szCs w:val="24"/>
        </w:rPr>
        <w:t xml:space="preserve"> осуществлени</w:t>
      </w:r>
      <w:r w:rsidR="008D44D9" w:rsidRPr="00A57646">
        <w:rPr>
          <w:sz w:val="24"/>
          <w:szCs w:val="24"/>
        </w:rPr>
        <w:t>и</w:t>
      </w:r>
      <w:r w:rsidRPr="00A57646">
        <w:rPr>
          <w:sz w:val="24"/>
          <w:szCs w:val="24"/>
        </w:rPr>
        <w:t xml:space="preserve"> государственного строительного надзора за строительством или выполняемыми подрядчиком работами, своевременно известить соответствующий орган государственно строительного надзора о начале работ, получить заключение органа государственного строительного </w:t>
      </w:r>
      <w:proofErr w:type="gramStart"/>
      <w:r w:rsidRPr="00A57646">
        <w:rPr>
          <w:sz w:val="24"/>
          <w:szCs w:val="24"/>
        </w:rPr>
        <w:t>надзора</w:t>
      </w:r>
      <w:proofErr w:type="gramEnd"/>
      <w:r w:rsidRPr="00A57646">
        <w:rPr>
          <w:sz w:val="24"/>
          <w:szCs w:val="24"/>
        </w:rPr>
        <w:t xml:space="preserve"> о соответствии построенного, реконструированного объекта капитального строительства требованиям технических регламентов и проектной документации.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5.2</w:t>
      </w:r>
      <w:r w:rsidR="003F105E" w:rsidRPr="00A57646">
        <w:rPr>
          <w:sz w:val="24"/>
          <w:szCs w:val="24"/>
        </w:rPr>
        <w:t>4</w:t>
      </w:r>
      <w:r w:rsidRPr="00A57646">
        <w:rPr>
          <w:sz w:val="24"/>
          <w:szCs w:val="24"/>
        </w:rPr>
        <w:t>. В течение 5 дней с момента извещения органа государственного строительного надзора о начале работ, направить копию зарегистрированного извещения Заказчику.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5.2</w:t>
      </w:r>
      <w:r w:rsidR="003F105E" w:rsidRPr="00A57646">
        <w:rPr>
          <w:sz w:val="24"/>
          <w:szCs w:val="24"/>
        </w:rPr>
        <w:t>5</w:t>
      </w:r>
      <w:r w:rsidRPr="00A57646">
        <w:rPr>
          <w:sz w:val="24"/>
          <w:szCs w:val="24"/>
        </w:rPr>
        <w:t xml:space="preserve">. В течение 3 дней с момента получения заключения органа государственного строительного </w:t>
      </w:r>
      <w:proofErr w:type="gramStart"/>
      <w:r w:rsidRPr="00A57646">
        <w:rPr>
          <w:sz w:val="24"/>
          <w:szCs w:val="24"/>
        </w:rPr>
        <w:t>надзора</w:t>
      </w:r>
      <w:proofErr w:type="gramEnd"/>
      <w:r w:rsidRPr="00A57646">
        <w:rPr>
          <w:sz w:val="24"/>
          <w:szCs w:val="24"/>
        </w:rPr>
        <w:t xml:space="preserve"> о соответствии построенного, реконструированного объекта капитального строительства требованиям технических регламентов и проектной документации, направить данное заключение Заказчику.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</w:p>
    <w:p w:rsidR="00CD4851" w:rsidRPr="00A57646" w:rsidRDefault="00CD4851" w:rsidP="00781B7E">
      <w:pPr>
        <w:jc w:val="center"/>
        <w:rPr>
          <w:b/>
          <w:bCs/>
          <w:sz w:val="24"/>
          <w:szCs w:val="24"/>
        </w:rPr>
      </w:pPr>
    </w:p>
    <w:p w:rsidR="0038091A" w:rsidRPr="00A57646" w:rsidRDefault="0038091A" w:rsidP="00781B7E">
      <w:pPr>
        <w:jc w:val="center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6.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ПРИЕМКА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ВЫПОЛНЕННЫХ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РАБОТ</w:t>
      </w:r>
    </w:p>
    <w:p w:rsidR="00CD4851" w:rsidRPr="00A57646" w:rsidRDefault="00CD4851" w:rsidP="00781B7E">
      <w:pPr>
        <w:jc w:val="center"/>
        <w:rPr>
          <w:b/>
          <w:bCs/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6.1. Подрядчик до 25 числа текущего месяца представляет акт о приемке выполненных работ (форма КС-2), справку о стоимости выполненных работ и затрат (форма КС-3), счета-фактуры, соответствие которых подтверждено представителем организации, определенной Заказчиком, осуществляющей технический надзор. Также подрядчик предоставляет акты на скрытые работы и другую исполнительную документацию необходимую при сдаче данных видов работ.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Заказчик в течение </w:t>
      </w:r>
      <w:r w:rsidR="00EF334A" w:rsidRPr="00A57646">
        <w:rPr>
          <w:sz w:val="24"/>
          <w:szCs w:val="24"/>
        </w:rPr>
        <w:t>1</w:t>
      </w:r>
      <w:r w:rsidR="00735750" w:rsidRPr="00A57646">
        <w:rPr>
          <w:sz w:val="24"/>
          <w:szCs w:val="24"/>
        </w:rPr>
        <w:t>0</w:t>
      </w:r>
      <w:r w:rsidRPr="00A57646">
        <w:rPr>
          <w:sz w:val="24"/>
          <w:szCs w:val="24"/>
        </w:rPr>
        <w:t xml:space="preserve"> (</w:t>
      </w:r>
      <w:r w:rsidR="00735750" w:rsidRPr="00A57646">
        <w:rPr>
          <w:sz w:val="24"/>
          <w:szCs w:val="24"/>
        </w:rPr>
        <w:t>десяти</w:t>
      </w:r>
      <w:r w:rsidRPr="00A57646">
        <w:rPr>
          <w:sz w:val="24"/>
          <w:szCs w:val="24"/>
        </w:rPr>
        <w:t>)</w:t>
      </w:r>
      <w:r w:rsidR="00CD4851" w:rsidRPr="00A57646">
        <w:rPr>
          <w:sz w:val="24"/>
          <w:szCs w:val="24"/>
        </w:rPr>
        <w:t xml:space="preserve"> </w:t>
      </w:r>
      <w:r w:rsidR="008D44D9" w:rsidRPr="00A57646">
        <w:rPr>
          <w:sz w:val="24"/>
          <w:szCs w:val="24"/>
        </w:rPr>
        <w:t>календарных</w:t>
      </w:r>
      <w:r w:rsidRPr="00A57646">
        <w:rPr>
          <w:sz w:val="24"/>
          <w:szCs w:val="24"/>
        </w:rPr>
        <w:t xml:space="preserve"> дней рассматривает КС-2, КС-3 и отправляет </w:t>
      </w:r>
      <w:r w:rsidR="00EF334A" w:rsidRPr="00A57646">
        <w:rPr>
          <w:sz w:val="24"/>
          <w:szCs w:val="24"/>
        </w:rPr>
        <w:t>Подрядчику</w:t>
      </w:r>
      <w:r w:rsidRPr="00A57646">
        <w:rPr>
          <w:sz w:val="24"/>
          <w:szCs w:val="24"/>
        </w:rPr>
        <w:t xml:space="preserve"> в подписанном виде или</w:t>
      </w:r>
      <w:r w:rsidR="00CD4851" w:rsidRPr="00A57646">
        <w:rPr>
          <w:sz w:val="24"/>
          <w:szCs w:val="24"/>
        </w:rPr>
        <w:t xml:space="preserve"> </w:t>
      </w:r>
      <w:r w:rsidRPr="00A57646">
        <w:rPr>
          <w:sz w:val="24"/>
          <w:szCs w:val="24"/>
        </w:rPr>
        <w:t xml:space="preserve">направляет обоснованный отказ. 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6.2. Любой произведенный Заказчиком платеж не может рассматриваться как освобождение Подрядчика от устранения выявленных недостатков в оплаченной работе.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6.3. Объемы работ выполняются и оплачиваются только в пределах установленной цены договора.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6.4. Работы, выполненные с изменением или отклонением от проекта, не оформленные в установленном порядке, оплате не подлежат.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6.5. Приемка законченного строительством объекта осуществляется после выполнения сторонами всех обязательств, предусмотренных настоящим договором.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6.6. Приемка законченного строительством объекта производится в течение 5 дней после даты получения Заказчиком письменного извещения Подрядчика о готовности объекта, с оформлением акта приемки законченного строительством объекта по форме КС-11, передачей заказчику исполнительной документации в 2-х экземплярах, и участием подрядчика в работе приемочной комиссии.</w:t>
      </w:r>
    </w:p>
    <w:p w:rsidR="003E6229" w:rsidRPr="00A57646" w:rsidRDefault="003E6229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781B7E">
      <w:pPr>
        <w:jc w:val="center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7.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РАСПРЕДЕЛЕНИЕ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РИСКОВ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МЕЖДУ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СТОРОНАМИ</w:t>
      </w:r>
    </w:p>
    <w:p w:rsidR="00CD4851" w:rsidRPr="00A57646" w:rsidRDefault="00CD4851" w:rsidP="00781B7E">
      <w:pPr>
        <w:jc w:val="center"/>
        <w:rPr>
          <w:b/>
          <w:bCs/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7.1. Риск случайной гибели или случайного повреждения Объекта до приемки его Заказчиком несет Подрядчик.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7.2. После подписания Сторонами акта приемки законченного строительством объекта по форме КС-11 Заказчик принимает Объект под свою охрану и несет риск возможного разрушения или повреждения Объекта.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BB171F">
      <w:pPr>
        <w:jc w:val="center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8.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ОБСТОЯТЕЛЬСТВА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НЕПРЕОДОЛИМОЙ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СИЛЫ</w:t>
      </w:r>
    </w:p>
    <w:p w:rsidR="00CD4851" w:rsidRPr="00A57646" w:rsidRDefault="00CD4851" w:rsidP="00BB171F">
      <w:pPr>
        <w:jc w:val="center"/>
        <w:rPr>
          <w:b/>
          <w:bCs/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8.1. </w:t>
      </w:r>
      <w:proofErr w:type="gramStart"/>
      <w:r w:rsidRPr="00A57646">
        <w:rPr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действия обстоятельств </w:t>
      </w:r>
      <w:r w:rsidRPr="00A57646">
        <w:rPr>
          <w:sz w:val="24"/>
          <w:szCs w:val="24"/>
        </w:rPr>
        <w:lastRenderedPageBreak/>
        <w:t>непреодолимой силы, то есть чрезвычайных и непредотвратимых при данных условиях обстоятельств: стихийных природных явлений (землетрясений, наводнений и т.д.), действия объективных внешних факторов (военные действия, запретительные акты государственных органов и т.п.), на время действия этих обстоятельств, если эти обстоятельства непосредственно</w:t>
      </w:r>
      <w:proofErr w:type="gramEnd"/>
      <w:r w:rsidRPr="00A57646">
        <w:rPr>
          <w:sz w:val="24"/>
          <w:szCs w:val="24"/>
        </w:rPr>
        <w:t xml:space="preserve"> повлияли на исполнение настоящего договора.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8.2. </w:t>
      </w:r>
      <w:proofErr w:type="gramStart"/>
      <w:r w:rsidRPr="00A57646">
        <w:rPr>
          <w:sz w:val="24"/>
          <w:szCs w:val="24"/>
        </w:rPr>
        <w:t>Если в результате обстоятельств непреодолимой силы результату работ нанесен значительный, по мнению одной из Сторон, ущерб, то эта Сторона обязана уведомить об этом другую Сторону в 10-дневный срок, после чего Стороны обязаны обсудить целесообразность дальнейшего продолжения работ и заключить дополнительное соглашение с обязательным указанием новых сроков, порядка ведения и стоимости работ, которое с момента его подписания становится неотъемлемой частью настоящего</w:t>
      </w:r>
      <w:proofErr w:type="gramEnd"/>
      <w:r w:rsidRPr="00A57646">
        <w:rPr>
          <w:sz w:val="24"/>
          <w:szCs w:val="24"/>
        </w:rPr>
        <w:t xml:space="preserve"> договора, либо инициировать процедуру расторжения договора в соответствии с гражданским законодательством РФ.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8.3. Если, по мнению Сторон, работы могут быть продолжены в порядке, действовавшем согласно настоящему договору до начала действия обстоятельств непреодолимой силы, то срок исполнения обязательств по настоящему договору продлевается соразмерно времени, в течение которого действовали обстоятельства непреодолимой силы и их последствия.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BB171F">
      <w:pPr>
        <w:ind w:firstLine="709"/>
        <w:jc w:val="center"/>
        <w:rPr>
          <w:sz w:val="24"/>
          <w:szCs w:val="24"/>
        </w:rPr>
      </w:pPr>
      <w:r w:rsidRPr="00A57646">
        <w:rPr>
          <w:b/>
          <w:bCs/>
          <w:sz w:val="24"/>
          <w:szCs w:val="24"/>
        </w:rPr>
        <w:t>9.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ГАРАНТИИ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b/>
          <w:sz w:val="24"/>
          <w:szCs w:val="24"/>
        </w:rPr>
        <w:t>9.1. Подрядчик гарантирует</w:t>
      </w:r>
      <w:r w:rsidRPr="00A57646">
        <w:rPr>
          <w:sz w:val="24"/>
          <w:szCs w:val="24"/>
        </w:rPr>
        <w:t>:</w:t>
      </w:r>
    </w:p>
    <w:p w:rsidR="00CD4851" w:rsidRPr="00A57646" w:rsidRDefault="00CD4851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- качество выполнения всех работ в соответствии с проектной документацией и действующими нормами и техническими условиями, своевременное устранение недостатков и дефектов, выявленных при приемке работ и в период гарантийного срока эксплуатации Объекта;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- возможность эксплуатации Объекта на протяжении гарантийного срока.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Гарантии качества распространяются на все конструктивные элементы и работы, выполненные Подрядчиком по договору.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9.2. Гарантийный срок на выполняемые по настоящему договору работы составляет 36 месяцев </w:t>
      </w:r>
      <w:proofErr w:type="gramStart"/>
      <w:r w:rsidRPr="00A57646">
        <w:rPr>
          <w:sz w:val="24"/>
          <w:szCs w:val="24"/>
        </w:rPr>
        <w:t>с даты подписания</w:t>
      </w:r>
      <w:proofErr w:type="gramEnd"/>
      <w:r w:rsidR="00CD4851" w:rsidRPr="00A57646">
        <w:rPr>
          <w:sz w:val="24"/>
          <w:szCs w:val="24"/>
        </w:rPr>
        <w:t xml:space="preserve"> </w:t>
      </w:r>
      <w:r w:rsidRPr="00A57646">
        <w:rPr>
          <w:sz w:val="24"/>
          <w:szCs w:val="24"/>
        </w:rPr>
        <w:t>Сторонами акта приемки законченного строительством объекта по форме КС-11 по настоящему договору. Указанные гарантии не распространяются на случаи неправильной эксплуатации Объекта или его преднамеренного повреждения со стороны третьих лиц.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9.3. Если в период гарантийного срока обнаружатся дефекты, препятствующие нормальной эксплуатации Объекта, то Подрядчик (в случае, если будет установлена его вина) обязан устранить их за свой счет в сроки, согласованные Сторонами и зафиксированные в акте.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9.4. Для участия в составлении акта, фиксирующего дефекты, согласования порядка и сроков их устранения, Подрядчик обязан командировать своего представителя не позднее пяти дней со дня получения письменного извещения Заказчика. Гарантийный срок в этом случае соответственно продлевается на период устранения дефектов.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При отказе Подрядчика от составления или подписания акта обнаруженных дефектов и недоделок Заказчик для их подтверждения вправе привлечь для проведения независимой экспертизы организацию, обладающую лицензией, которая составит соответствующий акт, фиксирующий дефекты и недоделки. При этом расходы на соответствующую экспертизу несет Подрядчик.</w:t>
      </w:r>
    </w:p>
    <w:p w:rsidR="0038091A" w:rsidRPr="00A57646" w:rsidRDefault="0038091A" w:rsidP="00781B7E">
      <w:pPr>
        <w:ind w:firstLine="709"/>
        <w:jc w:val="both"/>
        <w:rPr>
          <w:b/>
          <w:bCs/>
          <w:sz w:val="24"/>
          <w:szCs w:val="24"/>
        </w:rPr>
      </w:pPr>
    </w:p>
    <w:p w:rsidR="0038091A" w:rsidRPr="00A57646" w:rsidRDefault="0038091A" w:rsidP="00BB171F">
      <w:pPr>
        <w:ind w:firstLine="709"/>
        <w:jc w:val="center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10.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ОТВЕТСТВЕННОСТЬ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СТОРОН</w:t>
      </w:r>
    </w:p>
    <w:p w:rsidR="00CD4851" w:rsidRPr="00A57646" w:rsidRDefault="00CD4851" w:rsidP="00BB171F">
      <w:pPr>
        <w:ind w:firstLine="709"/>
        <w:jc w:val="center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10.1. Стороны несут ответственность за неисполнение либо за ненадлежащее исполнение принятых на себя по настоящему договору обязательств, в соответствии с гражданским законодательством Российской Федерации и условиями настоящего договора.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10.2. В случае нарушения обязательств, предусмотренных настоящим договором, Подрядчик уплачивает Заказчику пеню, в том числе: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10.2.1. </w:t>
      </w:r>
      <w:proofErr w:type="gramStart"/>
      <w:r w:rsidRPr="00A57646">
        <w:rPr>
          <w:sz w:val="24"/>
          <w:szCs w:val="24"/>
        </w:rPr>
        <w:t xml:space="preserve">В случае нарушения сроков сдачи результатов работ приемочной комиссии по срокам, утвержденным графиком выполнения работ (Приложение № 2 к настоящему договору) по его вине, кроме случаев, когда эти сроки были перенесены по соглашению Сторон и/или </w:t>
      </w:r>
      <w:r w:rsidRPr="00A57646">
        <w:rPr>
          <w:sz w:val="24"/>
          <w:szCs w:val="24"/>
        </w:rPr>
        <w:lastRenderedPageBreak/>
        <w:t>Заказчиком необоснованно не выполнялись обязательства по оплате выполненных Подрядчиком работ и/или в проектную документацию были внесены изменения, приведшие к изменению базовых показателей проекта, вызвавших</w:t>
      </w:r>
      <w:proofErr w:type="gramEnd"/>
      <w:r w:rsidRPr="00A57646">
        <w:rPr>
          <w:sz w:val="24"/>
          <w:szCs w:val="24"/>
        </w:rPr>
        <w:t xml:space="preserve"> увеличение сроков выполнения работ, начиная с первого дня, следующего за днем просрочки, за каждый день просрочки - в размере 0,05% от стоимости невыполненных в срок работ.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10.3. Уплата пени не освобождает Подрядчика от исполнения своих обязательств по настоящему договору и от возмещения убытков, причиненных </w:t>
      </w:r>
      <w:proofErr w:type="gramStart"/>
      <w:r w:rsidRPr="00A57646">
        <w:rPr>
          <w:sz w:val="24"/>
          <w:szCs w:val="24"/>
        </w:rPr>
        <w:t>не исполнением</w:t>
      </w:r>
      <w:proofErr w:type="gramEnd"/>
      <w:r w:rsidRPr="00A57646">
        <w:rPr>
          <w:sz w:val="24"/>
          <w:szCs w:val="24"/>
        </w:rPr>
        <w:t xml:space="preserve"> или ненадлежащим исполнением своих обязательств.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10.4. За невыполнение обязательств по исправлению некачественно выполненных работ в сроки, установленные актом выявленных недостатков, зафиксировавшим дефекты, а в случае неявки Подрядчика - односторонним актом, Подрядчик уплачивает Заказчику неустойку в размере 1/3 доли стоимости </w:t>
      </w:r>
      <w:proofErr w:type="spellStart"/>
      <w:r w:rsidRPr="00A57646">
        <w:rPr>
          <w:sz w:val="24"/>
          <w:szCs w:val="24"/>
        </w:rPr>
        <w:t>дефектуемых</w:t>
      </w:r>
      <w:proofErr w:type="spellEnd"/>
      <w:r w:rsidRPr="00A57646">
        <w:rPr>
          <w:sz w:val="24"/>
          <w:szCs w:val="24"/>
        </w:rPr>
        <w:t xml:space="preserve"> работ.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10.5. В случае причинения Подрядчиком убытков при выполнении работ (повреждении инженерных сетей, покрытия и т.д.), он обязан произвести восстановительные работы за свой счет.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BB171F">
      <w:pPr>
        <w:jc w:val="center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11.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РАЗРЕШЕНИЕ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СПОРОВ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МЕЖДУ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СТОРОНАМИ</w:t>
      </w:r>
    </w:p>
    <w:p w:rsidR="00CD4851" w:rsidRPr="00A57646" w:rsidRDefault="00CD4851" w:rsidP="00BB171F">
      <w:pPr>
        <w:jc w:val="center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11.1. Все споры и разногласия, возникшие в связи с исполнением настоящего договора, его изменением, расторжением или признанием недействительным, Стороны будут стремиться решить путем переговоров, а достигнутые договоренности оформлять в виде дополнительных соглашений.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11.2. При невозможности разрешения возникшего спора путем переговоров, такой спор передается на разрешение в Арбитражный суд в соответствии с арбитражным процессуальным законодательством.</w:t>
      </w:r>
    </w:p>
    <w:p w:rsidR="0038091A" w:rsidRPr="00A57646" w:rsidRDefault="0038091A" w:rsidP="00781B7E">
      <w:pPr>
        <w:ind w:firstLine="709"/>
        <w:jc w:val="both"/>
        <w:rPr>
          <w:b/>
          <w:bCs/>
          <w:sz w:val="24"/>
          <w:szCs w:val="24"/>
        </w:rPr>
      </w:pPr>
    </w:p>
    <w:p w:rsidR="0038091A" w:rsidRPr="00A57646" w:rsidRDefault="0038091A" w:rsidP="00BB171F">
      <w:pPr>
        <w:ind w:firstLine="709"/>
        <w:jc w:val="center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12.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СРОК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ДЕЙСТВИЯ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И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ПОРЯДОК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РАСТОРЖЕНИЯ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ДОГОВОРА</w:t>
      </w:r>
    </w:p>
    <w:p w:rsidR="00CD4851" w:rsidRPr="00A57646" w:rsidRDefault="00CD4851" w:rsidP="00BB171F">
      <w:pPr>
        <w:ind w:firstLine="709"/>
        <w:jc w:val="center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12.1. Настоящий договор вступает в силу с момента подписания его Сторонами и действует до полного исполнения Сторонами своих обязательств по настоящему договору или расторжения договора в порядке и на условиях, предусмотренных настоящим договором и законодательством РФ.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12.2. Заказчик вправе в одностороннем порядке расторгнуть (отказаться от исполнения) настоящий договор с Подрядчиком в следующих случаях: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-</w:t>
      </w:r>
      <w:r w:rsidR="00CD4851" w:rsidRPr="00A57646">
        <w:rPr>
          <w:sz w:val="24"/>
          <w:szCs w:val="24"/>
        </w:rPr>
        <w:t xml:space="preserve"> </w:t>
      </w:r>
      <w:r w:rsidRPr="00A57646">
        <w:rPr>
          <w:sz w:val="24"/>
          <w:szCs w:val="24"/>
        </w:rPr>
        <w:t>задержки Подрядчиком начала выполнения работ более чем на две недели, по причинам, не зависящим от Заказчика;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-</w:t>
      </w:r>
      <w:r w:rsidR="00CD4851" w:rsidRPr="00A57646">
        <w:rPr>
          <w:sz w:val="24"/>
          <w:szCs w:val="24"/>
        </w:rPr>
        <w:t xml:space="preserve"> </w:t>
      </w:r>
      <w:r w:rsidRPr="00A57646">
        <w:rPr>
          <w:sz w:val="24"/>
          <w:szCs w:val="24"/>
        </w:rPr>
        <w:t>систематического нарушения Подрядчиком сроков выполнения строительно-монтажных работ, влекущего увеличение сроков окончания выполнения работ, по причинам, не зависящим от Заказчика;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-</w:t>
      </w:r>
      <w:r w:rsidR="00CD4851" w:rsidRPr="00A57646">
        <w:rPr>
          <w:sz w:val="24"/>
          <w:szCs w:val="24"/>
        </w:rPr>
        <w:t xml:space="preserve"> </w:t>
      </w:r>
      <w:r w:rsidRPr="00A57646">
        <w:rPr>
          <w:sz w:val="24"/>
          <w:szCs w:val="24"/>
        </w:rPr>
        <w:t>систематического несоблюдения Подрядчиком требований по качеству работ;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-</w:t>
      </w:r>
      <w:r w:rsidR="00CD4851" w:rsidRPr="00A57646">
        <w:rPr>
          <w:sz w:val="24"/>
          <w:szCs w:val="24"/>
        </w:rPr>
        <w:t xml:space="preserve"> </w:t>
      </w:r>
      <w:r w:rsidRPr="00A57646">
        <w:rPr>
          <w:sz w:val="24"/>
          <w:szCs w:val="24"/>
        </w:rPr>
        <w:t>выполнение Подрядчиком работ с отступлением от требований проектно-сметной документации;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-</w:t>
      </w:r>
      <w:r w:rsidR="00CD4851" w:rsidRPr="00A57646">
        <w:rPr>
          <w:sz w:val="24"/>
          <w:szCs w:val="24"/>
        </w:rPr>
        <w:t xml:space="preserve"> </w:t>
      </w:r>
      <w:r w:rsidRPr="00A57646">
        <w:rPr>
          <w:sz w:val="24"/>
          <w:szCs w:val="24"/>
        </w:rPr>
        <w:t>лишение прав Подрядчика на производство работ, издания актов государственных органов в рамках действующего законодательства, лишающих прав Подрядчика на производство работ. Подрядчик обязан незамедлительно информировать Заказчика о наступлении случаев, указанных в настоящем абзаце.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12.3. При расторжении договора по любым основаниям Заказчик обязан: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- принять работы, фактически выполненные Подрядчиком с надлежащим качеством на момент расторжения настоящего договора;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- в течение трех дней после получения от Подрядчика актов приемки выполненных работ и справку о стоимости выполненных работ и затрат по форме № КС-3 утвердить их или дать мотивированный отказ;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- в течение 30 календарных дней с момента оформления указанных документов оплатить фактически выполненные Подрядчиком работы.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lastRenderedPageBreak/>
        <w:t>12.4. Подрядчик вправе в одностороннем порядке расторгнуть (отказаться от исполнения) настоящий договор с Заказчиком в следующих случаях: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-</w:t>
      </w:r>
      <w:r w:rsidR="00CD4851" w:rsidRPr="00A57646">
        <w:rPr>
          <w:sz w:val="24"/>
          <w:szCs w:val="24"/>
        </w:rPr>
        <w:t xml:space="preserve"> </w:t>
      </w:r>
      <w:r w:rsidRPr="00A57646">
        <w:rPr>
          <w:sz w:val="24"/>
          <w:szCs w:val="24"/>
        </w:rPr>
        <w:t>задержки Заказчиком направления предоплаты в соответствии с п.2.2 Договора более чем на 30 (Тридцать)</w:t>
      </w:r>
      <w:r w:rsidR="008D7C7F" w:rsidRPr="00A57646">
        <w:rPr>
          <w:sz w:val="24"/>
          <w:szCs w:val="24"/>
        </w:rPr>
        <w:t xml:space="preserve"> календарных</w:t>
      </w:r>
      <w:r w:rsidRPr="00A57646">
        <w:rPr>
          <w:sz w:val="24"/>
          <w:szCs w:val="24"/>
        </w:rPr>
        <w:t xml:space="preserve"> дней, по причинам, не зависящим от Подрядчика;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-</w:t>
      </w:r>
      <w:r w:rsidR="00CD4851" w:rsidRPr="00A57646">
        <w:rPr>
          <w:sz w:val="24"/>
          <w:szCs w:val="24"/>
        </w:rPr>
        <w:t xml:space="preserve"> </w:t>
      </w:r>
      <w:r w:rsidRPr="00A57646">
        <w:rPr>
          <w:sz w:val="24"/>
          <w:szCs w:val="24"/>
        </w:rPr>
        <w:t>задержки Заказчиком перечисления оплаты за принятые работы в соответствии с п.2.4 Договора более чем на 45 (Сорок пять)</w:t>
      </w:r>
      <w:r w:rsidR="008D7C7F" w:rsidRPr="00A57646">
        <w:rPr>
          <w:sz w:val="24"/>
          <w:szCs w:val="24"/>
        </w:rPr>
        <w:t xml:space="preserve"> кален</w:t>
      </w:r>
      <w:r w:rsidR="0057670C" w:rsidRPr="00A57646">
        <w:rPr>
          <w:sz w:val="24"/>
          <w:szCs w:val="24"/>
        </w:rPr>
        <w:t>д</w:t>
      </w:r>
      <w:r w:rsidR="008D7C7F" w:rsidRPr="00A57646">
        <w:rPr>
          <w:sz w:val="24"/>
          <w:szCs w:val="24"/>
        </w:rPr>
        <w:t>арных</w:t>
      </w:r>
      <w:r w:rsidRPr="00A57646">
        <w:rPr>
          <w:sz w:val="24"/>
          <w:szCs w:val="24"/>
        </w:rPr>
        <w:t xml:space="preserve"> дней, по причинам, не зависящим от Подрядчика;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12.5. При расторжении договора по любым основаниям Подрядчик обязан передать по акту приемки выполненных работ в 2-х недельный срок, освободить строительную площадку и передать Заказчику исполнительную документацию.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12.6. Расторжение договора оформляется подписанием соглашения Сторон или регулируется в судебном порядке.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12.7. При расторжении договора в одностороннем порядке Сторона - инициатор расторжения обязана письменно уведомить другую Сторону договора о его расторжении за месяц до предполагаемой даты расторжения.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12.8. Досрочное расторжение договора возможно также в порядке и случаях, установленных действующим законодательством.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12.9. Отношения по договору прекращаются по завершению гарантийного срока на работы, выполненные в рамках настоящего договора.</w:t>
      </w:r>
    </w:p>
    <w:p w:rsidR="0038091A" w:rsidRPr="00A57646" w:rsidRDefault="0038091A" w:rsidP="00781B7E">
      <w:pPr>
        <w:jc w:val="both"/>
        <w:rPr>
          <w:b/>
          <w:bCs/>
          <w:sz w:val="24"/>
          <w:szCs w:val="24"/>
        </w:rPr>
      </w:pPr>
    </w:p>
    <w:p w:rsidR="0038091A" w:rsidRPr="00A57646" w:rsidRDefault="0038091A" w:rsidP="00BB171F">
      <w:pPr>
        <w:jc w:val="center"/>
        <w:rPr>
          <w:b/>
          <w:bCs/>
          <w:sz w:val="24"/>
          <w:szCs w:val="24"/>
        </w:rPr>
      </w:pPr>
      <w:r w:rsidRPr="00A57646">
        <w:rPr>
          <w:b/>
          <w:bCs/>
          <w:sz w:val="24"/>
          <w:szCs w:val="24"/>
        </w:rPr>
        <w:t>13.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ПРОЧИЕ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УСЛОВИЯ</w:t>
      </w:r>
    </w:p>
    <w:p w:rsidR="00CD4851" w:rsidRPr="00A57646" w:rsidRDefault="00CD4851" w:rsidP="00BB171F">
      <w:pPr>
        <w:jc w:val="center"/>
        <w:rPr>
          <w:sz w:val="24"/>
          <w:szCs w:val="24"/>
        </w:rPr>
      </w:pP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13.1. Любая договоренность между Сторонами, влекущая за собой новые обстоятельства,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настоящему договору.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13.2. Стороны обязуются не разглашать, не передавать и не делать каким-либо еще способом доступными третьим лицам сведения, содержащиеся в документах, имеющих отношение к взаимоотношениям Сторон в рамках настоящего договора, иначе как с письменного согласия Сторон.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13.3. При изменении законодательных и нормативных актов, ухудшающих положение Сторон по сравнению с их состоянием на момент заключения договора и приводящих к дополнительным затратам времени и денежных средств, первоначально согласованные сроки выполнения работ продлеваются соразмерно этому времени. Сроки и цена договора в этом случае Сторонами уточняются в дополнительном соглашении, при условии возможности финансового обеспечения выполнения работ.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13.4. </w:t>
      </w:r>
      <w:proofErr w:type="gramStart"/>
      <w:r w:rsidRPr="00A57646">
        <w:rPr>
          <w:sz w:val="24"/>
          <w:szCs w:val="24"/>
        </w:rPr>
        <w:t>В случае изменений в цепочке собственников Подрядчика, включая бенефициаров, (в том числе конечных), и (или) в исполнительных органах Подрядчика, последний представляет Заказчику информацию об изменениях по адресу электронной почты в течение 3 (трех) календарных дней после таких изменений с подтверждением соответствующими документами.</w:t>
      </w:r>
      <w:proofErr w:type="gramEnd"/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13.5. Заказчик вправе в одностороннем порядке отказаться от исполнения договора в случае неисполнения Подрядчиком обязанности, предусмотренной пунктом 13.4. настоящего договора. В этом случае настоящий договор считается расторгнутым от даты получения Подрядчиком письменного уведомления Заказчика об отказе от исполнения договора или от иной даты, указанной в таком уведомлении.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13.6. Любое уведомление по настоящему договору дается в письменной форме в виде факсимильного сообщения, письма по электронной почте или отправляется заказным письмом получателю по его адресу, указанному в главе «Адреса и банковские реквизиты Сторон».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Все сообщения, переданные по смыслу настоящего пункта, считаются полученными Стороной, в адрес которой они направлены, в случае отправки почтой - в день фактического получения, подтвержденного отметкой почты, иными, поименованными в данном пункте способами, - в день отправки.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13.7. Стороны действуют в соответствии с условиями настоящего договора. Во всем, что не предусмотрено договором, Стороны руководствуются законодательством РФ.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lastRenderedPageBreak/>
        <w:t>13.8. Для заключения настоящего договора Подрядчик обязан представить Заказчику разрешение на осуществление производства работ по монтажу, ремонту и обслуживанию средств обеспечения пожарной безопасности зданий и сооружений.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>13.9. Настоящий договор составлен в двух экземплярах, имеющих одинаковую юридическую силу, по одному для каждой из Сторон.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13.10. К настоящему Договору прилагаются и являются его неотъемлемой частью: </w:t>
      </w:r>
    </w:p>
    <w:p w:rsidR="0038091A" w:rsidRPr="00A57646" w:rsidRDefault="0038091A" w:rsidP="00781B7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Приложение № </w:t>
      </w:r>
      <w:r w:rsidR="00C812CE" w:rsidRPr="00A57646">
        <w:rPr>
          <w:sz w:val="24"/>
          <w:szCs w:val="24"/>
        </w:rPr>
        <w:t>1</w:t>
      </w:r>
      <w:r w:rsidR="00F24B05" w:rsidRPr="00A57646">
        <w:rPr>
          <w:sz w:val="24"/>
          <w:szCs w:val="24"/>
        </w:rPr>
        <w:t>–</w:t>
      </w:r>
      <w:r w:rsidR="00C812CE" w:rsidRPr="00A57646">
        <w:rPr>
          <w:sz w:val="24"/>
          <w:szCs w:val="24"/>
        </w:rPr>
        <w:t>Локальный сметный расчет №</w:t>
      </w:r>
      <w:r w:rsidR="00947C78" w:rsidRPr="00A57646">
        <w:rPr>
          <w:sz w:val="24"/>
          <w:szCs w:val="24"/>
        </w:rPr>
        <w:t>1</w:t>
      </w:r>
      <w:r w:rsidR="00C812CE" w:rsidRPr="00A57646">
        <w:rPr>
          <w:sz w:val="24"/>
          <w:szCs w:val="24"/>
        </w:rPr>
        <w:t>;</w:t>
      </w:r>
    </w:p>
    <w:p w:rsidR="0038091A" w:rsidRPr="00A57646" w:rsidRDefault="0038091A" w:rsidP="00C812CE">
      <w:pPr>
        <w:ind w:firstLine="709"/>
        <w:jc w:val="both"/>
        <w:rPr>
          <w:sz w:val="24"/>
          <w:szCs w:val="24"/>
        </w:rPr>
      </w:pPr>
      <w:r w:rsidRPr="00A57646">
        <w:rPr>
          <w:sz w:val="24"/>
          <w:szCs w:val="24"/>
        </w:rPr>
        <w:t xml:space="preserve">Приложение № </w:t>
      </w:r>
      <w:r w:rsidR="00C812CE" w:rsidRPr="00A57646">
        <w:rPr>
          <w:sz w:val="24"/>
          <w:szCs w:val="24"/>
        </w:rPr>
        <w:t>2</w:t>
      </w:r>
      <w:r w:rsidRPr="00A57646">
        <w:rPr>
          <w:sz w:val="24"/>
          <w:szCs w:val="24"/>
        </w:rPr>
        <w:t xml:space="preserve"> – </w:t>
      </w:r>
      <w:r w:rsidR="00C812CE" w:rsidRPr="00A57646">
        <w:rPr>
          <w:sz w:val="24"/>
          <w:szCs w:val="24"/>
        </w:rPr>
        <w:t>График выполнения работ.</w:t>
      </w:r>
    </w:p>
    <w:p w:rsidR="00C812CE" w:rsidRPr="00A57646" w:rsidRDefault="00C812CE" w:rsidP="00C812CE">
      <w:pPr>
        <w:ind w:firstLine="709"/>
        <w:jc w:val="both"/>
        <w:rPr>
          <w:sz w:val="24"/>
          <w:szCs w:val="24"/>
        </w:rPr>
      </w:pPr>
    </w:p>
    <w:p w:rsidR="0038091A" w:rsidRPr="00A57646" w:rsidRDefault="0038091A" w:rsidP="0038091A">
      <w:pPr>
        <w:jc w:val="center"/>
        <w:rPr>
          <w:b/>
          <w:bCs/>
          <w:sz w:val="24"/>
          <w:szCs w:val="24"/>
        </w:rPr>
      </w:pPr>
    </w:p>
    <w:p w:rsidR="0038091A" w:rsidRPr="00A57646" w:rsidRDefault="0038091A" w:rsidP="0038091A">
      <w:pPr>
        <w:jc w:val="center"/>
        <w:rPr>
          <w:sz w:val="24"/>
          <w:szCs w:val="24"/>
        </w:rPr>
      </w:pPr>
      <w:r w:rsidRPr="00A57646">
        <w:rPr>
          <w:b/>
          <w:bCs/>
          <w:sz w:val="24"/>
          <w:szCs w:val="24"/>
        </w:rPr>
        <w:t>14.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АДРЕСА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И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БАНКОВСКИ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ЕРЕКВИЗИТЫ</w:t>
      </w:r>
      <w:r w:rsidR="00CD4851" w:rsidRPr="00A57646">
        <w:rPr>
          <w:b/>
          <w:bCs/>
          <w:sz w:val="24"/>
          <w:szCs w:val="24"/>
        </w:rPr>
        <w:t xml:space="preserve">  </w:t>
      </w:r>
      <w:r w:rsidRPr="00A57646">
        <w:rPr>
          <w:b/>
          <w:bCs/>
          <w:sz w:val="24"/>
          <w:szCs w:val="24"/>
        </w:rPr>
        <w:t>СТОРОН</w:t>
      </w:r>
    </w:p>
    <w:p w:rsidR="0038091A" w:rsidRPr="00A57646" w:rsidRDefault="00596E81" w:rsidP="0038091A">
      <w:pPr>
        <w:ind w:firstLine="709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left:0;text-align:left;margin-left:261.3pt;margin-top:14.7pt;width:258pt;height:310.8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" strokecolor="white">
            <v:textbox style="mso-next-textbox:#Text Box 5">
              <w:txbxContent>
                <w:p w:rsidR="00CD4851" w:rsidRPr="00B9050B" w:rsidRDefault="00CD4851" w:rsidP="0038091A">
                  <w:pPr>
                    <w:widowControl w:val="0"/>
                    <w:adjustRightInd w:val="0"/>
                    <w:spacing w:line="276" w:lineRule="auto"/>
                    <w:jc w:val="center"/>
                    <w:rPr>
                      <w:b/>
                      <w:bCs/>
                      <w:w w:val="99"/>
                      <w:sz w:val="24"/>
                      <w:szCs w:val="24"/>
                    </w:rPr>
                  </w:pPr>
                  <w:r w:rsidRPr="00B9050B">
                    <w:rPr>
                      <w:b/>
                      <w:bCs/>
                      <w:sz w:val="24"/>
                      <w:szCs w:val="24"/>
                    </w:rPr>
                    <w:t>ПОД</w:t>
                  </w:r>
                  <w:r w:rsidRPr="00B9050B">
                    <w:rPr>
                      <w:b/>
                      <w:bCs/>
                      <w:spacing w:val="-1"/>
                      <w:sz w:val="24"/>
                      <w:szCs w:val="24"/>
                    </w:rPr>
                    <w:t>Р</w:t>
                  </w:r>
                  <w:r w:rsidRPr="00B9050B">
                    <w:rPr>
                      <w:b/>
                      <w:bCs/>
                      <w:w w:val="99"/>
                      <w:sz w:val="24"/>
                      <w:szCs w:val="24"/>
                    </w:rPr>
                    <w:t>Я</w:t>
                  </w:r>
                  <w:r w:rsidRPr="00B9050B">
                    <w:rPr>
                      <w:b/>
                      <w:bCs/>
                      <w:sz w:val="24"/>
                      <w:szCs w:val="24"/>
                    </w:rPr>
                    <w:t>Д</w:t>
                  </w:r>
                  <w:r w:rsidRPr="00B9050B">
                    <w:rPr>
                      <w:b/>
                      <w:bCs/>
                      <w:spacing w:val="-1"/>
                      <w:sz w:val="24"/>
                      <w:szCs w:val="24"/>
                    </w:rPr>
                    <w:t>Ч</w:t>
                  </w:r>
                  <w:r w:rsidRPr="00B9050B">
                    <w:rPr>
                      <w:b/>
                      <w:bCs/>
                      <w:sz w:val="24"/>
                      <w:szCs w:val="24"/>
                    </w:rPr>
                    <w:t>И</w:t>
                  </w:r>
                  <w:r w:rsidRPr="00B9050B">
                    <w:rPr>
                      <w:b/>
                      <w:bCs/>
                      <w:w w:val="99"/>
                      <w:sz w:val="24"/>
                      <w:szCs w:val="24"/>
                    </w:rPr>
                    <w:t>К</w:t>
                  </w:r>
                </w:p>
                <w:p w:rsidR="00CD4851" w:rsidRPr="003E6229" w:rsidRDefault="00CD4851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16"/>
                      <w:szCs w:val="16"/>
                    </w:rPr>
                  </w:pPr>
                </w:p>
                <w:p w:rsidR="00CD4851" w:rsidRPr="00E94577" w:rsidRDefault="00CD4851" w:rsidP="00C812CE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ООО «ИЖСТРОЙГАЗ»</w:t>
                  </w:r>
                </w:p>
                <w:p w:rsidR="00CD4851" w:rsidRDefault="00CD4851" w:rsidP="00C812CE">
                  <w:pPr>
                    <w:rPr>
                      <w:sz w:val="24"/>
                      <w:szCs w:val="24"/>
                    </w:rPr>
                  </w:pPr>
                  <w:r w:rsidRPr="003C6EAC">
                    <w:rPr>
                      <w:sz w:val="24"/>
                      <w:szCs w:val="24"/>
                    </w:rPr>
                    <w:t>426075</w:t>
                  </w:r>
                  <w:r w:rsidRPr="00B9050B">
                    <w:rPr>
                      <w:sz w:val="24"/>
                      <w:szCs w:val="24"/>
                    </w:rPr>
                    <w:t xml:space="preserve">, г. Ижевск, УР, </w:t>
                  </w:r>
                  <w:r>
                    <w:rPr>
                      <w:sz w:val="24"/>
                      <w:szCs w:val="24"/>
                    </w:rPr>
                    <w:t xml:space="preserve">РФ, </w:t>
                  </w:r>
                  <w:proofErr w:type="spellStart"/>
                  <w:r>
                    <w:rPr>
                      <w:sz w:val="24"/>
                      <w:szCs w:val="24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</w:rPr>
                    <w:t>.</w:t>
                  </w:r>
                  <w:r w:rsidRPr="003C6EAC">
                    <w:rPr>
                      <w:sz w:val="24"/>
                      <w:szCs w:val="24"/>
                    </w:rPr>
                    <w:t>К</w:t>
                  </w:r>
                  <w:proofErr w:type="gramEnd"/>
                  <w:r w:rsidRPr="003C6EAC">
                    <w:rPr>
                      <w:sz w:val="24"/>
                      <w:szCs w:val="24"/>
                    </w:rPr>
                    <w:t>АМБАРСКАЯ</w:t>
                  </w:r>
                  <w:proofErr w:type="spellEnd"/>
                  <w:r w:rsidRPr="00B9050B">
                    <w:rPr>
                      <w:sz w:val="24"/>
                      <w:szCs w:val="24"/>
                    </w:rPr>
                    <w:t xml:space="preserve">, д. </w:t>
                  </w:r>
                  <w:r>
                    <w:rPr>
                      <w:sz w:val="24"/>
                      <w:szCs w:val="24"/>
                    </w:rPr>
                    <w:t>15, тел.(3412)</w:t>
                  </w:r>
                  <w:hyperlink r:id="rId8" w:history="1">
                    <w:r w:rsidRPr="003C6EAC">
                      <w:rPr>
                        <w:sz w:val="24"/>
                        <w:szCs w:val="24"/>
                      </w:rPr>
                      <w:t>37–98–93</w:t>
                    </w:r>
                  </w:hyperlink>
                  <w:r>
                    <w:rPr>
                      <w:sz w:val="24"/>
                      <w:szCs w:val="24"/>
                    </w:rPr>
                    <w:t>, факс (3412)</w:t>
                  </w:r>
                  <w:r w:rsidRPr="003C6EAC">
                    <w:rPr>
                      <w:sz w:val="24"/>
                      <w:szCs w:val="24"/>
                    </w:rPr>
                    <w:t xml:space="preserve">37-99-42 </w:t>
                  </w:r>
                </w:p>
                <w:p w:rsidR="00CD4851" w:rsidRPr="003C6EAC" w:rsidRDefault="00CD4851" w:rsidP="00C812CE">
                  <w:pPr>
                    <w:rPr>
                      <w:sz w:val="24"/>
                      <w:szCs w:val="24"/>
                    </w:rPr>
                  </w:pPr>
                  <w:r w:rsidRPr="003C6EAC">
                    <w:rPr>
                      <w:sz w:val="24"/>
                      <w:szCs w:val="24"/>
                    </w:rPr>
                    <w:t xml:space="preserve">ИНН/КПП </w:t>
                  </w:r>
                  <w:r w:rsidRPr="00B424EC">
                    <w:rPr>
                      <w:sz w:val="24"/>
                      <w:szCs w:val="24"/>
                    </w:rPr>
                    <w:t>1833024791</w:t>
                  </w:r>
                  <w:r w:rsidRPr="003C6EAC">
                    <w:rPr>
                      <w:sz w:val="24"/>
                      <w:szCs w:val="24"/>
                    </w:rPr>
                    <w:t>/</w:t>
                  </w:r>
                  <w:r w:rsidRPr="00B424EC">
                    <w:rPr>
                      <w:sz w:val="24"/>
                      <w:szCs w:val="24"/>
                    </w:rPr>
                    <w:t xml:space="preserve"> 184101001</w:t>
                  </w:r>
                </w:p>
                <w:p w:rsidR="00CD4851" w:rsidRPr="0046763A" w:rsidRDefault="00CD4851" w:rsidP="00C812CE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46763A">
                    <w:rPr>
                      <w:sz w:val="24"/>
                      <w:szCs w:val="24"/>
                    </w:rPr>
                    <w:t>р</w:t>
                  </w:r>
                  <w:proofErr w:type="gramEnd"/>
                  <w:r w:rsidRPr="0046763A">
                    <w:rPr>
                      <w:sz w:val="24"/>
                      <w:szCs w:val="24"/>
                    </w:rPr>
                    <w:t xml:space="preserve">/с 40702810268170121764 Удмуртское отделение Сберегательного банка России №8618 г. Ижевск, </w:t>
                  </w:r>
                </w:p>
                <w:p w:rsidR="00CD4851" w:rsidRPr="0046763A" w:rsidRDefault="00CD4851" w:rsidP="00C812CE">
                  <w:pPr>
                    <w:rPr>
                      <w:sz w:val="24"/>
                      <w:szCs w:val="24"/>
                    </w:rPr>
                  </w:pPr>
                  <w:r w:rsidRPr="0046763A">
                    <w:rPr>
                      <w:sz w:val="24"/>
                      <w:szCs w:val="24"/>
                    </w:rPr>
                    <w:t xml:space="preserve">БИК 049401601, </w:t>
                  </w:r>
                </w:p>
                <w:p w:rsidR="00CD4851" w:rsidRPr="0046763A" w:rsidRDefault="00CD4851" w:rsidP="00C812CE">
                  <w:pPr>
                    <w:rPr>
                      <w:sz w:val="24"/>
                      <w:szCs w:val="24"/>
                    </w:rPr>
                  </w:pPr>
                  <w:r w:rsidRPr="0046763A">
                    <w:rPr>
                      <w:sz w:val="24"/>
                      <w:szCs w:val="24"/>
                    </w:rPr>
                    <w:t>к/с 30101810400000000601</w:t>
                  </w:r>
                </w:p>
                <w:p w:rsidR="00CD4851" w:rsidRPr="000A6949" w:rsidRDefault="00CD4851" w:rsidP="00C812CE">
                  <w:pPr>
                    <w:rPr>
                      <w:color w:val="FF0000"/>
                      <w:sz w:val="24"/>
                      <w:szCs w:val="24"/>
                    </w:rPr>
                  </w:pPr>
                </w:p>
                <w:p w:rsidR="00CD4851" w:rsidRDefault="00CD4851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CD4851" w:rsidRPr="00B9050B" w:rsidRDefault="00CD4851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__________________</w:t>
                  </w:r>
                  <w:r>
                    <w:rPr>
                      <w:sz w:val="24"/>
                      <w:szCs w:val="24"/>
                    </w:rPr>
                    <w:t>/А.И</w:t>
                  </w:r>
                  <w:r w:rsidRPr="00B9050B">
                    <w:rPr>
                      <w:sz w:val="24"/>
                      <w:szCs w:val="24"/>
                    </w:rPr>
                    <w:t>.</w:t>
                  </w:r>
                  <w:r>
                    <w:rPr>
                      <w:sz w:val="24"/>
                      <w:szCs w:val="24"/>
                    </w:rPr>
                    <w:t xml:space="preserve"> Мельник/</w:t>
                  </w:r>
                </w:p>
                <w:p w:rsidR="00CD4851" w:rsidRPr="003E6229" w:rsidRDefault="00CD4851" w:rsidP="0038091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3E6229">
                    <w:rPr>
                      <w:sz w:val="16"/>
                      <w:szCs w:val="16"/>
                    </w:rPr>
                    <w:t>М.П.</w:t>
                  </w:r>
                </w:p>
                <w:p w:rsidR="00CD4851" w:rsidRPr="003E6229" w:rsidRDefault="00CD4851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16"/>
                      <w:szCs w:val="16"/>
                    </w:rPr>
                  </w:pPr>
                </w:p>
                <w:p w:rsidR="00CD4851" w:rsidRDefault="00CD4851" w:rsidP="003E6229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«____»_____________20</w:t>
                  </w:r>
                  <w:r w:rsidR="00E66280">
                    <w:rPr>
                      <w:sz w:val="24"/>
                      <w:szCs w:val="24"/>
                    </w:rPr>
                    <w:t xml:space="preserve">18 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  <w:p w:rsidR="00CD4851" w:rsidRDefault="00CD4851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CD4851" w:rsidRDefault="00CD4851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CD4851" w:rsidRDefault="00CD4851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CD4851" w:rsidRDefault="00CD4851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CD4851" w:rsidRDefault="00CD4851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CD4851" w:rsidRDefault="00CD4851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CD4851" w:rsidRPr="00B9050B" w:rsidRDefault="00CD4851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CD4851" w:rsidRPr="00B9050B" w:rsidRDefault="00CD4851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___________________</w:t>
                  </w:r>
                  <w:r>
                    <w:rPr>
                      <w:sz w:val="24"/>
                      <w:szCs w:val="24"/>
                    </w:rPr>
                    <w:t>/_________________/</w:t>
                  </w:r>
                </w:p>
                <w:p w:rsidR="00CD4851" w:rsidRPr="00B9050B" w:rsidRDefault="00CD4851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М.П.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Text Box 6" o:spid="_x0000_s1027" type="#_x0000_t202" style="position:absolute;left:0;text-align:left;margin-left:-26.2pt;margin-top:14.7pt;width:254.25pt;height:305.3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" strokecolor="white">
            <v:textbox style="mso-next-textbox:#Text Box 6">
              <w:txbxContent>
                <w:p w:rsidR="00CD4851" w:rsidRPr="00B9050B" w:rsidRDefault="00CD4851" w:rsidP="0038091A">
                  <w:pPr>
                    <w:tabs>
                      <w:tab w:val="left" w:pos="0"/>
                      <w:tab w:val="left" w:pos="142"/>
                    </w:tabs>
                    <w:jc w:val="center"/>
                    <w:rPr>
                      <w:b/>
                      <w:bCs/>
                      <w:w w:val="99"/>
                      <w:sz w:val="24"/>
                      <w:szCs w:val="24"/>
                    </w:rPr>
                  </w:pPr>
                  <w:r w:rsidRPr="00B9050B">
                    <w:rPr>
                      <w:b/>
                      <w:bCs/>
                      <w:sz w:val="24"/>
                      <w:szCs w:val="24"/>
                    </w:rPr>
                    <w:t>З</w:t>
                  </w:r>
                  <w:r w:rsidRPr="00B9050B">
                    <w:rPr>
                      <w:b/>
                      <w:bCs/>
                      <w:w w:val="99"/>
                      <w:sz w:val="24"/>
                      <w:szCs w:val="24"/>
                    </w:rPr>
                    <w:t>АКА</w:t>
                  </w:r>
                  <w:r w:rsidRPr="00B9050B">
                    <w:rPr>
                      <w:b/>
                      <w:bCs/>
                      <w:sz w:val="24"/>
                      <w:szCs w:val="24"/>
                    </w:rPr>
                    <w:t>ЗЧИ</w:t>
                  </w:r>
                  <w:r w:rsidRPr="00B9050B">
                    <w:rPr>
                      <w:b/>
                      <w:bCs/>
                      <w:w w:val="99"/>
                      <w:sz w:val="24"/>
                      <w:szCs w:val="24"/>
                    </w:rPr>
                    <w:t>К</w:t>
                  </w:r>
                </w:p>
                <w:p w:rsidR="00CD4851" w:rsidRDefault="00CD4851" w:rsidP="0038091A">
                  <w:pPr>
                    <w:tabs>
                      <w:tab w:val="left" w:pos="0"/>
                      <w:tab w:val="left" w:pos="142"/>
                      <w:tab w:val="left" w:pos="3503"/>
                    </w:tabs>
                    <w:rPr>
                      <w:sz w:val="24"/>
                      <w:szCs w:val="24"/>
                    </w:rPr>
                  </w:pPr>
                </w:p>
                <w:p w:rsidR="00CD4851" w:rsidRPr="00C812CE" w:rsidRDefault="00CD4851" w:rsidP="00C812CE">
                  <w:pPr>
                    <w:rPr>
                      <w:b/>
                      <w:sz w:val="24"/>
                      <w:szCs w:val="24"/>
                    </w:rPr>
                  </w:pPr>
                  <w:r w:rsidRPr="00C812CE">
                    <w:rPr>
                      <w:b/>
                      <w:sz w:val="24"/>
                      <w:szCs w:val="24"/>
                    </w:rPr>
                    <w:t>АО «Газпром газораспределение Ижевск»</w:t>
                  </w:r>
                </w:p>
                <w:p w:rsidR="00CD4851" w:rsidRPr="00C812CE" w:rsidRDefault="00CD4851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426008, УР, г. Ижевск, ул. Коммунаров, 359</w:t>
                  </w:r>
                </w:p>
                <w:p w:rsidR="00CD4851" w:rsidRPr="00C812CE" w:rsidRDefault="00CD4851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ОГРН 1021801142142</w:t>
                  </w:r>
                </w:p>
                <w:p w:rsidR="00CD4851" w:rsidRPr="00C812CE" w:rsidRDefault="00CD4851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ИНН 1826000260 КПП 183101001</w:t>
                  </w:r>
                </w:p>
                <w:p w:rsidR="00CD4851" w:rsidRPr="00C812CE" w:rsidRDefault="00CD4851" w:rsidP="00C812CE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C812CE">
                    <w:rPr>
                      <w:sz w:val="24"/>
                      <w:szCs w:val="24"/>
                    </w:rPr>
                    <w:t>р</w:t>
                  </w:r>
                  <w:proofErr w:type="gramEnd"/>
                  <w:r w:rsidRPr="00C812CE">
                    <w:rPr>
                      <w:sz w:val="24"/>
                      <w:szCs w:val="24"/>
                    </w:rPr>
                    <w:t>/с 40702810400010005914</w:t>
                  </w:r>
                </w:p>
                <w:p w:rsidR="00CD4851" w:rsidRPr="00C812CE" w:rsidRDefault="00CD4851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 xml:space="preserve">в Центральном филиале АБ «Россия» </w:t>
                  </w:r>
                </w:p>
                <w:p w:rsidR="00CD4851" w:rsidRPr="00C812CE" w:rsidRDefault="00CD4851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к/с 30101810145250000220</w:t>
                  </w:r>
                </w:p>
                <w:p w:rsidR="00CD4851" w:rsidRPr="00C812CE" w:rsidRDefault="00CD4851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БИК 044525220</w:t>
                  </w:r>
                </w:p>
                <w:p w:rsidR="00CD4851" w:rsidRPr="00C812CE" w:rsidRDefault="00CD4851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Тел. (3412)433-336, тел/факс (3412)724-428</w:t>
                  </w:r>
                </w:p>
                <w:p w:rsidR="00CD4851" w:rsidRPr="00B9050B" w:rsidRDefault="00CD4851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CD4851" w:rsidRPr="00B9050B" w:rsidRDefault="00CD4851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CD4851" w:rsidRPr="00B9050B" w:rsidRDefault="00CD4851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__________________</w:t>
                  </w:r>
                  <w:r>
                    <w:rPr>
                      <w:sz w:val="24"/>
                      <w:szCs w:val="24"/>
                    </w:rPr>
                    <w:t>/</w:t>
                  </w:r>
                  <w:r w:rsidRPr="00B9050B">
                    <w:rPr>
                      <w:sz w:val="24"/>
                      <w:szCs w:val="24"/>
                    </w:rPr>
                    <w:t>А.П.</w:t>
                  </w:r>
                  <w:r w:rsidR="00E66280">
                    <w:rPr>
                      <w:sz w:val="24"/>
                      <w:szCs w:val="24"/>
                    </w:rPr>
                    <w:t xml:space="preserve"> </w:t>
                  </w:r>
                  <w:r w:rsidRPr="00B9050B">
                    <w:rPr>
                      <w:sz w:val="24"/>
                      <w:szCs w:val="24"/>
                    </w:rPr>
                    <w:t>Вершинин</w:t>
                  </w:r>
                  <w:r>
                    <w:rPr>
                      <w:sz w:val="24"/>
                      <w:szCs w:val="24"/>
                    </w:rPr>
                    <w:t>/</w:t>
                  </w:r>
                </w:p>
                <w:p w:rsidR="00CD4851" w:rsidRPr="003E6229" w:rsidRDefault="00CD4851" w:rsidP="0038091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3E6229">
                    <w:rPr>
                      <w:sz w:val="16"/>
                      <w:szCs w:val="16"/>
                    </w:rPr>
                    <w:t>М.П.</w:t>
                  </w:r>
                </w:p>
                <w:p w:rsidR="00CD4851" w:rsidRPr="003E6229" w:rsidRDefault="00CD4851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16"/>
                      <w:szCs w:val="16"/>
                    </w:rPr>
                  </w:pPr>
                </w:p>
                <w:p w:rsidR="00CD4851" w:rsidRDefault="00CD4851" w:rsidP="003E6229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«____»_____________20</w:t>
                  </w:r>
                  <w:r w:rsidR="00E66280">
                    <w:rPr>
                      <w:sz w:val="24"/>
                      <w:szCs w:val="24"/>
                    </w:rPr>
                    <w:t xml:space="preserve">18 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  <w:p w:rsidR="00CD4851" w:rsidRDefault="00CD4851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CD4851" w:rsidRDefault="00CD4851" w:rsidP="0038091A">
                  <w:pPr>
                    <w:tabs>
                      <w:tab w:val="left" w:pos="0"/>
                      <w:tab w:val="left" w:pos="142"/>
                    </w:tabs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38091A" w:rsidRPr="00A57646" w:rsidRDefault="0038091A" w:rsidP="0038091A">
      <w:pPr>
        <w:ind w:firstLine="709"/>
        <w:rPr>
          <w:sz w:val="24"/>
          <w:szCs w:val="24"/>
        </w:rPr>
      </w:pPr>
    </w:p>
    <w:p w:rsidR="00B95539" w:rsidRPr="00A57646" w:rsidRDefault="00B95539">
      <w:pPr>
        <w:autoSpaceDE/>
        <w:autoSpaceDN/>
        <w:spacing w:after="200" w:line="276" w:lineRule="auto"/>
        <w:rPr>
          <w:sz w:val="24"/>
          <w:szCs w:val="24"/>
        </w:rPr>
      </w:pPr>
      <w:r w:rsidRPr="00A57646">
        <w:rPr>
          <w:sz w:val="24"/>
          <w:szCs w:val="24"/>
        </w:rPr>
        <w:br w:type="page"/>
      </w:r>
    </w:p>
    <w:p w:rsidR="0038091A" w:rsidRPr="00A57646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4"/>
          <w:szCs w:val="24"/>
        </w:rPr>
      </w:pPr>
      <w:r w:rsidRPr="00A57646">
        <w:rPr>
          <w:b/>
          <w:bCs/>
          <w:i/>
          <w:iCs/>
          <w:sz w:val="24"/>
          <w:szCs w:val="24"/>
        </w:rPr>
        <w:lastRenderedPageBreak/>
        <w:t>Приложение 1</w:t>
      </w:r>
    </w:p>
    <w:p w:rsidR="0038091A" w:rsidRPr="00A57646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4"/>
          <w:szCs w:val="24"/>
        </w:rPr>
      </w:pPr>
      <w:r w:rsidRPr="00A57646">
        <w:rPr>
          <w:b/>
          <w:bCs/>
          <w:i/>
          <w:iCs/>
          <w:sz w:val="24"/>
          <w:szCs w:val="24"/>
        </w:rPr>
        <w:t xml:space="preserve">к договору строительного подряда № ____________________ </w:t>
      </w:r>
    </w:p>
    <w:p w:rsidR="0038091A" w:rsidRPr="00A57646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4"/>
          <w:szCs w:val="24"/>
        </w:rPr>
      </w:pPr>
      <w:r w:rsidRPr="00A57646">
        <w:rPr>
          <w:b/>
          <w:bCs/>
          <w:i/>
          <w:iCs/>
          <w:sz w:val="24"/>
          <w:szCs w:val="24"/>
        </w:rPr>
        <w:t xml:space="preserve">от « ____» ____________20___ г. </w:t>
      </w:r>
    </w:p>
    <w:p w:rsidR="00CD4851" w:rsidRPr="00A57646" w:rsidRDefault="00CD4851" w:rsidP="0038091A">
      <w:pPr>
        <w:tabs>
          <w:tab w:val="left" w:pos="2595"/>
        </w:tabs>
        <w:jc w:val="right"/>
        <w:rPr>
          <w:b/>
          <w:bCs/>
          <w:i/>
          <w:iCs/>
          <w:sz w:val="24"/>
          <w:szCs w:val="24"/>
        </w:rPr>
      </w:pPr>
    </w:p>
    <w:p w:rsidR="00CD4851" w:rsidRPr="00A57646" w:rsidRDefault="00CD4851" w:rsidP="0038091A">
      <w:pPr>
        <w:tabs>
          <w:tab w:val="left" w:pos="2595"/>
        </w:tabs>
        <w:jc w:val="right"/>
        <w:rPr>
          <w:b/>
          <w:bCs/>
          <w:i/>
          <w:iCs/>
          <w:sz w:val="24"/>
          <w:szCs w:val="24"/>
        </w:rPr>
      </w:pPr>
    </w:p>
    <w:p w:rsidR="00CD4851" w:rsidRPr="00A57646" w:rsidRDefault="00CD4851" w:rsidP="0038091A">
      <w:pPr>
        <w:tabs>
          <w:tab w:val="left" w:pos="2595"/>
        </w:tabs>
        <w:jc w:val="right"/>
        <w:rPr>
          <w:b/>
          <w:bCs/>
          <w:i/>
          <w:iCs/>
          <w:sz w:val="24"/>
          <w:szCs w:val="24"/>
        </w:rPr>
      </w:pP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z w:val="12"/>
          <w:szCs w:val="12"/>
        </w:rPr>
      </w:pPr>
      <w:r w:rsidRPr="00486E12">
        <w:rPr>
          <w:rFonts w:ascii="Courier New" w:hAnsi="Courier New" w:cs="Courier New"/>
          <w:sz w:val="12"/>
          <w:szCs w:val="12"/>
        </w:rPr>
        <w:t xml:space="preserve">                                                                                              Форма 4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</w:t>
      </w:r>
      <w:r w:rsidR="002F059C">
        <w:rPr>
          <w:rFonts w:ascii="Courier New" w:hAnsi="Courier New" w:cs="Courier New"/>
          <w:spacing w:val="-16"/>
          <w:sz w:val="12"/>
          <w:szCs w:val="12"/>
        </w:rPr>
        <w:t>Строительно-монтажные работы на газопроводе высокого давления «</w:t>
      </w: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Газопровод-перемычка высокого давления между ГРС "Петухово" и ГРС "Можга"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Можгинскго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района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Удмуртской Республики</w:t>
      </w:r>
      <w:r w:rsidR="002F059C">
        <w:rPr>
          <w:rFonts w:ascii="Courier New" w:hAnsi="Courier New" w:cs="Courier New"/>
          <w:spacing w:val="-16"/>
          <w:sz w:val="12"/>
          <w:szCs w:val="12"/>
        </w:rPr>
        <w:t xml:space="preserve"> (2 очередь)»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------------------------------------------------------------------------------------------------------------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[наименование стройки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ремонтируемого объекта)]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Л О К А Л Ь H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Ы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Й    С М Е Т Н Ы Й  Р А С Ч Е Т   № 1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(локальная смета)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на Газопровод высокого давления (2 очередь)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--------------------------------------------------------------------------------------------------------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(наименование работ и затрат, наименование объекта)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Газопровод-перемычка высокого давления между ГРС "Петухово" и ГРС "Можга"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Можгинского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района Удмуртской Республики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-----------------------------------------------------------------------------------------------------------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О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c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нование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>: 16-072-ППО2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b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Сметная стоимость: </w:t>
      </w:r>
      <w:r w:rsidRPr="00486E12">
        <w:rPr>
          <w:rFonts w:ascii="Courier New" w:hAnsi="Courier New" w:cs="Courier New"/>
          <w:b/>
          <w:spacing w:val="-16"/>
          <w:sz w:val="12"/>
          <w:szCs w:val="12"/>
        </w:rPr>
        <w:t xml:space="preserve">2989.132 </w:t>
      </w:r>
      <w:proofErr w:type="spellStart"/>
      <w:r w:rsidRPr="00486E12">
        <w:rPr>
          <w:rFonts w:ascii="Courier New" w:hAnsi="Courier New" w:cs="Courier New"/>
          <w:b/>
          <w:spacing w:val="-16"/>
          <w:sz w:val="12"/>
          <w:szCs w:val="12"/>
        </w:rPr>
        <w:t>тыс</w:t>
      </w:r>
      <w:proofErr w:type="gramStart"/>
      <w:r w:rsidRPr="00486E12">
        <w:rPr>
          <w:rFonts w:ascii="Courier New" w:hAnsi="Courier New" w:cs="Courier New"/>
          <w:b/>
          <w:spacing w:val="-16"/>
          <w:sz w:val="12"/>
          <w:szCs w:val="12"/>
        </w:rPr>
        <w:t>.р</w:t>
      </w:r>
      <w:proofErr w:type="gramEnd"/>
      <w:r w:rsidRPr="00486E12">
        <w:rPr>
          <w:rFonts w:ascii="Courier New" w:hAnsi="Courier New" w:cs="Courier New"/>
          <w:b/>
          <w:spacing w:val="-16"/>
          <w:sz w:val="12"/>
          <w:szCs w:val="12"/>
        </w:rPr>
        <w:t>уб</w:t>
      </w:r>
      <w:proofErr w:type="spellEnd"/>
      <w:r w:rsidRPr="00486E12">
        <w:rPr>
          <w:rFonts w:ascii="Courier New" w:hAnsi="Courier New" w:cs="Courier New"/>
          <w:b/>
          <w:spacing w:val="-16"/>
          <w:sz w:val="12"/>
          <w:szCs w:val="12"/>
        </w:rPr>
        <w:t xml:space="preserve"> 34 коп.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----------------------------------------------------------------------------------------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Средства на оплату труда:        502.122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тыс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.р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уб</w:t>
      </w:r>
      <w:proofErr w:type="spellEnd"/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----------------------------------------------------------------------------------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Составле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н(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а) в текущих (прогнозных) ценах  по состоянию на ________________20_____г.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</w:t>
      </w:r>
      <w:bookmarkStart w:id="0" w:name="_GoBack"/>
      <w:bookmarkEnd w:id="0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руб.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-----------------------------------------------------------------------------------------------------------------------------------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|               |                            |          |</w:t>
      </w:r>
      <w:proofErr w:type="spellStart"/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C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тоимость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единицы  |    Общая стоимость          |   Затраты труда   |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| Шифр и номер  |         Наименование       |Количество|-------------------|-----------------------------|  рабочих, чел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.-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ч, |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N  | позиции и     |         работ и затрат,    |          |  всего  |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Эксплута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| Всего   | оплаты  |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эксплу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а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>-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|    не занятых     |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| норматива     |          единица           |          |         |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ции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|         | труда   |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тация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|   обслуживанием   |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п.п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.|               |          измерения         |          |         | машин   |         |         |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машин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|     машин         |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|               |                            |          |         |         |         |         |         |-------------------|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|               |                            |          |-------------------|         |         |---------|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обслуживающ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>. машины|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|               |                            |          |оплаты   | в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т.ч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.  |         |         | в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т.ч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>.  |-------------------|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|               |                            |          |труда    | оплаты  |         |         |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оплаты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|   на    |  всего  |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|               |                            |          |         | труда   |         |         |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труда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| единицу |         |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-----------------------------------------------------------------------------------------------------------------------------------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1  |       2       |              3             |    4     |    5    |    6    |   7     |    8    |    9    |   10    |    11   |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-----------------------------------------------------------------------------------------------------------------------------------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Земляные работы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1 ТЕР1-01030-01   Срезка растительного слоя          3.56   1015.70   1015.70      3616                3616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1)                                     1000 м3             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150.32                           535     10.82     38.52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2 ТЕР1-01009-14   Разработка грунта в               3.143   3674.54   3674.54     11549               11549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1)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траншеях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экскаватором        1000 м3             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«обратная лопата» с ковшом                           504.86                          1587     30.09     94.57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вместимостью 0,5 (0,5-0,63)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м3, в отвал группа грунтов 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3 ТЕР1-02057-02   Доработка грунта вручную           0.97   1547.14                1501      1501              184.80    179.26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4)                                     100 м3    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1547.14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Козп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1.2000 Кт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1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1.2000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4 ТЕР1-02057-02   Разработка грунта вручную в        0.53   1289.29                 683       683              154.00     81.62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4)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траншеях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глубиной до 2 м     100 м3    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без креплений с откосами,                 1289.29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группа грунтов 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/пересечение с ЛЭП/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5 ТЕР1-01033-02   Засыпка траншей и                 4.946    832.64    832.64      4118                4118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1)        котлованов с перемещением    1000 м3             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грунта до 5 м бульдозерами                           123.22                           609      8.87     43.87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мощностью 59 кВт (80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л.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с</w:t>
      </w:r>
      <w:proofErr w:type="spellEnd"/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.),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группа грунтов 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6 ТЕР1-02061-01   Засыпка вручную траншей,           2.49    712.43                1774      1774               88.50    220.37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4)        пазух котлованов и ям,       100 м3    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группа грунтов 1                           712.43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7 ТЕР1-02005-01   Уплотнение грунта                 12.46    284.28    169.58      3542      1429      2113     12.53    156.12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1)        пневматическими              100 м3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трамбовками, группа грунтов                114.70     32.37                           403      3.04     37.88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1-2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8 ТЕР23-01001-01  Устройство основания под          24.90    113.45     24.07      2825      2226       599      0.41     10.20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трубопроводы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песчаного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10 м3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89.38      4.44                           111      0.41     10.20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9 409-0092        Песок                            249.00     91.67               22826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1)                                     м3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10 ТЕР1-01033-01   Засыпка траншей и                 0.474    713.43    713.43       338                 338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1)        котлованов с перемещением    1000 м3             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грунта до 5 м бульдозерами                           105.58                            50      7.59      3.60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мощностью 59 кВт (80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л.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с</w:t>
      </w:r>
      <w:proofErr w:type="spellEnd"/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.),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группа грунтов 1 /песком/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11 ТЕР1-02061-01   Засыпка вручную траншей,           0.25    712.43                 178       178               88.52     22.13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4)        пазух котлованов и ям,       100 м3    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группа грунтов 1 /песком/                  712.43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12 409-0092        Песок                            499.00     91.67               45743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1)                                     м3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13 ТЕР1-01106-01   Разравнивание кавальеров           0.91   1279.87   1279.87      1165                1165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1)        (отвалов) при перемещении    1000 м3             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грунта до 10 м бульдозерами                          172.25                           157     11.33     10.31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мощностью 59 кВт (80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л.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с</w:t>
      </w:r>
      <w:proofErr w:type="spellEnd"/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.),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группа грунтов 1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14 ТЕР1-01009-14   Разработка грунта в               0.154   3674.54   3674.54       566                 566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1)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траншеях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экскаватором        1000 м3             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«обратная лопата» с ковшом                           504.86                            78     30.06      4.63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вместимостью 0,5 (0,5-0,63)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м3, в отвал группа грунтов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2 /приямки/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15 ТЕР1-01033-02   Засыпка траншей и                 0.154    832.64    832.64       128                 128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1)        котлованов с перемещением    1000 м3             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грунта до 5 м бульдозерами                           123.22                            19      8.90      1.37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мощностью 59 кВт (80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л.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с</w:t>
      </w:r>
      <w:proofErr w:type="spellEnd"/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.),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группа грунтов 2 /приямки/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lastRenderedPageBreak/>
        <w:t xml:space="preserve"> -----------------------------------------------------------------------------------------------------------------------------------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 прямых затрат по разделу в базовых ценах          руб.                   100552      7791     24192     68569       669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---------          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     3549                 246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-накладные расходы                                      руб.                    10970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-сметная прибыль                                        руб.                     6376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 по разделу в базовых ценах                        руб.                   117898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ВСЕГО:                                                                         117898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на </w:t>
      </w:r>
      <w:proofErr w:type="spellStart"/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осн</w:t>
      </w:r>
      <w:proofErr w:type="spellEnd"/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з/п (1 кв.2018г., п.2, прил.10)             15.6400              121851        [2_1_6]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на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экспл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>. машин                                    6.8600              141611        [2_1_7]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на з/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п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машинистов                                 15.6400               55506        [2_1_8]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кс к ст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оимости материалов                              6.6500              455984        [2_1_9]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ИТОГО:                                                                         774952    121851    197117    455984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    55506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к накладным расходам                               13.2900              145791        [3_2_10]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ИТОГО:                                                                         920743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к сметной прибыли                                  12.5100               79764        [4_3_11]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 по разделу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: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1000507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Газопровод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16 ТЕР24-02001-04  Присоединение к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подземному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1.00     65.24     28.54        65        36        29      3.21      3.21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крану, диаметр труб 225 мм   1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соедин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36.70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17 ТЕР24-02090-06  Присоединение газопровода к        0.10   4799.96   1017.09       480       114       102    104.10     10.41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существующей задвижке д.200  10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врезо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мм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1141.10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18 ТЕР24-02030-05  Укладка в траншею                  0.02   2377.17   1790.71        48        11        37     54.00      1.08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изолированных стальных       100 м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газопроводов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условным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564.58    194.21                             4     14.00      0.28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диаметром до 200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19 103-0189        Трубы стальные                     2.02    281.90                 569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электросварные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прямошовные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м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со снятой фаской из стали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марок БСт2кп-БСт4кп и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БСт2пс-БСт4пс наружный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диаметр 219 мм, толщина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стенки 5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20 ТЕР22-02003-06  Нанесение весьма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усиленной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0.002  14988.61   5143.24        30         6        10    305.00      0.61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антикоррозионной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1 км 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битумно-резиновой или                     3089.68    435.55                             1     25.00      0.05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битумно-полимерной изоляции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на стальные трубопроводы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диаметром 200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21 101-2493        Лента липкая изоляционная         13.26     73.21                 971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на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поликасиновом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компаунде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кг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марки ЛСЭПЛ, шириной 20-30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мм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, толщиной от 0,14 до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0,19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22 ТЕР16-02005-08  Прокладка трубопроводов            0.02  31881.90    475.40       638        38        10    186.00      3.72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35)        отопления и водоснабжения    100 м      --------- ---------                              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из стальных электросварных                1898.62     14.31                                    1.00      0.02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труб диаметром 200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23 ТЕР22-03001-05  Установка фасонных частей         0.005  24065.42  13230.88       120        21        66    354.00      1.77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стальных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сварных диаметром   1 т  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100-250 мм                                4211.10   1582.57                             8    104.00      0.52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24 ТЕР16-02007-07  Установка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фланцевых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1.00    115.29     14.46       115        26        14      2.45      2.45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35)        соединений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на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стальных       1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соедин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трубопроводах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диаметром 200                 26.06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25 507-1041        Фланцы из стали марок              2.00     82.89                 166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35)        ВСт3сп2, ВСт3сп3 для         шт.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трубопроводов,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с</w:t>
      </w:r>
      <w:proofErr w:type="gramEnd"/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соединительным выступом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на</w:t>
      </w:r>
      <w:proofErr w:type="gramEnd"/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условное давление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Ру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0,1 и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0,25 МПа (1 и 2,5 кгс/см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2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),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диаметром условного прохода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200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26 509-0969        Прокладки из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паронита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марки       0.001  10603.21                  11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35)        ПМБ, толщиной 1 мм,          1000 шт.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диаметром 200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27 ТЕР24-02034-02  Укладка газопроводов из           35.60    134.79    113.10      4799       772      4027      2.28     81.17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одиночных полиэтиленовых     100 м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труб в траншею, диаметр                     21.69     13.19                           470      0.74     26.34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газопровода до 225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V = (3646-27-59)/100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28 507-2066        Труба ПЭ 100 SDR 11,             371.90      0.00                   0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наружный диаметр 225 мм      10 м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(ГОСТ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Р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50838-95)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29 ТЕР24-02001-04  Сварка «встык»                   309.00     65.24     28.54     20159     11340      8819      3.21    991.89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полиэтиленовых труб          1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соедин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нагревательным элементом                    36.70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при ручном управлении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процессом сварки, диаметр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труб 225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30 ТЕР24-02005-05  Установка отвода на                8.00    144.45     87.18      1156       337       697      3.54     28.32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газопроводе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из               1 отвод   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полиэтиленовых труб в                       42.14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горизонтальной плоскости,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диаметр отвода 225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31 507-0835        Отвод 90° полиэтиленовый с         8.00    832.16                6657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удлиненным хвостовиком,      шт.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диаметр 225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(ТУ2248-001-18425183-01)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32 ТЕР24-02005-05  Установка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неразъемного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1.00    144.45     87.18       144        42        87      3.54      3.54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соединения                   1 отвод   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"полиэтилен-сталь" 225х219                  42.14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33 507-0763        Неразъемное соединение             1.00   2221.85                2222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lastRenderedPageBreak/>
        <w:t xml:space="preserve">        (= 39)        «полиэтилен-сталь» SDR 11    шт.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225х20,5/СТ219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(ТУ2248-025-00203536-96)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34 ТЕР22-01011-07  Укладка футляра д.273 мм         0.0005  24103.30  15217.80        12         3         8    520.00      0.26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                             1 км 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5687.81   1992.69                             1    140.00      0.07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35 103-0196        Трубы стальные                     0.50    301.28                 151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электросварные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прямошовные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м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со снятой фаской из стали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марок БСт2кп-БСт4кп и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БСт2пс-БСт4пс наружный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диаметр 273 мм, толщина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стенки 6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36 ТЕР22-02010-07  Нанесение весьма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усиленной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0.0005 127194.91  30051.07        64                  15     80.00      0.04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антикоррозионной изоляции    1 км 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из полимерных липких лент                  883.86   2857.80                             1    160.00      0.08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на стальные футляры д.273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37 101-2490        Лента поливинилхлоридная           0.55     17.48                  10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для изоляции                 м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2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газонефтепродуктопроводов</w:t>
      </w:r>
      <w:proofErr w:type="spellEnd"/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ПВХ-БК (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липкая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), толщиной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0,4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38 ТЕР22-05004-01  Заделка битумом и прядью           1.00    177.98     21.48       178        19        21      2.00      2.00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концов футляра               1 футляр  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19.23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Козп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0.2500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Кмаш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0.2500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Кзпм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0.2500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Кмат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0.2500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Кт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1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0.2500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39 ТЕР22-05003-03  Протаскивание в футляр             0.27   2363.80     51.34       638       250        14     89.81     24.25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стальных труб диаметром 200  100 м     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мм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/ННБ/                                   927.36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40 507-2070        Труба ПЭ 80 SDR 11,                2.70      0.00                   0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(=  7)        наружный диаметр 315 мм (ТУ  10 м    </w:t>
      </w:r>
      <w:proofErr w:type="gramEnd"/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2248-062-00203536-99)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41 ТЕР22-05004-01  Заделка битумом и прядью           1.00    177.98     21.48       178        19        21      2.00      2.00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концов футляра               1 футляр  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19.23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Козп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0.2500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Кмаш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0.2500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Кзпм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0.2500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Кмат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0.2500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Кт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1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0.2500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42 ТЕР24-02081-01  Устройство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контрольной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1.00    290.88     57.43       291        16        57      1.54      1.54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трубки                       1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устано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15.55      3.47                             3      0.25      0.25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43 ТЕР24-02021-01  Изоляция контрольных трубок        0.24    185.87     71.36        45         5        17      2.04      0.49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                             1 м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2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19.87     13.50                             3      1.00      0.24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44 ТЕРм8-02177-01  Установка                         21.00     29.61                 622       139                0.64     13.44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85)        табличек-указателей          1 шт.     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6.61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45 ТЕР27-09004-01  Установка столбиков                0.11   4226.14   2555.35       465        71       281     71.00      7.81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44)        сигнальных железобетонных    100 шт.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644.59    321.54                            35     22.55      2.48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46 403-1213        Столбики сигнальные                0.22   1798.91                 396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44)        железобетонные СС-1          м3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47 ТЕРм10-06048-05 Прокладка сигнальной ленты        3.633    744.49    668.68      2705       271      2429      6.90     25.07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56)                                     1 км 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74.51     42.23                           153      2.71      9.85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Козп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0.3000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Кмаш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0.3000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Кзпм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0.3000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Кмат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0.3000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Кт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1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 0.3000 Кт2 = 0.3000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48 507-2610        Лента сигнальная                3633.00      1.15                4178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56)                                     м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49 ТЕРм10-06003-01 Прокладка кабеля                  3.648   1537.43   1269.87      5609       959      4632     27.00     98.50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58)                                     1 км 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262.99    107.01                           390      7.42     27.07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50 501-8179        Кабель силовой с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медными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3.648   2395.52                8739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58)        жилами с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поливинилхлоридной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1000 м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изоляцией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в</w:t>
      </w:r>
      <w:proofErr w:type="gramEnd"/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поливинилхлоридной оболочке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без защитного покрова ВВГ,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напряжением 0,66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в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>, число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жил – 1 и сечением 4,0 мм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2</w:t>
      </w:r>
      <w:proofErr w:type="gramEnd"/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51 ТЕР22-01021-01  Укладка футляра для вывода       0.0025   3967.29   1946.10        10         5         5    200.00      0.50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провода д.25 мм              1 км 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2000.89    295.17                             1     20.00      0.05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52 507-2051        Труба ПЭ 80 SDR 11,                0.25     82.88                  21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наружный диаметр 25 мм       10 м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(ГОСТ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Р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50838-95)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53 ТЕРм8-02412-02  Затягивание провода в футляр      0.025    264.07      5.46         7         2                6.80      0.17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85)                                     100 м     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68.06      0.37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54 ТЕР6-01001-01   Устройство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бетонной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0.005   6992.85   1945.12        35         8        10    180.00      0.90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9)        подготовки                   100 м3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1506.96    250.06                             1     18.00      0.09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55 401-0006        Бетон тяжелый, класс В15           0.51    720.49                 367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9)        (М200)                       м3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56 ТЕР20-02009-01  Установка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ковера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5.00     11.12      1.73        56        23         9      0.47      2.35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37)                                     1 </w:t>
      </w:r>
      <w:proofErr w:type="spellStart"/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шт</w:t>
      </w:r>
      <w:proofErr w:type="spellEnd"/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4.63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57 301-3193        Ковер                              5.00     35.61                 178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37)                                     шт.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58 ТЕР13-03002-04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Огрунтовка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металлических           0.02    420.22      9.63         8         1                5.50      0.11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22)        поверхностей за один раз     100 м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2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грунтовкой ГФ-021                           60.70      0.13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59 ТЕР13-03004-26  Окраска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металлических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0.02    429.65      6.32         9         1                4.00      0.08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22)      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огрунтованных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поверхностей   100 м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2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эмалью ПФ-115                               37.31      0.13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60 ИЕС25-05027-4   Контроль качества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сварных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62.00    213.95    202.36     13265       719     12546      1.03     63.86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40)        соединений труб              стык 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ультразвуковым методом на                   11.59     10.34                           641      0.58     35.96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трассе, условный диаметр: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200 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61 ТЕР24-02120-04  Очистка полости                   37.19     22.46     16.05       835       238       597      0.62     23.06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трубопровода продувкой       100 м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воздухом, условный диаметр                   6.41      3.20                           119      0.30     11.16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газопровода до 200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62 ТЕР24-02123-03  Подъем давления при               37.19     27.61     25.13      1027        92       935      0.24      8.93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испытании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воздухом           100 м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газопроводов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высокого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2.48      1.28                            48      0.12      4.46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давления (до 0,6 МПа)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условным диаметром до 200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63 ТЕР24-02124-01  Выдержка под давлением до          1.00   1566.77   1422.19      1567       145      1422     14.00     14.00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lastRenderedPageBreak/>
        <w:t xml:space="preserve">        (= 39)        0,6 МПа при испытании на     1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участо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прочность и герметичность                  144.58     74.54                            75      7.00      7.00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газопроводов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условным</w:t>
      </w:r>
      <w:proofErr w:type="gramEnd"/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диаметром 50-300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64 ТЕР24-02121-04  Монтаж инвентарного узла           1.00    374.23    158.74       374       136       159     12.95     12.95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для очистки и испытания      1 узел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газопровода,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условный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135.67      8.48                             8      0.61      0.61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диаметр газопровода до 200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65 302-3226        Краны стальные газовые             0.05    189.57                   9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39)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шаровые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равнопроходные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с ДУ  шт.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40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-----------------------------------------------------------------------------------------------------------------------------------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Итого прямых затрат по разделу в базовых ценах          руб.                    80399     15865     37076     27458      1430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---------          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     1962                 125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-накладные расходы                                      руб.                    22737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-сметная прибыль                                        руб.                    15080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 по разделу в базовых ценах                        руб.                   118216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ВСЕГО:                                                                         118216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на </w:t>
      </w:r>
      <w:proofErr w:type="spellStart"/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осн</w:t>
      </w:r>
      <w:proofErr w:type="spellEnd"/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з/п (1 кв.2018г., п.206, прил.10)           15.6400              248129        [2_1_6]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на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экспл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>. машин                                    7.0100              246149        [2_1_7]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на з/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п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машинистов                                 15.6400               30686        [2_1_8]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кс к ст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оимости материалов                              6.1200              168043        [2_1_9]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ИТОГО:                                                                         693007    248129    276835    168043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    30686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к накладным расходам                               13.2900              302175        [3_2_10]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ИТОГО:                                                                         995182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к сметной прибыли                                  12.5100              188651        [4_3_11]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 по разделу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: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1183833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Горизонтальное бурение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66 ТЕР4-01074-01   Монтаж машины                      2.00   1228.53    942.26      2457       573      1884     26.51     53.02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7)        горизонтального бурения      1 машина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прессово-шнекового типа РВА                286.27     72.24                           144      5.21     10.42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67 ТЕР4-01075-01   Демонтаж машины                    2.00    724.01    574.44      1448       299      1149     14.06     28.12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7)        горизонтального бурения      1 машина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прессово-шнекового типа РВА                149.57     35.85                            72      2.59      5.18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68 ТЕР4-01076-01   Бурение пилотной скважины          0.86   9352.13   9235.49      8043        95      7943      9.97      8.57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7)        машиной горизонтального      100 м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бурения прессово-шнековой с                110.76    151.37                           130     10.02      8.62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усилием продавливания 203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ТС (2000кН) фирмы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S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НМIDТ,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К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RАNZ-GRUРРЕ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V = 0.59+0.27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69 ТЕР4-01077-09   Бурение с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предварительным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0.86  40248.70  38538.32     34614       777     33143     83.71     71.99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7)        расширением скважины длиной  100 м      --------- ---------                     --------- ---------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50 м машиной                               903.95    986.44                           848     71.78     61.73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горизонтального бурения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прессово-шнековой с усилием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продавливания 203 ТС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(2000кН) фирмы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S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НМIDТ,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К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RАNZ-GRUРРЕ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трехступенчатым методом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с</w:t>
      </w:r>
      <w:proofErr w:type="gramEnd"/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одновременным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продавливанием отрезков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(длиной по 4 м),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сваренных</w:t>
      </w:r>
      <w:proofErr w:type="gramEnd"/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между собой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стальных</w:t>
      </w:r>
      <w:proofErr w:type="gramEnd"/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трубопроводов диаметром 325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мм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70 407-0005        Глина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бентонитовая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0.222    678.36                 151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7)                                     т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71 110-0199        Полимер для стабилизации          0.011  39630.63                 436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(=  7)        буровых скважин ЕZ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М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UD       т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-----------------------------------------------------------------------------------------------------------------------------------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 прямых затрат по разделу в базовых ценах          руб.                    47149      1744     44119      1286       162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---------          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     1194                  86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-накладные расходы                                      руб.                     3291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-сметная прибыль                                        руб.                     1499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 по разделу в базовых ценах                        руб.                    51939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ВСЕГО:                                                                          51939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на </w:t>
      </w:r>
      <w:proofErr w:type="spellStart"/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осн</w:t>
      </w:r>
      <w:proofErr w:type="spellEnd"/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з/п (1 кв.2018г., п. 9.38, прил.11)         15.6400               27276        [2_1_6]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на  </w:t>
      </w:r>
      <w:proofErr w:type="spellStart"/>
      <w:r w:rsidRPr="00486E12">
        <w:rPr>
          <w:rFonts w:ascii="Courier New" w:hAnsi="Courier New" w:cs="Courier New"/>
          <w:spacing w:val="-16"/>
          <w:sz w:val="12"/>
          <w:szCs w:val="12"/>
        </w:rPr>
        <w:t>экспл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>. машин                                    5.4500              233941        [2_1_7]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на з/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п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машинистов                                 15.6400               18674        [2_1_8]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кс к ст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оимости материалов                              5.0100                6443        [2_1_9]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ИТОГО:                                                                         286334     27276    252615      6443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    18674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к накладным расходам                               13.2900               43737        [3_2_10]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ИТОГО:                                                                         330071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Индекс к сметной прибыли                                  12.5100               18752        [4_3_11]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 по разделу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: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348823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===================================================================================================================================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lastRenderedPageBreak/>
        <w:t xml:space="preserve">      Итого прямых затрат по смете в базовых ценах            руб.                   228100     25400    105387     97313      2261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---------          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     6705                 457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-накладные расходы                                      руб.                    36998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-сметная прибыль                                        руб.                    22955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 по смете в базовых ценах                          руб.                   288053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 прямых затрат по смете в текущих ценах            руб.                  1754293    397256    726567    630470      2261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---------           ---------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                                  104866                 457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-накладные расходы                                                             491703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-сметная прибыль                                                               287167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Итого по смете в текущих ценах                          руб.                  2533163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ВСЕГО:                                                                        2533163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НДС к СМР                                                  0.1800              455969,34       [12_11_15]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ВСЕГО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: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                                                 2989132,34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 1)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Сметная прибыль -0.5000  (5)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- 0.9500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 4)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Сметная прибыль -0.4500  (5)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- 0.8000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 7)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Сметная прибыль -0.5100  (5)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- 1.1200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 9)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Сметная прибыль -0.6500  (5)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- 1.0500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22)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Сметная прибыль -0.7000  (5)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- 0.9000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35)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Сметная прибыль -0.8300  (5)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- 1.2800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37)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- 1.2800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39)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Сметная прибыль -0.8900  (5)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- 1.3000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40)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Сметная прибыль -0.6000  (5)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- 1.2000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44)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Сметная прибыль -0.9500  (5)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- 1.4200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56)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Сметная прибыль -0.6500  (5)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- 1.0000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58)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Сметная прибыль -0.7000  (5)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- 1.2000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66)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Сметная прибыль -0.6500  (5)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- 1.0400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lastRenderedPageBreak/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67)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Сметная прибыль -0.7000  (5)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- 0.8900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68)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Сметная прибыль -0.6500  (5)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- 0.9700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Определитель - (= 85)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Накладные расходы к фонду оплаты труда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5) - 0.9500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основную заработную плату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6)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Коэффициент на зарплату машинистов </w:t>
      </w:r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( 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8) - 1.1500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</w:t>
      </w:r>
      <w:proofErr w:type="spellStart"/>
      <w:proofErr w:type="gramStart"/>
      <w:r w:rsidRPr="00486E12">
        <w:rPr>
          <w:rFonts w:ascii="Courier New" w:hAnsi="Courier New" w:cs="Courier New"/>
          <w:spacing w:val="-16"/>
          <w:sz w:val="12"/>
          <w:szCs w:val="12"/>
        </w:rPr>
        <w:t>C</w:t>
      </w:r>
      <w:proofErr w:type="gramEnd"/>
      <w:r w:rsidRPr="00486E12">
        <w:rPr>
          <w:rFonts w:ascii="Courier New" w:hAnsi="Courier New" w:cs="Courier New"/>
          <w:spacing w:val="-16"/>
          <w:sz w:val="12"/>
          <w:szCs w:val="12"/>
        </w:rPr>
        <w:t>оставил</w:t>
      </w:r>
      <w:proofErr w:type="spellEnd"/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_________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</w:t>
      </w:r>
    </w:p>
    <w:p w:rsidR="00A57646" w:rsidRPr="00486E12" w:rsidRDefault="00A57646" w:rsidP="00A57646">
      <w:pPr>
        <w:ind w:left="-567" w:right="-284"/>
        <w:rPr>
          <w:rFonts w:ascii="Courier New" w:hAnsi="Courier New" w:cs="Courier New"/>
          <w:spacing w:val="-16"/>
          <w:sz w:val="12"/>
          <w:szCs w:val="12"/>
        </w:rPr>
      </w:pPr>
      <w:r w:rsidRPr="00486E12">
        <w:rPr>
          <w:rFonts w:ascii="Courier New" w:hAnsi="Courier New" w:cs="Courier New"/>
          <w:spacing w:val="-16"/>
          <w:sz w:val="12"/>
          <w:szCs w:val="12"/>
        </w:rPr>
        <w:t xml:space="preserve">                      Проверил _______________________        </w:t>
      </w:r>
    </w:p>
    <w:p w:rsidR="00A32CEB" w:rsidRDefault="00A32CEB" w:rsidP="00A57646">
      <w:pPr>
        <w:ind w:left="-567" w:right="-284"/>
        <w:rPr>
          <w:b/>
          <w:bCs/>
          <w:i/>
          <w:iCs/>
          <w:sz w:val="24"/>
          <w:szCs w:val="24"/>
        </w:rPr>
      </w:pPr>
    </w:p>
    <w:p w:rsidR="00A57646" w:rsidRDefault="00A57646" w:rsidP="00D3670E">
      <w:pPr>
        <w:rPr>
          <w:b/>
          <w:bCs/>
          <w:i/>
          <w:iCs/>
          <w:sz w:val="24"/>
          <w:szCs w:val="24"/>
        </w:rPr>
      </w:pPr>
    </w:p>
    <w:p w:rsidR="00A57646" w:rsidRPr="00A57646" w:rsidRDefault="00A57646" w:rsidP="00D3670E">
      <w:pPr>
        <w:rPr>
          <w:b/>
          <w:bCs/>
          <w:i/>
          <w:iCs/>
          <w:sz w:val="24"/>
          <w:szCs w:val="24"/>
        </w:rPr>
      </w:pPr>
    </w:p>
    <w:p w:rsidR="009F7B39" w:rsidRPr="00A57646" w:rsidRDefault="009F7B39" w:rsidP="009F7B39">
      <w:pPr>
        <w:tabs>
          <w:tab w:val="left" w:pos="2595"/>
        </w:tabs>
        <w:rPr>
          <w:b/>
          <w:sz w:val="24"/>
          <w:szCs w:val="24"/>
        </w:rPr>
      </w:pPr>
      <w:r w:rsidRPr="00A57646">
        <w:rPr>
          <w:b/>
          <w:sz w:val="24"/>
          <w:szCs w:val="24"/>
        </w:rPr>
        <w:t>Подписи сторон:</w:t>
      </w:r>
    </w:p>
    <w:p w:rsidR="009F7B39" w:rsidRPr="00A57646" w:rsidRDefault="009F7B39" w:rsidP="009F7B39">
      <w:pPr>
        <w:tabs>
          <w:tab w:val="left" w:pos="2595"/>
        </w:tabs>
        <w:rPr>
          <w:sz w:val="24"/>
          <w:szCs w:val="24"/>
        </w:rPr>
      </w:pPr>
    </w:p>
    <w:p w:rsidR="009F7B39" w:rsidRDefault="009F7B39" w:rsidP="009F7B39">
      <w:pPr>
        <w:tabs>
          <w:tab w:val="left" w:pos="2595"/>
        </w:tabs>
        <w:rPr>
          <w:b/>
          <w:sz w:val="24"/>
          <w:szCs w:val="24"/>
        </w:rPr>
      </w:pPr>
      <w:r w:rsidRPr="00A57646">
        <w:rPr>
          <w:b/>
          <w:sz w:val="24"/>
          <w:szCs w:val="24"/>
        </w:rPr>
        <w:t xml:space="preserve">От Заказчика                                           </w:t>
      </w:r>
      <w:r w:rsidR="007812B7">
        <w:rPr>
          <w:b/>
          <w:sz w:val="24"/>
          <w:szCs w:val="24"/>
        </w:rPr>
        <w:t xml:space="preserve">                            </w:t>
      </w:r>
      <w:r w:rsidRPr="00A57646">
        <w:rPr>
          <w:b/>
          <w:sz w:val="24"/>
          <w:szCs w:val="24"/>
        </w:rPr>
        <w:t xml:space="preserve">от Подрядчика </w:t>
      </w:r>
    </w:p>
    <w:p w:rsidR="00E66280" w:rsidRPr="00A57646" w:rsidRDefault="00E66280" w:rsidP="009F7B39">
      <w:pPr>
        <w:tabs>
          <w:tab w:val="left" w:pos="2595"/>
        </w:tabs>
        <w:rPr>
          <w:b/>
          <w:sz w:val="24"/>
          <w:szCs w:val="24"/>
        </w:rPr>
      </w:pPr>
    </w:p>
    <w:p w:rsidR="009F7B39" w:rsidRPr="00E66280" w:rsidRDefault="009F7B39" w:rsidP="009F7B39">
      <w:pPr>
        <w:tabs>
          <w:tab w:val="left" w:pos="2595"/>
        </w:tabs>
        <w:rPr>
          <w:sz w:val="24"/>
          <w:szCs w:val="24"/>
        </w:rPr>
      </w:pPr>
      <w:r w:rsidRPr="00E66280">
        <w:rPr>
          <w:sz w:val="24"/>
          <w:szCs w:val="24"/>
        </w:rPr>
        <w:t xml:space="preserve">Генеральный директор                            </w:t>
      </w:r>
      <w:r w:rsidR="007812B7" w:rsidRPr="00E66280">
        <w:rPr>
          <w:sz w:val="24"/>
          <w:szCs w:val="24"/>
        </w:rPr>
        <w:t xml:space="preserve">                        </w:t>
      </w:r>
      <w:r w:rsidRPr="00E66280">
        <w:rPr>
          <w:sz w:val="24"/>
          <w:szCs w:val="24"/>
        </w:rPr>
        <w:t xml:space="preserve"> </w:t>
      </w:r>
      <w:r w:rsidR="00E66280">
        <w:rPr>
          <w:sz w:val="24"/>
          <w:szCs w:val="24"/>
        </w:rPr>
        <w:t xml:space="preserve">   </w:t>
      </w:r>
      <w:r w:rsidRPr="00E66280">
        <w:rPr>
          <w:sz w:val="24"/>
          <w:szCs w:val="24"/>
        </w:rPr>
        <w:t xml:space="preserve">Генеральный директор </w:t>
      </w:r>
    </w:p>
    <w:p w:rsidR="009F7B39" w:rsidRPr="00A57646" w:rsidRDefault="009F7B39" w:rsidP="009F7B39">
      <w:pPr>
        <w:tabs>
          <w:tab w:val="left" w:pos="2595"/>
        </w:tabs>
        <w:rPr>
          <w:sz w:val="24"/>
          <w:szCs w:val="24"/>
        </w:rPr>
      </w:pPr>
      <w:r w:rsidRPr="00A57646">
        <w:rPr>
          <w:sz w:val="24"/>
          <w:szCs w:val="24"/>
        </w:rPr>
        <w:t xml:space="preserve">АО «Газпром газораспределение                </w:t>
      </w:r>
      <w:r w:rsidR="007812B7">
        <w:rPr>
          <w:sz w:val="24"/>
          <w:szCs w:val="24"/>
        </w:rPr>
        <w:t xml:space="preserve">                       </w:t>
      </w:r>
      <w:r w:rsidRPr="00A57646">
        <w:rPr>
          <w:sz w:val="24"/>
          <w:szCs w:val="24"/>
        </w:rPr>
        <w:t>ООО «</w:t>
      </w:r>
      <w:proofErr w:type="spellStart"/>
      <w:r w:rsidRPr="00A57646">
        <w:rPr>
          <w:sz w:val="24"/>
          <w:szCs w:val="24"/>
        </w:rPr>
        <w:t>Ижстройгаз</w:t>
      </w:r>
      <w:proofErr w:type="spellEnd"/>
      <w:r w:rsidRPr="00A57646">
        <w:rPr>
          <w:sz w:val="24"/>
          <w:szCs w:val="24"/>
        </w:rPr>
        <w:t>»</w:t>
      </w:r>
    </w:p>
    <w:p w:rsidR="009F7B39" w:rsidRPr="00A57646" w:rsidRDefault="009F7B39" w:rsidP="009F7B39">
      <w:pPr>
        <w:tabs>
          <w:tab w:val="left" w:pos="2595"/>
        </w:tabs>
        <w:rPr>
          <w:sz w:val="24"/>
          <w:szCs w:val="24"/>
        </w:rPr>
      </w:pPr>
      <w:r w:rsidRPr="00A57646">
        <w:rPr>
          <w:sz w:val="24"/>
          <w:szCs w:val="24"/>
        </w:rPr>
        <w:t xml:space="preserve">Ижевск»                                                             </w:t>
      </w:r>
    </w:p>
    <w:p w:rsidR="009F7B39" w:rsidRPr="00A57646" w:rsidRDefault="009F7B39" w:rsidP="009F7B39">
      <w:pPr>
        <w:tabs>
          <w:tab w:val="left" w:pos="2595"/>
        </w:tabs>
        <w:rPr>
          <w:sz w:val="24"/>
          <w:szCs w:val="24"/>
        </w:rPr>
      </w:pPr>
    </w:p>
    <w:p w:rsidR="009F7B39" w:rsidRPr="00A57646" w:rsidRDefault="009F7B39" w:rsidP="009F7B39">
      <w:pPr>
        <w:tabs>
          <w:tab w:val="left" w:pos="2595"/>
        </w:tabs>
        <w:rPr>
          <w:sz w:val="24"/>
          <w:szCs w:val="24"/>
        </w:rPr>
      </w:pPr>
      <w:r w:rsidRPr="00A57646">
        <w:rPr>
          <w:sz w:val="24"/>
          <w:szCs w:val="24"/>
        </w:rPr>
        <w:t xml:space="preserve">_______________/А.П. Вершинин/                 </w:t>
      </w:r>
      <w:r w:rsidR="007812B7">
        <w:rPr>
          <w:sz w:val="24"/>
          <w:szCs w:val="24"/>
        </w:rPr>
        <w:t xml:space="preserve">                   </w:t>
      </w:r>
      <w:r w:rsidRPr="00A57646">
        <w:rPr>
          <w:sz w:val="24"/>
          <w:szCs w:val="24"/>
        </w:rPr>
        <w:t>_______________/А.И. Мельник/</w:t>
      </w:r>
    </w:p>
    <w:p w:rsidR="009F7B39" w:rsidRPr="00A57646" w:rsidRDefault="009F7B39" w:rsidP="009F7B39">
      <w:pPr>
        <w:tabs>
          <w:tab w:val="left" w:pos="2595"/>
        </w:tabs>
        <w:rPr>
          <w:sz w:val="24"/>
          <w:szCs w:val="24"/>
        </w:rPr>
      </w:pPr>
      <w:proofErr w:type="spellStart"/>
      <w:r w:rsidRPr="00A57646">
        <w:rPr>
          <w:sz w:val="24"/>
          <w:szCs w:val="24"/>
        </w:rPr>
        <w:t>м.п</w:t>
      </w:r>
      <w:proofErr w:type="spellEnd"/>
      <w:r w:rsidRPr="00A57646">
        <w:rPr>
          <w:sz w:val="24"/>
          <w:szCs w:val="24"/>
        </w:rPr>
        <w:t xml:space="preserve">.                                                      </w:t>
      </w:r>
      <w:r w:rsidR="007812B7">
        <w:rPr>
          <w:sz w:val="24"/>
          <w:szCs w:val="24"/>
        </w:rPr>
        <w:t xml:space="preserve">                                    </w:t>
      </w:r>
      <w:r w:rsidRPr="00A57646">
        <w:rPr>
          <w:sz w:val="24"/>
          <w:szCs w:val="24"/>
        </w:rPr>
        <w:t xml:space="preserve">  </w:t>
      </w:r>
      <w:proofErr w:type="spellStart"/>
      <w:r w:rsidRPr="00A57646">
        <w:rPr>
          <w:sz w:val="24"/>
          <w:szCs w:val="24"/>
        </w:rPr>
        <w:t>м.п</w:t>
      </w:r>
      <w:proofErr w:type="spellEnd"/>
      <w:r w:rsidRPr="00A57646">
        <w:rPr>
          <w:sz w:val="24"/>
          <w:szCs w:val="24"/>
        </w:rPr>
        <w:t>.</w:t>
      </w:r>
    </w:p>
    <w:p w:rsidR="00D313D3" w:rsidRPr="00A57646" w:rsidRDefault="00D313D3" w:rsidP="00D313D3">
      <w:pPr>
        <w:rPr>
          <w:rFonts w:ascii="Courier New" w:hAnsi="Courier New" w:cs="Courier New"/>
          <w:spacing w:val="-16"/>
          <w:sz w:val="24"/>
          <w:szCs w:val="24"/>
        </w:rPr>
      </w:pPr>
    </w:p>
    <w:p w:rsidR="005658A8" w:rsidRPr="00A57646" w:rsidRDefault="005658A8">
      <w:pPr>
        <w:autoSpaceDE/>
        <w:autoSpaceDN/>
        <w:spacing w:after="200" w:line="276" w:lineRule="auto"/>
        <w:rPr>
          <w:b/>
          <w:bCs/>
          <w:i/>
          <w:iCs/>
          <w:sz w:val="24"/>
          <w:szCs w:val="24"/>
        </w:rPr>
      </w:pPr>
      <w:r w:rsidRPr="00A57646">
        <w:rPr>
          <w:b/>
          <w:bCs/>
          <w:i/>
          <w:iCs/>
          <w:sz w:val="24"/>
          <w:szCs w:val="24"/>
        </w:rPr>
        <w:br w:type="page"/>
      </w:r>
    </w:p>
    <w:p w:rsidR="0038091A" w:rsidRPr="00A57646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4"/>
          <w:szCs w:val="24"/>
        </w:rPr>
      </w:pPr>
      <w:r w:rsidRPr="00A57646">
        <w:rPr>
          <w:b/>
          <w:bCs/>
          <w:i/>
          <w:iCs/>
          <w:sz w:val="24"/>
          <w:szCs w:val="24"/>
        </w:rPr>
        <w:lastRenderedPageBreak/>
        <w:t>Приложение № 2</w:t>
      </w:r>
    </w:p>
    <w:p w:rsidR="0038091A" w:rsidRPr="00A57646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4"/>
          <w:szCs w:val="24"/>
        </w:rPr>
      </w:pPr>
      <w:r w:rsidRPr="00A57646">
        <w:rPr>
          <w:b/>
          <w:bCs/>
          <w:i/>
          <w:iCs/>
          <w:sz w:val="24"/>
          <w:szCs w:val="24"/>
        </w:rPr>
        <w:t xml:space="preserve">к договору строительного подряда № ____________________ </w:t>
      </w:r>
    </w:p>
    <w:p w:rsidR="0038091A" w:rsidRPr="00A57646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4"/>
          <w:szCs w:val="24"/>
        </w:rPr>
      </w:pPr>
      <w:r w:rsidRPr="00A57646">
        <w:rPr>
          <w:b/>
          <w:bCs/>
          <w:i/>
          <w:iCs/>
          <w:sz w:val="24"/>
          <w:szCs w:val="24"/>
        </w:rPr>
        <w:t xml:space="preserve">от « ____» ____________20___ г. </w:t>
      </w:r>
    </w:p>
    <w:p w:rsidR="0038091A" w:rsidRPr="00A57646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4"/>
          <w:szCs w:val="24"/>
        </w:rPr>
      </w:pPr>
    </w:p>
    <w:p w:rsidR="0038091A" w:rsidRPr="00A57646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4"/>
          <w:szCs w:val="24"/>
        </w:rPr>
      </w:pPr>
    </w:p>
    <w:p w:rsidR="0038091A" w:rsidRPr="00A57646" w:rsidRDefault="0038091A" w:rsidP="0038091A">
      <w:pPr>
        <w:tabs>
          <w:tab w:val="left" w:pos="2595"/>
        </w:tabs>
        <w:jc w:val="center"/>
        <w:rPr>
          <w:b/>
          <w:sz w:val="24"/>
          <w:szCs w:val="24"/>
        </w:rPr>
      </w:pPr>
      <w:r w:rsidRPr="00A57646">
        <w:rPr>
          <w:b/>
          <w:sz w:val="24"/>
          <w:szCs w:val="24"/>
        </w:rPr>
        <w:t>График выполнения работ</w:t>
      </w:r>
    </w:p>
    <w:p w:rsidR="003844F7" w:rsidRPr="00A57646" w:rsidRDefault="005E57FF" w:rsidP="005E57FF">
      <w:pPr>
        <w:tabs>
          <w:tab w:val="left" w:pos="2595"/>
        </w:tabs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по строительству объекта</w:t>
      </w:r>
      <w:r w:rsidR="008D6C4E" w:rsidRPr="00A57646">
        <w:rPr>
          <w:b/>
          <w:bCs/>
          <w:iCs/>
          <w:sz w:val="24"/>
          <w:szCs w:val="24"/>
        </w:rPr>
        <w:t>:</w:t>
      </w:r>
    </w:p>
    <w:p w:rsidR="003844F7" w:rsidRPr="00A57646" w:rsidRDefault="00D313D3" w:rsidP="003844F7">
      <w:pPr>
        <w:jc w:val="center"/>
        <w:rPr>
          <w:b/>
          <w:sz w:val="24"/>
          <w:szCs w:val="24"/>
        </w:rPr>
      </w:pPr>
      <w:r w:rsidRPr="00A57646">
        <w:rPr>
          <w:b/>
          <w:sz w:val="24"/>
          <w:szCs w:val="24"/>
        </w:rPr>
        <w:t>«</w:t>
      </w:r>
      <w:r w:rsidR="007E27B4" w:rsidRPr="00A57646">
        <w:rPr>
          <w:b/>
          <w:sz w:val="24"/>
          <w:szCs w:val="24"/>
        </w:rPr>
        <w:t xml:space="preserve">Газопровод – перемычка высокого давления между ГРС «Петухово» и ГРС «Можга» </w:t>
      </w:r>
      <w:proofErr w:type="spellStart"/>
      <w:r w:rsidR="007E27B4" w:rsidRPr="00A57646">
        <w:rPr>
          <w:b/>
          <w:sz w:val="24"/>
          <w:szCs w:val="24"/>
        </w:rPr>
        <w:t>Можгинского</w:t>
      </w:r>
      <w:proofErr w:type="spellEnd"/>
      <w:r w:rsidR="007E27B4" w:rsidRPr="00A57646">
        <w:rPr>
          <w:b/>
          <w:sz w:val="24"/>
          <w:szCs w:val="24"/>
        </w:rPr>
        <w:t xml:space="preserve"> района»</w:t>
      </w:r>
    </w:p>
    <w:p w:rsidR="00E80010" w:rsidRPr="00A57646" w:rsidRDefault="00AA0073" w:rsidP="003844F7">
      <w:pPr>
        <w:jc w:val="center"/>
        <w:rPr>
          <w:rFonts w:ascii="Courier New" w:hAnsi="Courier New" w:cs="Courier New"/>
          <w:sz w:val="24"/>
          <w:szCs w:val="24"/>
        </w:rPr>
      </w:pPr>
      <w:r w:rsidRPr="00A57646">
        <w:rPr>
          <w:b/>
          <w:sz w:val="24"/>
          <w:szCs w:val="24"/>
        </w:rPr>
        <w:t>2 очередь</w:t>
      </w:r>
      <w:r w:rsidR="00E80010" w:rsidRPr="00A57646">
        <w:rPr>
          <w:b/>
          <w:sz w:val="24"/>
          <w:szCs w:val="24"/>
        </w:rPr>
        <w:t>.</w:t>
      </w:r>
    </w:p>
    <w:p w:rsidR="0038091A" w:rsidRPr="00A57646" w:rsidRDefault="0038091A" w:rsidP="0038091A">
      <w:pPr>
        <w:tabs>
          <w:tab w:val="left" w:pos="2595"/>
        </w:tabs>
        <w:jc w:val="center"/>
        <w:rPr>
          <w:b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0"/>
        <w:gridCol w:w="4339"/>
        <w:gridCol w:w="4988"/>
      </w:tblGrid>
      <w:tr w:rsidR="00CB5C99" w:rsidRPr="00A57646" w:rsidTr="00CB5C99">
        <w:tc>
          <w:tcPr>
            <w:tcW w:w="675" w:type="dxa"/>
          </w:tcPr>
          <w:p w:rsidR="00CB5C99" w:rsidRPr="00A57646" w:rsidRDefault="00CB5C99" w:rsidP="0038091A">
            <w:pPr>
              <w:tabs>
                <w:tab w:val="left" w:pos="2595"/>
              </w:tabs>
              <w:ind w:firstLine="0"/>
              <w:jc w:val="center"/>
              <w:rPr>
                <w:bCs/>
                <w:i/>
                <w:iCs/>
                <w:sz w:val="24"/>
                <w:szCs w:val="24"/>
              </w:rPr>
            </w:pPr>
            <w:r w:rsidRPr="00A57646">
              <w:rPr>
                <w:bCs/>
                <w:i/>
                <w:iCs/>
                <w:sz w:val="24"/>
                <w:szCs w:val="24"/>
              </w:rPr>
              <w:t xml:space="preserve">№ </w:t>
            </w:r>
            <w:proofErr w:type="gramStart"/>
            <w:r w:rsidRPr="00A57646">
              <w:rPr>
                <w:bCs/>
                <w:i/>
                <w:iCs/>
                <w:sz w:val="24"/>
                <w:szCs w:val="24"/>
              </w:rPr>
              <w:t>п</w:t>
            </w:r>
            <w:proofErr w:type="gramEnd"/>
            <w:r w:rsidRPr="00A57646">
              <w:rPr>
                <w:bCs/>
                <w:i/>
                <w:iCs/>
                <w:sz w:val="24"/>
                <w:szCs w:val="24"/>
              </w:rPr>
              <w:t>/п</w:t>
            </w:r>
          </w:p>
        </w:tc>
        <w:tc>
          <w:tcPr>
            <w:tcW w:w="4395" w:type="dxa"/>
            <w:vAlign w:val="center"/>
          </w:tcPr>
          <w:p w:rsidR="00CB5C99" w:rsidRPr="00A57646" w:rsidRDefault="00CB5C99" w:rsidP="0038091A">
            <w:pPr>
              <w:tabs>
                <w:tab w:val="left" w:pos="2595"/>
              </w:tabs>
              <w:ind w:firstLine="0"/>
              <w:jc w:val="center"/>
              <w:rPr>
                <w:bCs/>
                <w:i/>
                <w:iCs/>
                <w:sz w:val="24"/>
                <w:szCs w:val="24"/>
              </w:rPr>
            </w:pPr>
            <w:r w:rsidRPr="00A57646">
              <w:rPr>
                <w:bCs/>
                <w:i/>
                <w:iCs/>
                <w:sz w:val="24"/>
                <w:szCs w:val="24"/>
              </w:rPr>
              <w:t>Наименование видов работ</w:t>
            </w:r>
          </w:p>
        </w:tc>
        <w:tc>
          <w:tcPr>
            <w:tcW w:w="5103" w:type="dxa"/>
            <w:vAlign w:val="center"/>
          </w:tcPr>
          <w:p w:rsidR="00CB5C99" w:rsidRPr="00A57646" w:rsidRDefault="00CB5C99" w:rsidP="0038091A">
            <w:pPr>
              <w:tabs>
                <w:tab w:val="left" w:pos="2595"/>
              </w:tabs>
              <w:ind w:firstLine="0"/>
              <w:jc w:val="center"/>
              <w:rPr>
                <w:bCs/>
                <w:i/>
                <w:iCs/>
                <w:sz w:val="24"/>
                <w:szCs w:val="24"/>
              </w:rPr>
            </w:pPr>
            <w:r w:rsidRPr="00A57646">
              <w:rPr>
                <w:bCs/>
                <w:i/>
                <w:iCs/>
                <w:sz w:val="24"/>
                <w:szCs w:val="24"/>
              </w:rPr>
              <w:t>Срок выполнения работ</w:t>
            </w:r>
          </w:p>
        </w:tc>
      </w:tr>
      <w:tr w:rsidR="00CB5C99" w:rsidRPr="00A57646" w:rsidTr="00CB5C99">
        <w:trPr>
          <w:trHeight w:val="1617"/>
        </w:trPr>
        <w:tc>
          <w:tcPr>
            <w:tcW w:w="675" w:type="dxa"/>
            <w:vAlign w:val="center"/>
          </w:tcPr>
          <w:p w:rsidR="00CB5C99" w:rsidRPr="00A57646" w:rsidRDefault="00CB5C99" w:rsidP="0038091A">
            <w:pPr>
              <w:tabs>
                <w:tab w:val="left" w:pos="2595"/>
              </w:tabs>
              <w:ind w:firstLine="0"/>
              <w:jc w:val="center"/>
              <w:rPr>
                <w:bCs/>
                <w:iCs/>
                <w:sz w:val="24"/>
                <w:szCs w:val="24"/>
              </w:rPr>
            </w:pPr>
            <w:r w:rsidRPr="00A57646"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4395" w:type="dxa"/>
            <w:vAlign w:val="center"/>
          </w:tcPr>
          <w:p w:rsidR="00CB5C99" w:rsidRPr="00A57646" w:rsidRDefault="00B84CBE" w:rsidP="0038091A">
            <w:pPr>
              <w:tabs>
                <w:tab w:val="left" w:pos="2595"/>
              </w:tabs>
              <w:ind w:firstLine="0"/>
              <w:jc w:val="left"/>
              <w:rPr>
                <w:bCs/>
                <w:iCs/>
                <w:sz w:val="24"/>
                <w:szCs w:val="24"/>
              </w:rPr>
            </w:pPr>
            <w:r w:rsidRPr="00A57646">
              <w:rPr>
                <w:bCs/>
                <w:iCs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5103" w:type="dxa"/>
          </w:tcPr>
          <w:p w:rsidR="00AA0073" w:rsidRPr="00A57646" w:rsidRDefault="00AA0073" w:rsidP="00AA0073">
            <w:pPr>
              <w:ind w:firstLine="709"/>
              <w:rPr>
                <w:bCs/>
                <w:iCs/>
                <w:sz w:val="24"/>
                <w:szCs w:val="24"/>
              </w:rPr>
            </w:pPr>
            <w:r w:rsidRPr="00A57646">
              <w:rPr>
                <w:b/>
                <w:bCs/>
                <w:iCs/>
                <w:sz w:val="24"/>
                <w:szCs w:val="24"/>
              </w:rPr>
              <w:t>Начало выполнения работ:</w:t>
            </w:r>
          </w:p>
          <w:p w:rsidR="00AA0073" w:rsidRPr="00A57646" w:rsidRDefault="008B641A" w:rsidP="008844DB">
            <w:pPr>
              <w:ind w:firstLine="33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В</w:t>
            </w:r>
            <w:r w:rsidR="00AA0073" w:rsidRPr="00A57646">
              <w:rPr>
                <w:bCs/>
                <w:iCs/>
                <w:sz w:val="24"/>
                <w:szCs w:val="24"/>
              </w:rPr>
              <w:t xml:space="preserve"> соответствии с п.5.2.Договора</w:t>
            </w:r>
            <w:r>
              <w:rPr>
                <w:bCs/>
                <w:iCs/>
                <w:sz w:val="24"/>
                <w:szCs w:val="24"/>
              </w:rPr>
              <w:t>.</w:t>
            </w:r>
          </w:p>
          <w:p w:rsidR="00B84CBE" w:rsidRPr="00A57646" w:rsidRDefault="00AA0073" w:rsidP="00AA0073">
            <w:pPr>
              <w:tabs>
                <w:tab w:val="left" w:pos="2595"/>
              </w:tabs>
              <w:ind w:firstLine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A57646">
              <w:rPr>
                <w:b/>
                <w:bCs/>
                <w:iCs/>
                <w:sz w:val="24"/>
                <w:szCs w:val="24"/>
              </w:rPr>
              <w:t>Окончание выполнения работ:</w:t>
            </w:r>
          </w:p>
          <w:p w:rsidR="00CB5C99" w:rsidRPr="00A57646" w:rsidRDefault="008B641A" w:rsidP="008B641A">
            <w:pPr>
              <w:tabs>
                <w:tab w:val="left" w:pos="2595"/>
              </w:tabs>
              <w:ind w:firstLine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Не позднее 29 декабря 2018 года.</w:t>
            </w:r>
          </w:p>
        </w:tc>
      </w:tr>
    </w:tbl>
    <w:p w:rsidR="0038091A" w:rsidRPr="00A57646" w:rsidRDefault="0038091A" w:rsidP="0038091A">
      <w:pPr>
        <w:tabs>
          <w:tab w:val="left" w:pos="2595"/>
        </w:tabs>
        <w:rPr>
          <w:b/>
          <w:bCs/>
          <w:i/>
          <w:iCs/>
          <w:sz w:val="24"/>
          <w:szCs w:val="24"/>
        </w:rPr>
      </w:pPr>
    </w:p>
    <w:p w:rsidR="0038091A" w:rsidRPr="00A57646" w:rsidRDefault="0038091A" w:rsidP="0038091A">
      <w:pPr>
        <w:tabs>
          <w:tab w:val="left" w:pos="2595"/>
        </w:tabs>
        <w:rPr>
          <w:b/>
          <w:bCs/>
          <w:i/>
          <w:iCs/>
          <w:sz w:val="24"/>
          <w:szCs w:val="24"/>
        </w:rPr>
      </w:pPr>
    </w:p>
    <w:p w:rsidR="0038091A" w:rsidRPr="00A57646" w:rsidRDefault="0038091A" w:rsidP="0038091A">
      <w:pPr>
        <w:tabs>
          <w:tab w:val="left" w:pos="2595"/>
        </w:tabs>
        <w:ind w:firstLine="851"/>
        <w:rPr>
          <w:b/>
          <w:bCs/>
          <w:i/>
          <w:iCs/>
          <w:sz w:val="24"/>
          <w:szCs w:val="24"/>
        </w:rPr>
      </w:pPr>
    </w:p>
    <w:p w:rsidR="0038091A" w:rsidRPr="00A57646" w:rsidRDefault="0038091A" w:rsidP="0038091A">
      <w:pPr>
        <w:tabs>
          <w:tab w:val="left" w:pos="2595"/>
        </w:tabs>
        <w:rPr>
          <w:b/>
          <w:sz w:val="24"/>
          <w:szCs w:val="24"/>
        </w:rPr>
      </w:pPr>
      <w:r w:rsidRPr="00A57646">
        <w:rPr>
          <w:b/>
          <w:sz w:val="24"/>
          <w:szCs w:val="24"/>
        </w:rPr>
        <w:t>Подписи сторон:</w:t>
      </w:r>
    </w:p>
    <w:p w:rsidR="0038091A" w:rsidRPr="00A57646" w:rsidRDefault="0038091A" w:rsidP="0038091A">
      <w:pPr>
        <w:tabs>
          <w:tab w:val="left" w:pos="2595"/>
        </w:tabs>
        <w:rPr>
          <w:sz w:val="24"/>
          <w:szCs w:val="24"/>
        </w:rPr>
      </w:pPr>
    </w:p>
    <w:p w:rsidR="0038091A" w:rsidRDefault="0038091A" w:rsidP="0038091A">
      <w:pPr>
        <w:tabs>
          <w:tab w:val="left" w:pos="2595"/>
        </w:tabs>
        <w:rPr>
          <w:b/>
          <w:sz w:val="24"/>
          <w:szCs w:val="24"/>
        </w:rPr>
      </w:pPr>
      <w:r w:rsidRPr="00A57646">
        <w:rPr>
          <w:b/>
          <w:sz w:val="24"/>
          <w:szCs w:val="24"/>
        </w:rPr>
        <w:t>От Заказчика</w:t>
      </w:r>
      <w:r w:rsidR="005658A8" w:rsidRPr="00A57646">
        <w:rPr>
          <w:b/>
          <w:sz w:val="24"/>
          <w:szCs w:val="24"/>
        </w:rPr>
        <w:tab/>
      </w:r>
      <w:r w:rsidR="005658A8" w:rsidRPr="00A57646">
        <w:rPr>
          <w:b/>
          <w:sz w:val="24"/>
          <w:szCs w:val="24"/>
        </w:rPr>
        <w:tab/>
      </w:r>
      <w:r w:rsidR="005658A8" w:rsidRPr="00A57646">
        <w:rPr>
          <w:b/>
          <w:sz w:val="24"/>
          <w:szCs w:val="24"/>
        </w:rPr>
        <w:tab/>
      </w:r>
      <w:r w:rsidR="005658A8" w:rsidRPr="00A57646">
        <w:rPr>
          <w:b/>
          <w:sz w:val="24"/>
          <w:szCs w:val="24"/>
        </w:rPr>
        <w:tab/>
      </w:r>
      <w:r w:rsidR="005658A8" w:rsidRPr="00A57646">
        <w:rPr>
          <w:b/>
          <w:sz w:val="24"/>
          <w:szCs w:val="24"/>
        </w:rPr>
        <w:tab/>
      </w:r>
      <w:r w:rsidR="005658A8" w:rsidRPr="00A57646">
        <w:rPr>
          <w:b/>
          <w:sz w:val="24"/>
          <w:szCs w:val="24"/>
        </w:rPr>
        <w:tab/>
      </w:r>
      <w:r w:rsidRPr="00A57646">
        <w:rPr>
          <w:b/>
          <w:sz w:val="24"/>
          <w:szCs w:val="24"/>
        </w:rPr>
        <w:t xml:space="preserve">от Подрядчика </w:t>
      </w:r>
    </w:p>
    <w:p w:rsidR="00E66280" w:rsidRPr="00A57646" w:rsidRDefault="00E66280" w:rsidP="0038091A">
      <w:pPr>
        <w:tabs>
          <w:tab w:val="left" w:pos="2595"/>
        </w:tabs>
        <w:rPr>
          <w:b/>
          <w:sz w:val="24"/>
          <w:szCs w:val="24"/>
        </w:rPr>
      </w:pPr>
    </w:p>
    <w:p w:rsidR="0038091A" w:rsidRPr="00E66280" w:rsidRDefault="0038091A" w:rsidP="0038091A">
      <w:pPr>
        <w:tabs>
          <w:tab w:val="left" w:pos="2595"/>
        </w:tabs>
        <w:rPr>
          <w:sz w:val="24"/>
          <w:szCs w:val="24"/>
        </w:rPr>
      </w:pPr>
      <w:r w:rsidRPr="00E66280">
        <w:rPr>
          <w:sz w:val="24"/>
          <w:szCs w:val="24"/>
        </w:rPr>
        <w:t>Генеральный директор</w:t>
      </w:r>
      <w:r w:rsidR="005658A8" w:rsidRPr="00E66280">
        <w:rPr>
          <w:sz w:val="24"/>
          <w:szCs w:val="24"/>
        </w:rPr>
        <w:tab/>
      </w:r>
      <w:r w:rsidR="005658A8" w:rsidRPr="00E66280">
        <w:rPr>
          <w:sz w:val="24"/>
          <w:szCs w:val="24"/>
        </w:rPr>
        <w:tab/>
      </w:r>
      <w:r w:rsidR="005658A8" w:rsidRPr="00E66280">
        <w:rPr>
          <w:sz w:val="24"/>
          <w:szCs w:val="24"/>
        </w:rPr>
        <w:tab/>
      </w:r>
      <w:r w:rsidR="005658A8" w:rsidRPr="00E66280">
        <w:rPr>
          <w:sz w:val="24"/>
          <w:szCs w:val="24"/>
        </w:rPr>
        <w:tab/>
      </w:r>
      <w:r w:rsidR="007812B7" w:rsidRPr="00E66280">
        <w:rPr>
          <w:sz w:val="24"/>
          <w:szCs w:val="24"/>
        </w:rPr>
        <w:t xml:space="preserve">                        </w:t>
      </w:r>
      <w:r w:rsidRPr="00E66280">
        <w:rPr>
          <w:sz w:val="24"/>
          <w:szCs w:val="24"/>
        </w:rPr>
        <w:t xml:space="preserve">Генеральный директор </w:t>
      </w:r>
    </w:p>
    <w:p w:rsidR="0038091A" w:rsidRPr="00A57646" w:rsidRDefault="0038091A" w:rsidP="0038091A">
      <w:pPr>
        <w:tabs>
          <w:tab w:val="left" w:pos="2595"/>
        </w:tabs>
        <w:rPr>
          <w:sz w:val="24"/>
          <w:szCs w:val="24"/>
        </w:rPr>
      </w:pPr>
      <w:r w:rsidRPr="00A57646">
        <w:rPr>
          <w:sz w:val="24"/>
          <w:szCs w:val="24"/>
        </w:rPr>
        <w:t>АО «Газпром г</w:t>
      </w:r>
      <w:r w:rsidR="005658A8" w:rsidRPr="00A57646">
        <w:rPr>
          <w:sz w:val="24"/>
          <w:szCs w:val="24"/>
        </w:rPr>
        <w:t>азораспределение</w:t>
      </w:r>
      <w:r w:rsidR="005658A8" w:rsidRPr="00A57646">
        <w:rPr>
          <w:sz w:val="24"/>
          <w:szCs w:val="24"/>
        </w:rPr>
        <w:tab/>
      </w:r>
      <w:r w:rsidR="005658A8" w:rsidRPr="00A57646">
        <w:rPr>
          <w:sz w:val="24"/>
          <w:szCs w:val="24"/>
        </w:rPr>
        <w:tab/>
      </w:r>
      <w:r w:rsidR="005658A8" w:rsidRPr="00A57646">
        <w:rPr>
          <w:sz w:val="24"/>
          <w:szCs w:val="24"/>
        </w:rPr>
        <w:tab/>
      </w:r>
      <w:r w:rsidR="007812B7">
        <w:rPr>
          <w:sz w:val="24"/>
          <w:szCs w:val="24"/>
        </w:rPr>
        <w:t xml:space="preserve">            </w:t>
      </w:r>
      <w:r w:rsidRPr="00A57646">
        <w:rPr>
          <w:sz w:val="24"/>
          <w:szCs w:val="24"/>
        </w:rPr>
        <w:t>ООО «</w:t>
      </w:r>
      <w:proofErr w:type="spellStart"/>
      <w:r w:rsidRPr="00A57646">
        <w:rPr>
          <w:sz w:val="24"/>
          <w:szCs w:val="24"/>
        </w:rPr>
        <w:t>Ижстройгаз</w:t>
      </w:r>
      <w:proofErr w:type="spellEnd"/>
      <w:r w:rsidRPr="00A57646">
        <w:rPr>
          <w:sz w:val="24"/>
          <w:szCs w:val="24"/>
        </w:rPr>
        <w:t>»</w:t>
      </w:r>
    </w:p>
    <w:p w:rsidR="0038091A" w:rsidRPr="00A57646" w:rsidRDefault="0038091A" w:rsidP="0038091A">
      <w:pPr>
        <w:tabs>
          <w:tab w:val="left" w:pos="2595"/>
        </w:tabs>
        <w:rPr>
          <w:sz w:val="24"/>
          <w:szCs w:val="24"/>
        </w:rPr>
      </w:pPr>
      <w:r w:rsidRPr="00A57646">
        <w:rPr>
          <w:sz w:val="24"/>
          <w:szCs w:val="24"/>
        </w:rPr>
        <w:t xml:space="preserve">Ижевск»                                                             </w:t>
      </w:r>
    </w:p>
    <w:p w:rsidR="0038091A" w:rsidRPr="00A57646" w:rsidRDefault="0038091A" w:rsidP="0038091A">
      <w:pPr>
        <w:tabs>
          <w:tab w:val="left" w:pos="2595"/>
        </w:tabs>
        <w:rPr>
          <w:sz w:val="24"/>
          <w:szCs w:val="24"/>
        </w:rPr>
      </w:pPr>
    </w:p>
    <w:p w:rsidR="0038091A" w:rsidRPr="00A57646" w:rsidRDefault="0038091A" w:rsidP="0038091A">
      <w:pPr>
        <w:tabs>
          <w:tab w:val="left" w:pos="2595"/>
        </w:tabs>
        <w:rPr>
          <w:sz w:val="24"/>
          <w:szCs w:val="24"/>
        </w:rPr>
      </w:pPr>
      <w:r w:rsidRPr="00A57646">
        <w:rPr>
          <w:sz w:val="24"/>
          <w:szCs w:val="24"/>
        </w:rPr>
        <w:t xml:space="preserve">_______________/А.П. Вершинин/             </w:t>
      </w:r>
      <w:r w:rsidR="007812B7">
        <w:rPr>
          <w:sz w:val="24"/>
          <w:szCs w:val="24"/>
        </w:rPr>
        <w:t xml:space="preserve">                       </w:t>
      </w:r>
      <w:r w:rsidRPr="00A57646">
        <w:rPr>
          <w:sz w:val="24"/>
          <w:szCs w:val="24"/>
        </w:rPr>
        <w:t xml:space="preserve"> _______________/А.И. Мельник/</w:t>
      </w:r>
    </w:p>
    <w:p w:rsidR="0038091A" w:rsidRPr="00A57646" w:rsidRDefault="0038091A" w:rsidP="0038091A">
      <w:pPr>
        <w:tabs>
          <w:tab w:val="left" w:pos="2595"/>
        </w:tabs>
        <w:rPr>
          <w:sz w:val="24"/>
          <w:szCs w:val="24"/>
        </w:rPr>
      </w:pPr>
      <w:proofErr w:type="spellStart"/>
      <w:r w:rsidRPr="00A57646">
        <w:rPr>
          <w:sz w:val="24"/>
          <w:szCs w:val="24"/>
        </w:rPr>
        <w:t>м.п</w:t>
      </w:r>
      <w:proofErr w:type="spellEnd"/>
      <w:r w:rsidRPr="00A57646">
        <w:rPr>
          <w:sz w:val="24"/>
          <w:szCs w:val="24"/>
        </w:rPr>
        <w:t xml:space="preserve">.                                                                 </w:t>
      </w:r>
      <w:r w:rsidR="00A57646" w:rsidRPr="00A57646">
        <w:rPr>
          <w:sz w:val="24"/>
          <w:szCs w:val="24"/>
        </w:rPr>
        <w:t xml:space="preserve">                              </w:t>
      </w:r>
      <w:proofErr w:type="spellStart"/>
      <w:r w:rsidR="00E66280">
        <w:rPr>
          <w:sz w:val="24"/>
          <w:szCs w:val="24"/>
        </w:rPr>
        <w:t>м.</w:t>
      </w:r>
      <w:r w:rsidRPr="00A57646">
        <w:rPr>
          <w:sz w:val="24"/>
          <w:szCs w:val="24"/>
        </w:rPr>
        <w:t>п</w:t>
      </w:r>
      <w:proofErr w:type="spellEnd"/>
      <w:r w:rsidRPr="00A57646">
        <w:rPr>
          <w:sz w:val="24"/>
          <w:szCs w:val="24"/>
        </w:rPr>
        <w:t>.</w:t>
      </w:r>
    </w:p>
    <w:p w:rsidR="0038091A" w:rsidRPr="00A57646" w:rsidRDefault="0038091A" w:rsidP="0038091A">
      <w:pPr>
        <w:tabs>
          <w:tab w:val="left" w:pos="2595"/>
        </w:tabs>
        <w:rPr>
          <w:sz w:val="24"/>
          <w:szCs w:val="24"/>
        </w:rPr>
      </w:pPr>
    </w:p>
    <w:p w:rsidR="0038091A" w:rsidRPr="00A57646" w:rsidRDefault="0038091A" w:rsidP="0038091A">
      <w:pPr>
        <w:tabs>
          <w:tab w:val="left" w:pos="2595"/>
        </w:tabs>
        <w:rPr>
          <w:sz w:val="24"/>
          <w:szCs w:val="24"/>
        </w:rPr>
      </w:pPr>
    </w:p>
    <w:p w:rsidR="004D5E1C" w:rsidRPr="00A57646" w:rsidRDefault="004D5E1C" w:rsidP="0038091A">
      <w:pPr>
        <w:tabs>
          <w:tab w:val="left" w:pos="2595"/>
        </w:tabs>
        <w:rPr>
          <w:sz w:val="24"/>
          <w:szCs w:val="24"/>
        </w:rPr>
      </w:pPr>
    </w:p>
    <w:p w:rsidR="004D5E1C" w:rsidRPr="00A57646" w:rsidRDefault="004D5E1C" w:rsidP="0038091A">
      <w:pPr>
        <w:tabs>
          <w:tab w:val="left" w:pos="2595"/>
        </w:tabs>
        <w:rPr>
          <w:sz w:val="24"/>
          <w:szCs w:val="24"/>
        </w:rPr>
      </w:pPr>
    </w:p>
    <w:p w:rsidR="00C03B97" w:rsidRPr="00A57646" w:rsidRDefault="00C03B97" w:rsidP="0038091A">
      <w:pPr>
        <w:tabs>
          <w:tab w:val="left" w:pos="2595"/>
        </w:tabs>
        <w:rPr>
          <w:sz w:val="24"/>
          <w:szCs w:val="24"/>
        </w:rPr>
      </w:pPr>
    </w:p>
    <w:p w:rsidR="00C03B97" w:rsidRPr="00A57646" w:rsidRDefault="00C03B97" w:rsidP="0038091A">
      <w:pPr>
        <w:tabs>
          <w:tab w:val="left" w:pos="2595"/>
        </w:tabs>
        <w:rPr>
          <w:sz w:val="24"/>
          <w:szCs w:val="24"/>
        </w:rPr>
      </w:pPr>
    </w:p>
    <w:sectPr w:rsidR="00C03B97" w:rsidRPr="00A57646" w:rsidSect="00CD4851">
      <w:footerReference w:type="default" r:id="rId9"/>
      <w:footerReference w:type="first" r:id="rId10"/>
      <w:pgSz w:w="11907" w:h="16838"/>
      <w:pgMar w:top="709" w:right="708" w:bottom="851" w:left="1418" w:header="284" w:footer="284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E68" w:rsidRDefault="00E72E68">
      <w:r>
        <w:separator/>
      </w:r>
    </w:p>
  </w:endnote>
  <w:endnote w:type="continuationSeparator" w:id="0">
    <w:p w:rsidR="00E72E68" w:rsidRDefault="00E72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851" w:rsidRDefault="00CD4851">
    <w:pPr>
      <w:jc w:val="center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851" w:rsidRDefault="00CD4851">
    <w:pPr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E68" w:rsidRDefault="00E72E68">
      <w:r>
        <w:separator/>
      </w:r>
    </w:p>
  </w:footnote>
  <w:footnote w:type="continuationSeparator" w:id="0">
    <w:p w:rsidR="00E72E68" w:rsidRDefault="00E72E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24C9F"/>
    <w:rsid w:val="000046EB"/>
    <w:rsid w:val="000053CF"/>
    <w:rsid w:val="0000601D"/>
    <w:rsid w:val="000176C6"/>
    <w:rsid w:val="000426E4"/>
    <w:rsid w:val="00081603"/>
    <w:rsid w:val="00093B3C"/>
    <w:rsid w:val="000A2580"/>
    <w:rsid w:val="000D2A3E"/>
    <w:rsid w:val="000E29A0"/>
    <w:rsid w:val="001106A7"/>
    <w:rsid w:val="001205D9"/>
    <w:rsid w:val="0014568E"/>
    <w:rsid w:val="0015516C"/>
    <w:rsid w:val="001C66F2"/>
    <w:rsid w:val="001E313F"/>
    <w:rsid w:val="00235181"/>
    <w:rsid w:val="00267F11"/>
    <w:rsid w:val="0029719F"/>
    <w:rsid w:val="002B775B"/>
    <w:rsid w:val="002C015F"/>
    <w:rsid w:val="002C5A14"/>
    <w:rsid w:val="002D2833"/>
    <w:rsid w:val="002D6B3B"/>
    <w:rsid w:val="002F059C"/>
    <w:rsid w:val="003249FE"/>
    <w:rsid w:val="0034757E"/>
    <w:rsid w:val="00351B31"/>
    <w:rsid w:val="0036465B"/>
    <w:rsid w:val="0038091A"/>
    <w:rsid w:val="003844F7"/>
    <w:rsid w:val="00391CBA"/>
    <w:rsid w:val="0039207C"/>
    <w:rsid w:val="003B0619"/>
    <w:rsid w:val="003E50C4"/>
    <w:rsid w:val="003E6229"/>
    <w:rsid w:val="003F015A"/>
    <w:rsid w:val="003F07FA"/>
    <w:rsid w:val="003F105E"/>
    <w:rsid w:val="00461BCB"/>
    <w:rsid w:val="00466509"/>
    <w:rsid w:val="00474515"/>
    <w:rsid w:val="004811FC"/>
    <w:rsid w:val="00486E12"/>
    <w:rsid w:val="00492936"/>
    <w:rsid w:val="0049755C"/>
    <w:rsid w:val="004C15AE"/>
    <w:rsid w:val="004D5E1C"/>
    <w:rsid w:val="004F7BAA"/>
    <w:rsid w:val="00505D4C"/>
    <w:rsid w:val="005134B6"/>
    <w:rsid w:val="00524C9F"/>
    <w:rsid w:val="0056176D"/>
    <w:rsid w:val="005658A8"/>
    <w:rsid w:val="0056593D"/>
    <w:rsid w:val="0057670C"/>
    <w:rsid w:val="00596E81"/>
    <w:rsid w:val="005A7C84"/>
    <w:rsid w:val="005B7AC2"/>
    <w:rsid w:val="005D0992"/>
    <w:rsid w:val="005D4EFB"/>
    <w:rsid w:val="005E5317"/>
    <w:rsid w:val="005E57FF"/>
    <w:rsid w:val="006363EA"/>
    <w:rsid w:val="006372E0"/>
    <w:rsid w:val="00687D4E"/>
    <w:rsid w:val="006A47FD"/>
    <w:rsid w:val="006D2154"/>
    <w:rsid w:val="00711B97"/>
    <w:rsid w:val="00735750"/>
    <w:rsid w:val="007430C1"/>
    <w:rsid w:val="007812B7"/>
    <w:rsid w:val="00781B7E"/>
    <w:rsid w:val="00786492"/>
    <w:rsid w:val="00790D72"/>
    <w:rsid w:val="007939D4"/>
    <w:rsid w:val="00793E4D"/>
    <w:rsid w:val="007B6913"/>
    <w:rsid w:val="007B757C"/>
    <w:rsid w:val="007E27B4"/>
    <w:rsid w:val="007F5012"/>
    <w:rsid w:val="008023B6"/>
    <w:rsid w:val="00817D38"/>
    <w:rsid w:val="008259C3"/>
    <w:rsid w:val="00830F10"/>
    <w:rsid w:val="00831EAF"/>
    <w:rsid w:val="008343B5"/>
    <w:rsid w:val="0084293B"/>
    <w:rsid w:val="00853966"/>
    <w:rsid w:val="00874447"/>
    <w:rsid w:val="008844DB"/>
    <w:rsid w:val="008940CF"/>
    <w:rsid w:val="008A673C"/>
    <w:rsid w:val="008B092B"/>
    <w:rsid w:val="008B641A"/>
    <w:rsid w:val="008C28D6"/>
    <w:rsid w:val="008D44D9"/>
    <w:rsid w:val="008D6C4E"/>
    <w:rsid w:val="008D7C7F"/>
    <w:rsid w:val="008F5385"/>
    <w:rsid w:val="00947C78"/>
    <w:rsid w:val="00953BAA"/>
    <w:rsid w:val="00955789"/>
    <w:rsid w:val="009572A3"/>
    <w:rsid w:val="00961142"/>
    <w:rsid w:val="00963C31"/>
    <w:rsid w:val="009A64AC"/>
    <w:rsid w:val="009B4DA4"/>
    <w:rsid w:val="009E4B2D"/>
    <w:rsid w:val="009F1140"/>
    <w:rsid w:val="009F616E"/>
    <w:rsid w:val="009F7B39"/>
    <w:rsid w:val="00A13F5D"/>
    <w:rsid w:val="00A1421B"/>
    <w:rsid w:val="00A32CEB"/>
    <w:rsid w:val="00A35877"/>
    <w:rsid w:val="00A50E0F"/>
    <w:rsid w:val="00A550E4"/>
    <w:rsid w:val="00A57646"/>
    <w:rsid w:val="00A60B6E"/>
    <w:rsid w:val="00A630BC"/>
    <w:rsid w:val="00AA0073"/>
    <w:rsid w:val="00AB1A9F"/>
    <w:rsid w:val="00AC0C03"/>
    <w:rsid w:val="00AC1DE5"/>
    <w:rsid w:val="00AD2432"/>
    <w:rsid w:val="00AE068F"/>
    <w:rsid w:val="00AF708A"/>
    <w:rsid w:val="00B321CD"/>
    <w:rsid w:val="00B33CC8"/>
    <w:rsid w:val="00B55852"/>
    <w:rsid w:val="00B62999"/>
    <w:rsid w:val="00B7023A"/>
    <w:rsid w:val="00B84CBE"/>
    <w:rsid w:val="00B95539"/>
    <w:rsid w:val="00BA3FAC"/>
    <w:rsid w:val="00BA6CD6"/>
    <w:rsid w:val="00BB171F"/>
    <w:rsid w:val="00BD20DB"/>
    <w:rsid w:val="00BE174D"/>
    <w:rsid w:val="00C03B97"/>
    <w:rsid w:val="00C40A37"/>
    <w:rsid w:val="00C42089"/>
    <w:rsid w:val="00C6077B"/>
    <w:rsid w:val="00C62133"/>
    <w:rsid w:val="00C812CE"/>
    <w:rsid w:val="00C86F7D"/>
    <w:rsid w:val="00C92F0E"/>
    <w:rsid w:val="00CB5C99"/>
    <w:rsid w:val="00CD4851"/>
    <w:rsid w:val="00CD698A"/>
    <w:rsid w:val="00CE12DF"/>
    <w:rsid w:val="00CF207D"/>
    <w:rsid w:val="00D313D3"/>
    <w:rsid w:val="00D3670E"/>
    <w:rsid w:val="00D50A2A"/>
    <w:rsid w:val="00D57770"/>
    <w:rsid w:val="00D6088B"/>
    <w:rsid w:val="00D70E88"/>
    <w:rsid w:val="00DA122B"/>
    <w:rsid w:val="00DD0073"/>
    <w:rsid w:val="00DD3B52"/>
    <w:rsid w:val="00DD3DC9"/>
    <w:rsid w:val="00E0061C"/>
    <w:rsid w:val="00E0297A"/>
    <w:rsid w:val="00E14241"/>
    <w:rsid w:val="00E2589A"/>
    <w:rsid w:val="00E4309E"/>
    <w:rsid w:val="00E66280"/>
    <w:rsid w:val="00E67094"/>
    <w:rsid w:val="00E72E68"/>
    <w:rsid w:val="00E80010"/>
    <w:rsid w:val="00E80E14"/>
    <w:rsid w:val="00E86BD9"/>
    <w:rsid w:val="00E93175"/>
    <w:rsid w:val="00EA33FE"/>
    <w:rsid w:val="00EA440D"/>
    <w:rsid w:val="00EB1B73"/>
    <w:rsid w:val="00EE2E34"/>
    <w:rsid w:val="00EF334A"/>
    <w:rsid w:val="00EF523B"/>
    <w:rsid w:val="00F04F7F"/>
    <w:rsid w:val="00F14C71"/>
    <w:rsid w:val="00F24B05"/>
    <w:rsid w:val="00FA3EDF"/>
    <w:rsid w:val="00FC637B"/>
    <w:rsid w:val="00FC7D5F"/>
    <w:rsid w:val="00FE33F6"/>
    <w:rsid w:val="00FF51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23B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EF523B"/>
  </w:style>
  <w:style w:type="paragraph" w:styleId="a4">
    <w:name w:val="Plain Text"/>
    <w:basedOn w:val="a"/>
    <w:link w:val="a5"/>
    <w:uiPriority w:val="99"/>
    <w:rsid w:val="00EF523B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semiHidden/>
    <w:rsid w:val="00EF523B"/>
    <w:rPr>
      <w:rFonts w:ascii="Courier New" w:hAnsi="Courier New" w:cs="Courier New"/>
      <w:sz w:val="20"/>
      <w:szCs w:val="20"/>
    </w:rPr>
  </w:style>
  <w:style w:type="paragraph" w:styleId="a6">
    <w:name w:val="header"/>
    <w:basedOn w:val="a"/>
    <w:link w:val="a7"/>
    <w:uiPriority w:val="99"/>
    <w:rsid w:val="00EF523B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F523B"/>
    <w:rPr>
      <w:rFonts w:ascii="Times New Roman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rsid w:val="00EF523B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F523B"/>
    <w:rPr>
      <w:rFonts w:ascii="Times New Roman" w:hAnsi="Times New Roman" w:cs="Times New Roman"/>
      <w:sz w:val="18"/>
      <w:szCs w:val="18"/>
    </w:rPr>
  </w:style>
  <w:style w:type="table" w:styleId="aa">
    <w:name w:val="Table Grid"/>
    <w:basedOn w:val="a1"/>
    <w:uiPriority w:val="59"/>
    <w:rsid w:val="009F616E"/>
    <w:pPr>
      <w:spacing w:after="0" w:line="240" w:lineRule="auto"/>
      <w:ind w:firstLine="1276"/>
      <w:jc w:val="both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9F616E"/>
    <w:rPr>
      <w:color w:val="0000FF"/>
      <w:u w:val="single"/>
    </w:rPr>
  </w:style>
  <w:style w:type="character" w:styleId="ac">
    <w:name w:val="Strong"/>
    <w:basedOn w:val="a0"/>
    <w:uiPriority w:val="22"/>
    <w:qFormat/>
    <w:rsid w:val="009F616E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596E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96E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23B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EF523B"/>
  </w:style>
  <w:style w:type="paragraph" w:styleId="a4">
    <w:name w:val="Plain Text"/>
    <w:basedOn w:val="a"/>
    <w:link w:val="a5"/>
    <w:uiPriority w:val="99"/>
    <w:rsid w:val="00EF523B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semiHidden/>
    <w:rsid w:val="00EF523B"/>
    <w:rPr>
      <w:rFonts w:ascii="Courier New" w:hAnsi="Courier New" w:cs="Courier New"/>
      <w:sz w:val="20"/>
      <w:szCs w:val="20"/>
    </w:rPr>
  </w:style>
  <w:style w:type="paragraph" w:styleId="a6">
    <w:name w:val="header"/>
    <w:basedOn w:val="a"/>
    <w:link w:val="a7"/>
    <w:uiPriority w:val="99"/>
    <w:rsid w:val="00EF523B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F523B"/>
    <w:rPr>
      <w:rFonts w:ascii="Times New Roman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rsid w:val="00EF523B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F523B"/>
    <w:rPr>
      <w:rFonts w:ascii="Times New Roman" w:hAnsi="Times New Roman" w:cs="Times New Roman"/>
      <w:sz w:val="18"/>
      <w:szCs w:val="18"/>
    </w:rPr>
  </w:style>
  <w:style w:type="table" w:styleId="aa">
    <w:name w:val="Table Grid"/>
    <w:basedOn w:val="a1"/>
    <w:uiPriority w:val="59"/>
    <w:rsid w:val="009F616E"/>
    <w:pPr>
      <w:spacing w:after="0" w:line="240" w:lineRule="auto"/>
      <w:ind w:firstLine="1276"/>
      <w:jc w:val="both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9F616E"/>
    <w:rPr>
      <w:color w:val="0000FF"/>
      <w:u w:val="single"/>
    </w:rPr>
  </w:style>
  <w:style w:type="character" w:styleId="ac">
    <w:name w:val="Strong"/>
    <w:basedOn w:val="a0"/>
    <w:uiPriority w:val="22"/>
    <w:qFormat/>
    <w:rsid w:val="009F61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7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73412379893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.Shikalov@udmgas.udm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16</Pages>
  <Words>6807</Words>
  <Characters>64266</Characters>
  <Application>Microsoft Office Word</Application>
  <DocSecurity>0</DocSecurity>
  <Lines>535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Неизвестная Организация</Company>
  <LinksUpToDate>false</LinksUpToDate>
  <CharactersWithSpaces>70932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</dc:creator>
  <cp:lastModifiedBy>Авилова Мария</cp:lastModifiedBy>
  <cp:revision>20</cp:revision>
  <cp:lastPrinted>2018-07-04T06:13:00Z</cp:lastPrinted>
  <dcterms:created xsi:type="dcterms:W3CDTF">2018-06-19T06:49:00Z</dcterms:created>
  <dcterms:modified xsi:type="dcterms:W3CDTF">2018-07-04T06:18:00Z</dcterms:modified>
</cp:coreProperties>
</file>