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8D3" w:rsidRPr="00DB66E9" w:rsidRDefault="002E68D3" w:rsidP="00DB66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bookmarkStart w:id="0" w:name="_GoBack"/>
      <w:bookmarkEnd w:id="0"/>
      <w:r w:rsidRPr="00DB66E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ДОГОВОР</w:t>
      </w:r>
      <w:r w:rsidR="004344D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ПМГФ18-</w:t>
      </w:r>
      <w:r w:rsidR="00DB66E9" w:rsidRPr="00DB66E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____________</w:t>
      </w:r>
    </w:p>
    <w:p w:rsidR="002E68D3" w:rsidRPr="00DB66E9" w:rsidRDefault="002E68D3" w:rsidP="00DB66E9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2E68D3" w:rsidRPr="00DB66E9" w:rsidRDefault="002E68D3" w:rsidP="00DB66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DB66E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г. Санкт-Петербург</w:t>
      </w:r>
      <w:r w:rsidRPr="00DB66E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DB66E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DB66E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DB66E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DB66E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DB66E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DB66E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22076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</w:t>
      </w:r>
      <w:r w:rsidRPr="00DB66E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«___» ______________20</w:t>
      </w:r>
      <w:r w:rsidR="001E3DB4" w:rsidRPr="00DB66E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18 </w:t>
      </w:r>
      <w:r w:rsidRPr="00DB66E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г.</w:t>
      </w:r>
    </w:p>
    <w:p w:rsidR="002E68D3" w:rsidRPr="00DB66E9" w:rsidRDefault="002E68D3" w:rsidP="00DB66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2E68D3" w:rsidRPr="00DB66E9" w:rsidRDefault="002E68D3" w:rsidP="00DB66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DB66E9" w:rsidRDefault="00FC5F5D" w:rsidP="00DB66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5F5D">
        <w:rPr>
          <w:rFonts w:ascii="Times New Roman" w:eastAsia="Calibri" w:hAnsi="Times New Roman" w:cs="Times New Roman"/>
          <w:sz w:val="24"/>
          <w:szCs w:val="24"/>
        </w:rPr>
        <w:t>Акционерное общество «Газпром газораспределение Ижевск» (АО «Газпром газораспределение Ижевск»)</w:t>
      </w:r>
      <w:r w:rsidR="00DB66E9" w:rsidRPr="00DB66E9">
        <w:rPr>
          <w:rFonts w:ascii="Times New Roman" w:hAnsi="Times New Roman" w:cs="Times New Roman"/>
          <w:sz w:val="24"/>
          <w:szCs w:val="24"/>
        </w:rPr>
        <w:t xml:space="preserve">, именуемое в дальнейшем «Рекламодатель», в лице </w:t>
      </w:r>
      <w:r w:rsidRPr="00FC5F5D">
        <w:rPr>
          <w:rFonts w:ascii="Times New Roman" w:eastAsia="Calibri" w:hAnsi="Times New Roman" w:cs="Times New Roman"/>
          <w:sz w:val="24"/>
          <w:szCs w:val="24"/>
        </w:rPr>
        <w:t>генерального директора</w:t>
      </w:r>
      <w:r w:rsidRPr="00FC5F5D">
        <w:rPr>
          <w:rFonts w:ascii="Times New Roman" w:hAnsi="Times New Roman" w:cs="Times New Roman"/>
          <w:sz w:val="24"/>
          <w:szCs w:val="24"/>
        </w:rPr>
        <w:t xml:space="preserve"> Вершинина Алексея Павловича</w:t>
      </w:r>
      <w:r>
        <w:rPr>
          <w:rFonts w:ascii="Times New Roman" w:hAnsi="Times New Roman" w:cs="Times New Roman"/>
          <w:sz w:val="24"/>
          <w:szCs w:val="24"/>
        </w:rPr>
        <w:t>, действующего на основании Устава</w:t>
      </w:r>
      <w:r w:rsidR="00DB66E9" w:rsidRPr="00DB66E9">
        <w:rPr>
          <w:rFonts w:ascii="Times New Roman" w:hAnsi="Times New Roman" w:cs="Times New Roman"/>
          <w:sz w:val="24"/>
          <w:szCs w:val="24"/>
        </w:rPr>
        <w:t>, с одной стороны, и Общество с ограниченной ответственностью «ЭкспоФорум-Интернэшнл» (ООО «ЭФ-Интернэшнл»), именуемое в дальнейшем «Рекламораспространитель», в лице Директора по развитию Осадчего Дениса Игоревича, действующего на основании Доверенности № 39 от 31.01.2018 г.</w:t>
      </w:r>
      <w:r w:rsidR="00DB66E9" w:rsidRPr="00DB66E9">
        <w:rPr>
          <w:rFonts w:ascii="Times New Roman" w:hAnsi="Times New Roman" w:cs="Times New Roman"/>
          <w:spacing w:val="-14"/>
          <w:sz w:val="24"/>
          <w:szCs w:val="24"/>
        </w:rPr>
        <w:t xml:space="preserve">, </w:t>
      </w:r>
      <w:r w:rsidR="00DB66E9" w:rsidRPr="00DB66E9">
        <w:rPr>
          <w:rFonts w:ascii="Times New Roman" w:hAnsi="Times New Roman" w:cs="Times New Roman"/>
          <w:sz w:val="24"/>
          <w:szCs w:val="24"/>
        </w:rPr>
        <w:t>с другой стороны, совместно именуемые «Стороны», заключили настоящий Договор о нижеследующем:</w:t>
      </w:r>
    </w:p>
    <w:p w:rsidR="00DB66E9" w:rsidRPr="00DB66E9" w:rsidRDefault="00DB66E9" w:rsidP="00DB66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66E9" w:rsidRPr="00DB66E9" w:rsidRDefault="00DB66E9" w:rsidP="00DB66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66E9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DB66E9" w:rsidRPr="00DB66E9" w:rsidRDefault="00DB66E9" w:rsidP="00DB66E9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DB66E9">
        <w:rPr>
          <w:rFonts w:ascii="Times New Roman" w:hAnsi="Times New Roman" w:cs="Times New Roman"/>
          <w:sz w:val="24"/>
          <w:szCs w:val="24"/>
        </w:rPr>
        <w:t>1.1. Рекламораспространитель обязуется в период с 02</w:t>
      </w:r>
      <w:r>
        <w:rPr>
          <w:rFonts w:ascii="Times New Roman" w:hAnsi="Times New Roman" w:cs="Times New Roman"/>
          <w:sz w:val="24"/>
          <w:szCs w:val="24"/>
        </w:rPr>
        <w:t xml:space="preserve"> октября </w:t>
      </w:r>
      <w:r w:rsidRPr="00DB66E9">
        <w:rPr>
          <w:rFonts w:ascii="Times New Roman" w:hAnsi="Times New Roman" w:cs="Times New Roman"/>
          <w:sz w:val="24"/>
          <w:szCs w:val="24"/>
        </w:rPr>
        <w:t>по 05 октября 2018 года оказать Рекламодателю услуги по распространению рекламы Рекламодателя в рамках проведения VIII Петербургского международного газового форума (далее – «Форум»), а Рекламодатель обязуется оплатить такие услуги.</w:t>
      </w:r>
    </w:p>
    <w:p w:rsidR="00DB66E9" w:rsidRPr="00DB66E9" w:rsidRDefault="00DB66E9" w:rsidP="00DB66E9">
      <w:pPr>
        <w:widowControl w:val="0"/>
        <w:tabs>
          <w:tab w:val="left" w:pos="9720"/>
        </w:tabs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DB66E9">
        <w:rPr>
          <w:rFonts w:ascii="Times New Roman" w:hAnsi="Times New Roman" w:cs="Times New Roman"/>
          <w:sz w:val="24"/>
          <w:szCs w:val="24"/>
        </w:rPr>
        <w:t>1.2. Период и место проведения Форума: с 02 октября по 05 октября 2018 года,</w:t>
      </w:r>
      <w:r w:rsidRPr="00DB66E9">
        <w:rPr>
          <w:rFonts w:ascii="Times New Roman" w:hAnsi="Times New Roman" w:cs="Times New Roman"/>
          <w:sz w:val="24"/>
          <w:szCs w:val="24"/>
        </w:rPr>
        <w:br/>
        <w:t>г. Санкт-Петербург, поселок Шушары, Петербургское шо</w:t>
      </w:r>
      <w:r>
        <w:rPr>
          <w:rFonts w:ascii="Times New Roman" w:hAnsi="Times New Roman" w:cs="Times New Roman"/>
          <w:sz w:val="24"/>
          <w:szCs w:val="24"/>
        </w:rPr>
        <w:t xml:space="preserve">ссе, дом 64,  корпус 1, лит. А, </w:t>
      </w:r>
      <w:r w:rsidRPr="00DB66E9">
        <w:rPr>
          <w:rFonts w:ascii="Times New Roman" w:hAnsi="Times New Roman" w:cs="Times New Roman"/>
          <w:sz w:val="24"/>
          <w:szCs w:val="24"/>
        </w:rPr>
        <w:t>Конгресс-центр с пассажем и выставочными павильонами.</w:t>
      </w:r>
      <w:r w:rsidR="004F7B19">
        <w:rPr>
          <w:rFonts w:ascii="Times New Roman" w:hAnsi="Times New Roman" w:cs="Times New Roman"/>
          <w:sz w:val="24"/>
          <w:szCs w:val="24"/>
        </w:rPr>
        <w:t xml:space="preserve">    Срок оказания услуг: </w:t>
      </w:r>
      <w:r w:rsidR="004F7B19" w:rsidRPr="00DB66E9">
        <w:rPr>
          <w:rFonts w:ascii="Times New Roman" w:hAnsi="Times New Roman" w:cs="Times New Roman"/>
          <w:sz w:val="24"/>
          <w:szCs w:val="24"/>
        </w:rPr>
        <w:t>с 02 октября по 05 октября 2018 года</w:t>
      </w:r>
      <w:r w:rsidR="004F7B19">
        <w:rPr>
          <w:rFonts w:ascii="Times New Roman" w:hAnsi="Times New Roman" w:cs="Times New Roman"/>
          <w:sz w:val="24"/>
          <w:szCs w:val="24"/>
        </w:rPr>
        <w:t>.</w:t>
      </w:r>
    </w:p>
    <w:p w:rsidR="00DB66E9" w:rsidRDefault="00DB66E9" w:rsidP="00DB66E9">
      <w:pPr>
        <w:widowControl w:val="0"/>
        <w:tabs>
          <w:tab w:val="left" w:pos="9720"/>
        </w:tabs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DB66E9">
        <w:rPr>
          <w:rFonts w:ascii="Times New Roman" w:hAnsi="Times New Roman" w:cs="Times New Roman"/>
          <w:sz w:val="24"/>
          <w:szCs w:val="24"/>
        </w:rPr>
        <w:t>1.3. Наименование оказываемых Рекламораспространителем услуг, а также сроки их оказания указаны в Приложении № 1 к настоящему Договору.</w:t>
      </w:r>
    </w:p>
    <w:p w:rsidR="00DB66E9" w:rsidRPr="00DB66E9" w:rsidRDefault="00DB66E9" w:rsidP="00DB66E9">
      <w:pPr>
        <w:widowControl w:val="0"/>
        <w:tabs>
          <w:tab w:val="left" w:pos="9720"/>
        </w:tabs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DB66E9" w:rsidRPr="00DB66E9" w:rsidRDefault="00DB66E9" w:rsidP="00DB66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66E9">
        <w:rPr>
          <w:rFonts w:ascii="Times New Roman" w:hAnsi="Times New Roman" w:cs="Times New Roman"/>
          <w:b/>
          <w:sz w:val="24"/>
          <w:szCs w:val="24"/>
        </w:rPr>
        <w:t>2. Права и обязанности Сторон</w:t>
      </w:r>
    </w:p>
    <w:p w:rsidR="00DB66E9" w:rsidRPr="00DB66E9" w:rsidRDefault="00DB66E9" w:rsidP="00DB66E9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DB66E9">
        <w:rPr>
          <w:rFonts w:ascii="Times New Roman" w:hAnsi="Times New Roman" w:cs="Times New Roman"/>
          <w:sz w:val="24"/>
          <w:szCs w:val="24"/>
        </w:rPr>
        <w:t>2.1. Права и обязанности Рекламораспространителя:</w:t>
      </w:r>
    </w:p>
    <w:p w:rsidR="00DB66E9" w:rsidRPr="00DB66E9" w:rsidRDefault="00DB66E9" w:rsidP="00DB66E9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DB66E9">
        <w:rPr>
          <w:rFonts w:ascii="Times New Roman" w:hAnsi="Times New Roman" w:cs="Times New Roman"/>
          <w:sz w:val="24"/>
          <w:szCs w:val="24"/>
        </w:rPr>
        <w:t>2.1.1. Все материалы и сведения, переданные Рекламодателем и используемые Рекламораспространителем в ходе оказания услуг по настоящему Договору (далее – рекламные материалы), не могут быть использованы Рекламораспространителем в других рекламных кампаниях.</w:t>
      </w:r>
    </w:p>
    <w:p w:rsidR="00DB66E9" w:rsidRPr="00DB66E9" w:rsidRDefault="00DB66E9" w:rsidP="00DB66E9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DB66E9">
        <w:rPr>
          <w:rFonts w:ascii="Times New Roman" w:hAnsi="Times New Roman" w:cs="Times New Roman"/>
          <w:sz w:val="24"/>
          <w:szCs w:val="24"/>
        </w:rPr>
        <w:t>2.1.2. Рекламораспространитель вправе отказать Рекламодателю в распространении его рекламных материалов, если в них содержится информация, прямо ущемляющая интересы конкретных лиц либо вводящая в заблуждение (обман) потребителя рекламы.</w:t>
      </w:r>
    </w:p>
    <w:p w:rsidR="00DB66E9" w:rsidRPr="00DB66E9" w:rsidRDefault="00DB66E9" w:rsidP="00DB66E9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B66E9">
        <w:rPr>
          <w:rFonts w:ascii="Times New Roman" w:hAnsi="Times New Roman" w:cs="Times New Roman"/>
          <w:sz w:val="24"/>
          <w:szCs w:val="24"/>
        </w:rPr>
        <w:t>2.1.3. Рекламораспространитель несет ответственность перед Рекламодателем за неточности (несоответствие цвета товарного знака и пр.) при распространении его рекламных материалов.</w:t>
      </w:r>
      <w:r w:rsidRPr="00DB66E9">
        <w:rPr>
          <w:rFonts w:ascii="Times New Roman" w:hAnsi="Times New Roman" w:cs="Times New Roman"/>
          <w:color w:val="000000"/>
          <w:sz w:val="24"/>
          <w:szCs w:val="24"/>
        </w:rPr>
        <w:t xml:space="preserve"> Рекламораспространитель обязуется передать Рекламодателю на согласование варианты размещения товарных знаков, макеты рекламных и других материалов.</w:t>
      </w:r>
    </w:p>
    <w:p w:rsidR="00DB66E9" w:rsidRPr="00DB66E9" w:rsidRDefault="00DB66E9" w:rsidP="00DB66E9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DB66E9">
        <w:rPr>
          <w:rFonts w:ascii="Times New Roman" w:hAnsi="Times New Roman" w:cs="Times New Roman"/>
          <w:sz w:val="24"/>
          <w:szCs w:val="24"/>
        </w:rPr>
        <w:t xml:space="preserve">2.1.4. По окончании оказания услуг Рекламораспространитель представляет Рекламодателю для подписания акт сдачи-приемки оказанных услуг в срок, предусмотренный пунктом 4.1 настоящего Договора. </w:t>
      </w:r>
    </w:p>
    <w:p w:rsidR="00DB66E9" w:rsidRPr="00DB66E9" w:rsidRDefault="00DB66E9" w:rsidP="00DB66E9">
      <w:pPr>
        <w:tabs>
          <w:tab w:val="num" w:pos="1430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DB66E9">
        <w:rPr>
          <w:rFonts w:ascii="Times New Roman" w:hAnsi="Times New Roman" w:cs="Times New Roman"/>
          <w:sz w:val="24"/>
          <w:szCs w:val="24"/>
        </w:rPr>
        <w:t>2.1.5. </w:t>
      </w:r>
      <w:r w:rsidRPr="00DB66E9">
        <w:rPr>
          <w:rFonts w:ascii="Times New Roman" w:hAnsi="Times New Roman" w:cs="Times New Roman"/>
          <w:color w:val="000000"/>
          <w:sz w:val="24"/>
          <w:szCs w:val="24"/>
        </w:rPr>
        <w:t>Рекламораспространитель при заключении настоящего Договора, а также в</w:t>
      </w:r>
      <w:r w:rsidRPr="00DB66E9">
        <w:rPr>
          <w:rFonts w:ascii="Times New Roman" w:hAnsi="Times New Roman" w:cs="Times New Roman"/>
          <w:sz w:val="24"/>
          <w:szCs w:val="24"/>
        </w:rPr>
        <w:t xml:space="preserve"> случае изменений </w:t>
      </w:r>
      <w:r w:rsidR="00082856">
        <w:rPr>
          <w:rFonts w:ascii="Times New Roman" w:hAnsi="Times New Roman" w:cs="Times New Roman"/>
          <w:sz w:val="24"/>
          <w:szCs w:val="24"/>
        </w:rPr>
        <w:t xml:space="preserve">в течение  срока оказания услуг (пункт 1.2. Договора) </w:t>
      </w:r>
      <w:r w:rsidRPr="00DB66E9">
        <w:rPr>
          <w:rFonts w:ascii="Times New Roman" w:hAnsi="Times New Roman" w:cs="Times New Roman"/>
          <w:sz w:val="24"/>
          <w:szCs w:val="24"/>
        </w:rPr>
        <w:t>в цепочке собственников Рекламораспространителя, включая бенефициаров (в том числе конечных) (</w:t>
      </w:r>
      <w:r w:rsidRPr="00A10CD0">
        <w:rPr>
          <w:rFonts w:ascii="Times New Roman" w:hAnsi="Times New Roman" w:cs="Times New Roman"/>
          <w:sz w:val="24"/>
          <w:szCs w:val="24"/>
        </w:rPr>
        <w:t>Приложение № 2),</w:t>
      </w:r>
      <w:r w:rsidRPr="00DB66E9">
        <w:rPr>
          <w:rFonts w:ascii="Times New Roman" w:hAnsi="Times New Roman" w:cs="Times New Roman"/>
          <w:sz w:val="24"/>
          <w:szCs w:val="24"/>
        </w:rPr>
        <w:t xml:space="preserve"> и (или) в исполнительных органах Рекламораспространителя обязан представлять Рекламодателю информацию об изменениях в электронном виде (</w:t>
      </w:r>
      <w:r w:rsidRPr="009A053A">
        <w:rPr>
          <w:rFonts w:ascii="Times New Roman" w:hAnsi="Times New Roman" w:cs="Times New Roman"/>
          <w:sz w:val="24"/>
          <w:szCs w:val="24"/>
        </w:rPr>
        <w:t xml:space="preserve">по адресу электронной почты </w:t>
      </w:r>
      <w:hyperlink r:id="rId9" w:history="1">
        <w:r w:rsidR="009A053A" w:rsidRPr="009A053A">
          <w:rPr>
            <w:rStyle w:val="af"/>
            <w:rFonts w:ascii="Times New Roman" w:eastAsia="Times New Roman" w:hAnsi="Times New Roman"/>
            <w:noProof/>
            <w:color w:val="222222"/>
            <w:lang w:val="en-US"/>
          </w:rPr>
          <w:t>D</w:t>
        </w:r>
        <w:r w:rsidR="009A053A" w:rsidRPr="009A053A">
          <w:rPr>
            <w:rStyle w:val="af"/>
            <w:rFonts w:ascii="Times New Roman" w:eastAsia="Times New Roman" w:hAnsi="Times New Roman"/>
            <w:noProof/>
            <w:color w:val="222222"/>
          </w:rPr>
          <w:t>.</w:t>
        </w:r>
        <w:r w:rsidR="009A053A" w:rsidRPr="009A053A">
          <w:rPr>
            <w:rStyle w:val="af"/>
            <w:rFonts w:ascii="Times New Roman" w:eastAsia="Times New Roman" w:hAnsi="Times New Roman"/>
            <w:noProof/>
            <w:color w:val="222222"/>
            <w:lang w:val="en-US"/>
          </w:rPr>
          <w:t>Moshkina</w:t>
        </w:r>
        <w:r w:rsidR="009A053A" w:rsidRPr="009A053A">
          <w:rPr>
            <w:rStyle w:val="af"/>
            <w:rFonts w:ascii="Times New Roman" w:eastAsia="Times New Roman" w:hAnsi="Times New Roman"/>
            <w:noProof/>
            <w:color w:val="222222"/>
          </w:rPr>
          <w:t>@udmgas.udm.ru</w:t>
        </w:r>
      </w:hyperlink>
      <w:r w:rsidR="009A053A" w:rsidRPr="009A053A">
        <w:rPr>
          <w:rFonts w:ascii="Times New Roman" w:eastAsia="Times New Roman" w:hAnsi="Times New Roman" w:cs="Times New Roman"/>
          <w:noProof/>
          <w:color w:val="222222"/>
        </w:rPr>
        <w:t xml:space="preserve"> </w:t>
      </w:r>
      <w:r w:rsidRPr="009A053A">
        <w:rPr>
          <w:rFonts w:ascii="Times New Roman" w:hAnsi="Times New Roman" w:cs="Times New Roman"/>
          <w:sz w:val="24"/>
          <w:szCs w:val="24"/>
        </w:rPr>
        <w:t>или на электронном носителе)</w:t>
      </w:r>
      <w:r w:rsidRPr="00DB66E9">
        <w:rPr>
          <w:rFonts w:ascii="Times New Roman" w:hAnsi="Times New Roman" w:cs="Times New Roman"/>
          <w:sz w:val="24"/>
          <w:szCs w:val="24"/>
        </w:rPr>
        <w:t xml:space="preserve"> в течение 3 (трех) календарных дней после таких изменений с подтверждением соответствующими документами. </w:t>
      </w:r>
    </w:p>
    <w:p w:rsidR="00DB66E9" w:rsidRPr="00DB66E9" w:rsidRDefault="00DB66E9" w:rsidP="00DB66E9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DB66E9">
        <w:rPr>
          <w:rFonts w:ascii="Times New Roman" w:hAnsi="Times New Roman" w:cs="Times New Roman"/>
          <w:sz w:val="24"/>
          <w:szCs w:val="24"/>
        </w:rPr>
        <w:t>2.2. Права и обязанности Рекламодателя:</w:t>
      </w:r>
    </w:p>
    <w:p w:rsidR="00DB66E9" w:rsidRPr="00DB66E9" w:rsidRDefault="00DB66E9" w:rsidP="00DB66E9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DB66E9">
        <w:rPr>
          <w:rFonts w:ascii="Times New Roman" w:hAnsi="Times New Roman" w:cs="Times New Roman"/>
          <w:sz w:val="24"/>
          <w:szCs w:val="24"/>
        </w:rPr>
        <w:t xml:space="preserve">2.2.1. Рекламодатель обязан передать Рекламораспространителю рекламные материалы, необходимые для производства, размещения и последующего распространения рекламы в соответствии с настоящим Договором. </w:t>
      </w:r>
    </w:p>
    <w:p w:rsidR="00DB66E9" w:rsidRPr="00DB66E9" w:rsidRDefault="00DB66E9" w:rsidP="00DB66E9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DB66E9">
        <w:rPr>
          <w:rFonts w:ascii="Times New Roman" w:hAnsi="Times New Roman" w:cs="Times New Roman"/>
          <w:sz w:val="24"/>
          <w:szCs w:val="24"/>
        </w:rPr>
        <w:lastRenderedPageBreak/>
        <w:t>2.2.2. Рекламодатель несет ответственность за содержание и достоверность рекламных материалов, переданных Рекламораспространителю для последующего распространения.</w:t>
      </w:r>
    </w:p>
    <w:p w:rsidR="00DB66E9" w:rsidRPr="00DB66E9" w:rsidRDefault="00DB66E9" w:rsidP="00DB66E9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DB66E9">
        <w:rPr>
          <w:rFonts w:ascii="Times New Roman" w:hAnsi="Times New Roman" w:cs="Times New Roman"/>
          <w:sz w:val="24"/>
          <w:szCs w:val="24"/>
        </w:rPr>
        <w:t>2.2.3. Рекламодатель обязан своевременно оплатить надлежащим образом оказанные Рекламораспространителем ус</w:t>
      </w:r>
      <w:r>
        <w:rPr>
          <w:rFonts w:ascii="Times New Roman" w:hAnsi="Times New Roman" w:cs="Times New Roman"/>
          <w:sz w:val="24"/>
          <w:szCs w:val="24"/>
        </w:rPr>
        <w:t xml:space="preserve">луги в соответствии с разделом </w:t>
      </w:r>
      <w:r w:rsidRPr="00DB66E9">
        <w:rPr>
          <w:rFonts w:ascii="Times New Roman" w:hAnsi="Times New Roman" w:cs="Times New Roman"/>
          <w:sz w:val="24"/>
          <w:szCs w:val="24"/>
        </w:rPr>
        <w:t xml:space="preserve">3 настоящего Договора. </w:t>
      </w:r>
    </w:p>
    <w:p w:rsidR="00DB66E9" w:rsidRDefault="00DB66E9" w:rsidP="00DB66E9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DB66E9">
        <w:rPr>
          <w:rFonts w:ascii="Times New Roman" w:hAnsi="Times New Roman" w:cs="Times New Roman"/>
          <w:sz w:val="24"/>
          <w:szCs w:val="24"/>
        </w:rPr>
        <w:t>2.3. Рекламодатель и Рекламораспространитель обязаны хранить рекламные материалы и их копии, подготовленные в соответствии с настоящим Договором, в течение года с даты последнего распространения рекламы по настоящему Договору.</w:t>
      </w:r>
    </w:p>
    <w:p w:rsidR="00DB66E9" w:rsidRPr="00DB66E9" w:rsidRDefault="00DB66E9" w:rsidP="00DB66E9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DB66E9" w:rsidRPr="00DB66E9" w:rsidRDefault="00DB66E9" w:rsidP="00DB66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66E9">
        <w:rPr>
          <w:rFonts w:ascii="Times New Roman" w:hAnsi="Times New Roman" w:cs="Times New Roman"/>
          <w:b/>
          <w:sz w:val="24"/>
          <w:szCs w:val="24"/>
        </w:rPr>
        <w:t>3. Стоимость услуг и порядок оплаты</w:t>
      </w:r>
    </w:p>
    <w:p w:rsidR="00DB66E9" w:rsidRPr="00DB66E9" w:rsidRDefault="00DB66E9" w:rsidP="00DB66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66E9">
        <w:rPr>
          <w:rFonts w:ascii="Times New Roman" w:hAnsi="Times New Roman" w:cs="Times New Roman"/>
          <w:sz w:val="24"/>
          <w:szCs w:val="24"/>
        </w:rPr>
        <w:t>3.1. Общая стоимость услуг Реклам</w:t>
      </w:r>
      <w:r>
        <w:rPr>
          <w:rFonts w:ascii="Times New Roman" w:hAnsi="Times New Roman" w:cs="Times New Roman"/>
          <w:sz w:val="24"/>
          <w:szCs w:val="24"/>
        </w:rPr>
        <w:t xml:space="preserve">ораспространителя, оказываемых </w:t>
      </w:r>
      <w:r w:rsidRPr="00DB66E9">
        <w:rPr>
          <w:rFonts w:ascii="Times New Roman" w:hAnsi="Times New Roman" w:cs="Times New Roman"/>
          <w:sz w:val="24"/>
          <w:szCs w:val="24"/>
        </w:rPr>
        <w:t>по настоящему Договору, регулируется Приложением №1 к настоящему Договору.</w:t>
      </w:r>
    </w:p>
    <w:p w:rsidR="00DB66E9" w:rsidRPr="00DB66E9" w:rsidRDefault="00DB66E9" w:rsidP="00DB66E9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DB66E9">
        <w:rPr>
          <w:rFonts w:ascii="Times New Roman" w:hAnsi="Times New Roman" w:cs="Times New Roman"/>
          <w:sz w:val="24"/>
          <w:szCs w:val="24"/>
        </w:rPr>
        <w:t>3.2. Рекламодатель осуществляет 100% предоплату стоимости услуг, оказываемых Рекламораспространителем по настоящему Договору, путём безналичного перечисления на расчётный счёт Рекламораспространителя денежных средств на основании счёта, выставленного Рекламораспространителем в течение 5 календарных дней со дня подписания Договора Сторонами.</w:t>
      </w:r>
    </w:p>
    <w:p w:rsidR="00DB66E9" w:rsidRPr="00DB66E9" w:rsidRDefault="00DB66E9" w:rsidP="00DB66E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DB66E9">
        <w:rPr>
          <w:rFonts w:ascii="Times New Roman" w:hAnsi="Times New Roman" w:cs="Times New Roman"/>
          <w:sz w:val="24"/>
          <w:szCs w:val="24"/>
        </w:rPr>
        <w:t>3.3. Датой оплаты считается ден</w:t>
      </w:r>
      <w:r>
        <w:rPr>
          <w:rFonts w:ascii="Times New Roman" w:hAnsi="Times New Roman" w:cs="Times New Roman"/>
          <w:sz w:val="24"/>
          <w:szCs w:val="24"/>
        </w:rPr>
        <w:t xml:space="preserve">ь поступления денежных средств </w:t>
      </w:r>
      <w:r w:rsidRPr="00DB66E9">
        <w:rPr>
          <w:rFonts w:ascii="Times New Roman" w:hAnsi="Times New Roman" w:cs="Times New Roman"/>
          <w:sz w:val="24"/>
          <w:szCs w:val="24"/>
        </w:rPr>
        <w:t>на расчетный счет Рекламораспространителя.</w:t>
      </w:r>
    </w:p>
    <w:p w:rsidR="00DB66E9" w:rsidRDefault="00DB66E9" w:rsidP="00DB66E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9F33F6">
        <w:rPr>
          <w:rFonts w:ascii="Times New Roman" w:hAnsi="Times New Roman" w:cs="Times New Roman"/>
          <w:sz w:val="24"/>
          <w:szCs w:val="24"/>
        </w:rPr>
        <w:t>3.4. Положения п. 1 ст. 317 ГК РФ к отношениям Сторон, возникшим из настоящего Договора, не применяются.</w:t>
      </w:r>
    </w:p>
    <w:p w:rsidR="00DB66E9" w:rsidRPr="00DB66E9" w:rsidRDefault="00DB66E9" w:rsidP="00DB66E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DB66E9" w:rsidRPr="00DB66E9" w:rsidRDefault="00DB66E9" w:rsidP="00DB66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B66E9">
        <w:rPr>
          <w:rFonts w:ascii="Times New Roman" w:hAnsi="Times New Roman" w:cs="Times New Roman"/>
          <w:b/>
          <w:sz w:val="24"/>
          <w:szCs w:val="24"/>
        </w:rPr>
        <w:t>4. Порядок сдачи-приемки услуг</w:t>
      </w:r>
    </w:p>
    <w:p w:rsidR="00DB66E9" w:rsidRPr="00DB66E9" w:rsidRDefault="00DB66E9" w:rsidP="00DB66E9">
      <w:pPr>
        <w:widowControl w:val="0"/>
        <w:tabs>
          <w:tab w:val="left" w:pos="9720"/>
        </w:tabs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DB66E9">
        <w:rPr>
          <w:rFonts w:ascii="Times New Roman" w:hAnsi="Times New Roman" w:cs="Times New Roman"/>
          <w:sz w:val="24"/>
          <w:szCs w:val="24"/>
        </w:rPr>
        <w:t xml:space="preserve">4.1. В течение 5 (пяти) календарных дней после окончания периода оказания услуг, указанного в п. 1.2. настоящего Договора, Рекламораспространитель представляет Рекламодателю подписанный со своей стороны Акт сдачи-приемки оказанных услуг </w:t>
      </w:r>
      <w:r w:rsidRPr="00A10CD0">
        <w:rPr>
          <w:rFonts w:ascii="Times New Roman" w:hAnsi="Times New Roman" w:cs="Times New Roman"/>
          <w:sz w:val="24"/>
          <w:szCs w:val="24"/>
        </w:rPr>
        <w:t>(Приложение 4</w:t>
      </w:r>
      <w:r w:rsidRPr="00DB66E9">
        <w:rPr>
          <w:rFonts w:ascii="Times New Roman" w:hAnsi="Times New Roman" w:cs="Times New Roman"/>
          <w:sz w:val="24"/>
          <w:szCs w:val="24"/>
        </w:rPr>
        <w:t xml:space="preserve">) в 2 (двух) экземплярах. </w:t>
      </w:r>
      <w:r w:rsidRPr="00A10CD0">
        <w:rPr>
          <w:rFonts w:ascii="Times New Roman" w:hAnsi="Times New Roman" w:cs="Times New Roman"/>
          <w:sz w:val="24"/>
          <w:szCs w:val="24"/>
        </w:rPr>
        <w:t xml:space="preserve">Неотъемлемой частью Акта является </w:t>
      </w:r>
      <w:r w:rsidR="00D81C42">
        <w:rPr>
          <w:rFonts w:ascii="Times New Roman" w:hAnsi="Times New Roman" w:cs="Times New Roman"/>
          <w:sz w:val="24"/>
          <w:szCs w:val="24"/>
        </w:rPr>
        <w:t>фотоотчет оказанных рекламных услуг</w:t>
      </w:r>
      <w:r w:rsidRPr="00A10CD0">
        <w:rPr>
          <w:rFonts w:ascii="Times New Roman" w:hAnsi="Times New Roman" w:cs="Times New Roman"/>
          <w:sz w:val="24"/>
          <w:szCs w:val="24"/>
        </w:rPr>
        <w:t>.</w:t>
      </w:r>
    </w:p>
    <w:p w:rsidR="00DB66E9" w:rsidRPr="00DB66E9" w:rsidRDefault="00DB66E9" w:rsidP="00DB66E9">
      <w:pPr>
        <w:widowControl w:val="0"/>
        <w:tabs>
          <w:tab w:val="left" w:pos="9720"/>
        </w:tabs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DB66E9">
        <w:rPr>
          <w:rFonts w:ascii="Times New Roman" w:hAnsi="Times New Roman" w:cs="Times New Roman"/>
          <w:sz w:val="24"/>
          <w:szCs w:val="24"/>
        </w:rPr>
        <w:t xml:space="preserve">4.2. Рекламодатель обязан в течение 5 (пяти) рабочих дней рассмотреть </w:t>
      </w:r>
      <w:r w:rsidRPr="00DB66E9">
        <w:rPr>
          <w:rFonts w:ascii="Times New Roman" w:hAnsi="Times New Roman" w:cs="Times New Roman"/>
          <w:sz w:val="24"/>
          <w:szCs w:val="24"/>
        </w:rPr>
        <w:br/>
        <w:t>и подписать представленный Рекламораспространителем Акт об оказании услуг.</w:t>
      </w:r>
    </w:p>
    <w:p w:rsidR="00DB66E9" w:rsidRDefault="00DB66E9" w:rsidP="00DB66E9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DB66E9">
        <w:rPr>
          <w:rFonts w:ascii="Times New Roman" w:hAnsi="Times New Roman" w:cs="Times New Roman"/>
          <w:sz w:val="24"/>
          <w:szCs w:val="24"/>
        </w:rPr>
        <w:t>4.3. В течение 5 (пяти) календарных дней после окончания периода оказания услуг Рекламораспространитель выставляет Рекламодателю счет-фактуру.</w:t>
      </w:r>
    </w:p>
    <w:p w:rsidR="00DB66E9" w:rsidRPr="00DB66E9" w:rsidRDefault="00DB66E9" w:rsidP="00DB66E9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DB66E9" w:rsidRPr="00DB66E9" w:rsidRDefault="00DB66E9" w:rsidP="00DB66E9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B66E9">
        <w:rPr>
          <w:rFonts w:ascii="Times New Roman" w:hAnsi="Times New Roman" w:cs="Times New Roman"/>
          <w:b/>
          <w:sz w:val="24"/>
          <w:szCs w:val="24"/>
        </w:rPr>
        <w:t>5. Ответственность Сторон</w:t>
      </w:r>
    </w:p>
    <w:p w:rsidR="00DB66E9" w:rsidRPr="00DB66E9" w:rsidRDefault="00DB66E9" w:rsidP="00DB66E9">
      <w:pPr>
        <w:widowControl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DB66E9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обязательств, предусмотренных настоящим Договором, Стороны несут ответственность в соответствии с действующим законодательством Российской Федерации.</w:t>
      </w:r>
    </w:p>
    <w:p w:rsidR="00DB66E9" w:rsidRPr="00750991" w:rsidRDefault="00DB66E9" w:rsidP="00DB66E9">
      <w:pPr>
        <w:widowControl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50991">
        <w:rPr>
          <w:rFonts w:ascii="Times New Roman" w:hAnsi="Times New Roman" w:cs="Times New Roman"/>
          <w:sz w:val="24"/>
          <w:szCs w:val="24"/>
        </w:rPr>
        <w:t>5.2.</w:t>
      </w:r>
      <w:r w:rsidRPr="00750991">
        <w:rPr>
          <w:rFonts w:ascii="Times New Roman" w:hAnsi="Times New Roman" w:cs="Times New Roman"/>
          <w:sz w:val="24"/>
          <w:szCs w:val="24"/>
        </w:rPr>
        <w:tab/>
      </w:r>
      <w:r w:rsidR="009F33F6" w:rsidRPr="00750991">
        <w:rPr>
          <w:rFonts w:ascii="Times New Roman" w:hAnsi="Times New Roman" w:cs="Times New Roman"/>
          <w:sz w:val="24"/>
          <w:szCs w:val="24"/>
        </w:rPr>
        <w:t xml:space="preserve">Рекламодатель </w:t>
      </w:r>
      <w:r w:rsidRPr="00750991">
        <w:rPr>
          <w:rFonts w:ascii="Times New Roman" w:hAnsi="Times New Roman" w:cs="Times New Roman"/>
          <w:sz w:val="24"/>
          <w:szCs w:val="24"/>
        </w:rPr>
        <w:t xml:space="preserve">вправе в одностороннем порядке отказаться от исполнения Договора в случае неисполнения Рекламораспространителем обязанности, предусмотренной пунктом 2.1.5. настоящего Договора. </w:t>
      </w:r>
    </w:p>
    <w:p w:rsidR="00DB66E9" w:rsidRDefault="00DB66E9" w:rsidP="00DB66E9">
      <w:pPr>
        <w:widowControl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50991">
        <w:rPr>
          <w:rFonts w:ascii="Times New Roman" w:hAnsi="Times New Roman" w:cs="Times New Roman"/>
          <w:sz w:val="24"/>
          <w:szCs w:val="24"/>
        </w:rPr>
        <w:t xml:space="preserve">В этом случае настоящий Договор считается расторгнутым с даты получения Рекламораспространителем письменного уведомления </w:t>
      </w:r>
      <w:r w:rsidR="00522620" w:rsidRPr="00750991">
        <w:rPr>
          <w:rFonts w:ascii="Times New Roman" w:hAnsi="Times New Roman" w:cs="Times New Roman"/>
          <w:sz w:val="24"/>
          <w:szCs w:val="24"/>
        </w:rPr>
        <w:t xml:space="preserve">от Рекламодателя </w:t>
      </w:r>
      <w:r w:rsidRPr="00750991">
        <w:rPr>
          <w:rFonts w:ascii="Times New Roman" w:hAnsi="Times New Roman" w:cs="Times New Roman"/>
          <w:sz w:val="24"/>
          <w:szCs w:val="24"/>
        </w:rPr>
        <w:t>об отказе от исполнения Договора или с иной даты, указанной в таком уведомлении.</w:t>
      </w:r>
    </w:p>
    <w:p w:rsidR="00DB66E9" w:rsidRPr="00DB66E9" w:rsidRDefault="00DB66E9" w:rsidP="00DB66E9">
      <w:pPr>
        <w:widowControl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DB66E9" w:rsidRPr="00DB66E9" w:rsidRDefault="00DB66E9" w:rsidP="00DB66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66E9">
        <w:rPr>
          <w:rFonts w:ascii="Times New Roman" w:hAnsi="Times New Roman" w:cs="Times New Roman"/>
          <w:b/>
          <w:sz w:val="24"/>
          <w:szCs w:val="24"/>
        </w:rPr>
        <w:t>6. Заключительные положения</w:t>
      </w:r>
    </w:p>
    <w:p w:rsidR="00DB66E9" w:rsidRPr="00DB66E9" w:rsidRDefault="00DB66E9" w:rsidP="00DB66E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66E9">
        <w:rPr>
          <w:rFonts w:ascii="Times New Roman" w:hAnsi="Times New Roman" w:cs="Times New Roman"/>
          <w:sz w:val="24"/>
          <w:szCs w:val="24"/>
        </w:rPr>
        <w:t>6.1. Настоящий Договор вступает в силу с даты его подписания Сторонами и действует до полного исполнения Сторонами своих обязательств.</w:t>
      </w:r>
    </w:p>
    <w:p w:rsidR="00DB66E9" w:rsidRPr="00DB66E9" w:rsidRDefault="00DB66E9" w:rsidP="00DB66E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66E9">
        <w:rPr>
          <w:rFonts w:ascii="Times New Roman" w:hAnsi="Times New Roman" w:cs="Times New Roman"/>
          <w:sz w:val="24"/>
          <w:szCs w:val="24"/>
        </w:rPr>
        <w:t>6.2. Условия настоящего Договора могут быть изменены по взаимному соглашению Сторон. Соглашение об изменении настоящего Договора имеет силу только в том случае, если оно оформлено в письменном виде и подписано уполномоченными представителями Сторон.</w:t>
      </w:r>
    </w:p>
    <w:p w:rsidR="00DB66E9" w:rsidRPr="00DB66E9" w:rsidRDefault="00DB66E9" w:rsidP="00DB66E9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DB66E9">
        <w:rPr>
          <w:rFonts w:ascii="Times New Roman" w:hAnsi="Times New Roman" w:cs="Times New Roman"/>
          <w:sz w:val="24"/>
          <w:szCs w:val="24"/>
        </w:rPr>
        <w:t>6.3. Все сообщения по настоящему Договору направляются только в письменной форме заказным письмом с уведомлением о вручении либо курьером под подпись.</w:t>
      </w:r>
    </w:p>
    <w:p w:rsidR="00DB66E9" w:rsidRPr="00DB66E9" w:rsidRDefault="00DB66E9" w:rsidP="00DB66E9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DB66E9">
        <w:rPr>
          <w:rFonts w:ascii="Times New Roman" w:hAnsi="Times New Roman" w:cs="Times New Roman"/>
          <w:sz w:val="24"/>
          <w:szCs w:val="24"/>
        </w:rPr>
        <w:t>6.</w:t>
      </w:r>
      <w:r w:rsidR="009F33F6">
        <w:rPr>
          <w:rFonts w:ascii="Times New Roman" w:hAnsi="Times New Roman" w:cs="Times New Roman"/>
          <w:sz w:val="24"/>
          <w:szCs w:val="24"/>
        </w:rPr>
        <w:t>4</w:t>
      </w:r>
      <w:r w:rsidRPr="00DB66E9">
        <w:rPr>
          <w:rFonts w:ascii="Times New Roman" w:hAnsi="Times New Roman" w:cs="Times New Roman"/>
          <w:sz w:val="24"/>
          <w:szCs w:val="24"/>
        </w:rPr>
        <w:t xml:space="preserve">. Стороны  обязуются не передавать информацию, касающуюся  предмета настоящего Договора, его условий, хода исполнения и полученных результатов третьим лицам без согласия </w:t>
      </w:r>
      <w:r w:rsidRPr="00DB66E9">
        <w:rPr>
          <w:rFonts w:ascii="Times New Roman" w:hAnsi="Times New Roman" w:cs="Times New Roman"/>
          <w:sz w:val="24"/>
          <w:szCs w:val="24"/>
        </w:rPr>
        <w:lastRenderedPageBreak/>
        <w:t>ее обладателя.</w:t>
      </w:r>
    </w:p>
    <w:p w:rsidR="00DB66E9" w:rsidRPr="00DB66E9" w:rsidRDefault="00DB66E9" w:rsidP="00DB66E9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DB66E9">
        <w:rPr>
          <w:rFonts w:ascii="Times New Roman" w:hAnsi="Times New Roman" w:cs="Times New Roman"/>
          <w:sz w:val="24"/>
          <w:szCs w:val="24"/>
        </w:rPr>
        <w:t>6.</w:t>
      </w:r>
      <w:r w:rsidR="009F33F6">
        <w:rPr>
          <w:rFonts w:ascii="Times New Roman" w:hAnsi="Times New Roman" w:cs="Times New Roman"/>
          <w:sz w:val="24"/>
          <w:szCs w:val="24"/>
        </w:rPr>
        <w:t>5</w:t>
      </w:r>
      <w:r w:rsidRPr="00DB66E9">
        <w:rPr>
          <w:rFonts w:ascii="Times New Roman" w:hAnsi="Times New Roman" w:cs="Times New Roman"/>
          <w:sz w:val="24"/>
          <w:szCs w:val="24"/>
        </w:rPr>
        <w:t>. Настоящий Договор составлен в 2 (двух) экземплярах, имеющих одинаковую юридическую силу, по одному экземпляру для каждой из Сторон.</w:t>
      </w:r>
    </w:p>
    <w:p w:rsidR="00DB66E9" w:rsidRPr="00DB66E9" w:rsidRDefault="00DB66E9" w:rsidP="00DB66E9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DB66E9">
        <w:rPr>
          <w:rFonts w:ascii="Times New Roman" w:hAnsi="Times New Roman" w:cs="Times New Roman"/>
          <w:sz w:val="24"/>
          <w:szCs w:val="24"/>
        </w:rPr>
        <w:t>6.</w:t>
      </w:r>
      <w:r w:rsidR="009F33F6">
        <w:rPr>
          <w:rFonts w:ascii="Times New Roman" w:hAnsi="Times New Roman" w:cs="Times New Roman"/>
          <w:sz w:val="24"/>
          <w:szCs w:val="24"/>
        </w:rPr>
        <w:t>6</w:t>
      </w:r>
      <w:r w:rsidRPr="00DB66E9">
        <w:rPr>
          <w:rFonts w:ascii="Times New Roman" w:hAnsi="Times New Roman" w:cs="Times New Roman"/>
          <w:sz w:val="24"/>
          <w:szCs w:val="24"/>
        </w:rPr>
        <w:t>. К настоящему Договору прилагается и является неотъемлемой его частью:</w:t>
      </w:r>
    </w:p>
    <w:p w:rsidR="00DB66E9" w:rsidRPr="00DB66E9" w:rsidRDefault="00DB66E9" w:rsidP="00DB66E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B66E9">
        <w:rPr>
          <w:rFonts w:ascii="Times New Roman" w:hAnsi="Times New Roman" w:cs="Times New Roman"/>
          <w:sz w:val="24"/>
          <w:szCs w:val="24"/>
        </w:rPr>
        <w:t>Приложение № 1 – Перечень услуг;</w:t>
      </w:r>
    </w:p>
    <w:p w:rsidR="00DB66E9" w:rsidRPr="00DB66E9" w:rsidRDefault="00DB66E9" w:rsidP="00DB66E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413">
        <w:rPr>
          <w:rFonts w:ascii="Times New Roman" w:hAnsi="Times New Roman" w:cs="Times New Roman"/>
          <w:sz w:val="24"/>
          <w:szCs w:val="24"/>
        </w:rPr>
        <w:t xml:space="preserve">Приложение № 2 – </w:t>
      </w:r>
      <w:r w:rsidR="00D47413" w:rsidRPr="00D47413">
        <w:rPr>
          <w:rFonts w:ascii="Times New Roman" w:hAnsi="Times New Roman" w:cs="Times New Roman"/>
          <w:sz w:val="24"/>
          <w:szCs w:val="24"/>
        </w:rPr>
        <w:t>Форма предоставления сведений об изменении информации о цепочке собственников</w:t>
      </w:r>
      <w:r w:rsidRPr="00D47413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DB66E9" w:rsidRPr="00DB66E9" w:rsidRDefault="00DB66E9" w:rsidP="00DB66E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33F6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9F33F6" w:rsidRPr="009F33F6">
        <w:rPr>
          <w:rFonts w:ascii="Times New Roman" w:hAnsi="Times New Roman" w:cs="Times New Roman"/>
          <w:sz w:val="24"/>
          <w:szCs w:val="24"/>
        </w:rPr>
        <w:t>3</w:t>
      </w:r>
      <w:r w:rsidRPr="009F33F6">
        <w:rPr>
          <w:rFonts w:ascii="Times New Roman" w:hAnsi="Times New Roman" w:cs="Times New Roman"/>
          <w:sz w:val="24"/>
          <w:szCs w:val="24"/>
        </w:rPr>
        <w:t xml:space="preserve"> – Форма Акт</w:t>
      </w:r>
      <w:r w:rsidR="00E83C81" w:rsidRPr="009F33F6">
        <w:rPr>
          <w:rFonts w:ascii="Times New Roman" w:hAnsi="Times New Roman" w:cs="Times New Roman"/>
          <w:sz w:val="24"/>
          <w:szCs w:val="24"/>
        </w:rPr>
        <w:t>а</w:t>
      </w:r>
      <w:r w:rsidR="00EA599E" w:rsidRPr="009F33F6">
        <w:rPr>
          <w:rFonts w:ascii="Times New Roman" w:hAnsi="Times New Roman" w:cs="Times New Roman"/>
          <w:sz w:val="24"/>
          <w:szCs w:val="24"/>
        </w:rPr>
        <w:t xml:space="preserve"> сдачи-приемки оказанных услуг.</w:t>
      </w:r>
    </w:p>
    <w:p w:rsidR="00DB66E9" w:rsidRDefault="00DB66E9" w:rsidP="00DB66E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B66E9" w:rsidRPr="00DB66E9" w:rsidRDefault="00DB66E9" w:rsidP="00DB66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66E9">
        <w:rPr>
          <w:rFonts w:ascii="Times New Roman" w:hAnsi="Times New Roman" w:cs="Times New Roman"/>
          <w:b/>
          <w:sz w:val="24"/>
          <w:szCs w:val="24"/>
        </w:rPr>
        <w:t xml:space="preserve">7. Адреса и банковские реквизиты Сторон </w:t>
      </w:r>
    </w:p>
    <w:p w:rsidR="00DB66E9" w:rsidRPr="00DB66E9" w:rsidRDefault="00DB66E9" w:rsidP="00DB66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828" w:type="dxa"/>
        <w:tblLayout w:type="fixed"/>
        <w:tblLook w:val="0000" w:firstRow="0" w:lastRow="0" w:firstColumn="0" w:lastColumn="0" w:noHBand="0" w:noVBand="0"/>
      </w:tblPr>
      <w:tblGrid>
        <w:gridCol w:w="4788"/>
        <w:gridCol w:w="5040"/>
      </w:tblGrid>
      <w:tr w:rsidR="00DB66E9" w:rsidRPr="00DB66E9" w:rsidTr="002842DD">
        <w:tc>
          <w:tcPr>
            <w:tcW w:w="4788" w:type="dxa"/>
          </w:tcPr>
          <w:p w:rsidR="00DB66E9" w:rsidRPr="00DB66E9" w:rsidRDefault="00DB66E9" w:rsidP="00DB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66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Рекламодатель:   </w:t>
            </w:r>
          </w:p>
          <w:p w:rsidR="00DB66E9" w:rsidRPr="00DB66E9" w:rsidRDefault="00425E2C" w:rsidP="00DB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5E2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АО «Газпром газораспределение Ижевск»</w:t>
            </w:r>
          </w:p>
        </w:tc>
        <w:tc>
          <w:tcPr>
            <w:tcW w:w="5040" w:type="dxa"/>
          </w:tcPr>
          <w:p w:rsidR="00DB66E9" w:rsidRPr="00DB66E9" w:rsidRDefault="00DB66E9" w:rsidP="00DB66E9">
            <w:pPr>
              <w:widowControl w:val="0"/>
              <w:tabs>
                <w:tab w:val="left" w:pos="17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DB66E9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Рекламораспространитель:</w:t>
            </w:r>
          </w:p>
          <w:p w:rsidR="00DB66E9" w:rsidRPr="00DB66E9" w:rsidRDefault="00DB66E9" w:rsidP="00DB66E9">
            <w:pPr>
              <w:widowControl w:val="0"/>
              <w:tabs>
                <w:tab w:val="left" w:pos="174"/>
              </w:tabs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6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ООО «ЭФ-Интернэшнл»</w:t>
            </w:r>
          </w:p>
        </w:tc>
      </w:tr>
    </w:tbl>
    <w:p w:rsidR="00DB66E9" w:rsidRPr="00DB66E9" w:rsidRDefault="00DB66E9" w:rsidP="00DB66E9">
      <w:pPr>
        <w:widowControl w:val="0"/>
        <w:autoSpaceDE w:val="0"/>
        <w:autoSpaceDN w:val="0"/>
        <w:adjustRightInd w:val="0"/>
        <w:spacing w:after="0" w:line="240" w:lineRule="auto"/>
        <w:ind w:right="400"/>
        <w:rPr>
          <w:rFonts w:ascii="Times New Roman" w:hAnsi="Times New Roman" w:cs="Times New Roman"/>
          <w:vanish/>
          <w:sz w:val="24"/>
          <w:szCs w:val="24"/>
        </w:rPr>
      </w:pPr>
    </w:p>
    <w:p w:rsidR="00DB66E9" w:rsidRPr="00DB66E9" w:rsidRDefault="00DB66E9" w:rsidP="00DB66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110" w:type="dxa"/>
        <w:tblLayout w:type="fixed"/>
        <w:tblLook w:val="0000" w:firstRow="0" w:lastRow="0" w:firstColumn="0" w:lastColumn="0" w:noHBand="0" w:noVBand="0"/>
      </w:tblPr>
      <w:tblGrid>
        <w:gridCol w:w="4786"/>
        <w:gridCol w:w="5324"/>
      </w:tblGrid>
      <w:tr w:rsidR="00DB66E9" w:rsidRPr="00DB66E9" w:rsidTr="002842DD">
        <w:tc>
          <w:tcPr>
            <w:tcW w:w="4786" w:type="dxa"/>
          </w:tcPr>
          <w:p w:rsidR="00425E2C" w:rsidRPr="00425E2C" w:rsidRDefault="00425E2C" w:rsidP="00425E2C">
            <w:pPr>
              <w:tabs>
                <w:tab w:val="left" w:pos="649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5E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426008, г. Ижевск, ул. Коммунаров 359</w:t>
            </w:r>
            <w:r w:rsidRPr="00425E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ИНН 1826000260 КПП 183101001</w:t>
            </w:r>
            <w:r w:rsidRPr="00425E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Банковские реквизиты:</w:t>
            </w:r>
            <w:r w:rsidRPr="00425E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Центральный филиал АБ "Россия" г. Москва</w:t>
            </w:r>
            <w:r w:rsidRPr="00425E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р/с 40702810400010005914</w:t>
            </w:r>
            <w:r w:rsidRPr="00425E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Кор.счет: 30101810145250000220 БИК: 044525220</w:t>
            </w:r>
            <w:r w:rsidRPr="00425E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ОКПО: 03257538 </w:t>
            </w:r>
            <w:r w:rsidRPr="00425E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ОКОНХ: 90214 </w:t>
            </w:r>
            <w:r w:rsidRPr="00425E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ОКВЭД: 35.22</w:t>
            </w:r>
            <w:r w:rsidRPr="00425E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ОГРН: 1021801142142</w:t>
            </w:r>
            <w:r w:rsidRPr="00425E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ОКАТО:94401000000</w:t>
            </w:r>
          </w:p>
          <w:p w:rsidR="00425E2C" w:rsidRDefault="00425E2C" w:rsidP="00425E2C">
            <w:pPr>
              <w:adjustRightInd w:val="0"/>
              <w:spacing w:after="0" w:line="240" w:lineRule="auto"/>
              <w:rPr>
                <w:bCs/>
                <w:szCs w:val="24"/>
              </w:rPr>
            </w:pPr>
          </w:p>
          <w:p w:rsidR="00425E2C" w:rsidRDefault="00425E2C" w:rsidP="00425E2C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5E2C" w:rsidRPr="00DB66E9" w:rsidRDefault="00425E2C" w:rsidP="00425E2C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4" w:type="dxa"/>
          </w:tcPr>
          <w:p w:rsidR="00DB66E9" w:rsidRPr="00DB66E9" w:rsidRDefault="00DB66E9" w:rsidP="00DB66E9">
            <w:pPr>
              <w:tabs>
                <w:tab w:val="left" w:pos="649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6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Юридический адрес: 196140, Санкт-Петербург, пос. Шушары, Петербургское шоссе, д. 64, корпус 1, лит. А</w:t>
            </w:r>
          </w:p>
          <w:p w:rsidR="00DB66E9" w:rsidRPr="00DB66E9" w:rsidRDefault="00DB66E9" w:rsidP="00DB66E9">
            <w:pPr>
              <w:tabs>
                <w:tab w:val="left" w:pos="649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6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ОГРН 1127847173068</w:t>
            </w:r>
          </w:p>
          <w:p w:rsidR="00DB66E9" w:rsidRPr="00DB66E9" w:rsidRDefault="00DB66E9" w:rsidP="00DB66E9">
            <w:pPr>
              <w:tabs>
                <w:tab w:val="left" w:pos="649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6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ИНН/КПП 7811518396/782001001</w:t>
            </w:r>
          </w:p>
          <w:p w:rsidR="00DB66E9" w:rsidRPr="00DB66E9" w:rsidRDefault="00DB66E9" w:rsidP="00DB66E9">
            <w:pPr>
              <w:tabs>
                <w:tab w:val="left" w:pos="649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6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ОКПО 38139686</w:t>
            </w:r>
          </w:p>
          <w:p w:rsidR="00DB66E9" w:rsidRPr="00DB66E9" w:rsidRDefault="00DB66E9" w:rsidP="00DB66E9">
            <w:pPr>
              <w:tabs>
                <w:tab w:val="left" w:pos="649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6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Р/счет 40702810900000000159</w:t>
            </w:r>
          </w:p>
          <w:p w:rsidR="00DB66E9" w:rsidRPr="00DB66E9" w:rsidRDefault="00DB66E9" w:rsidP="00DB66E9">
            <w:pPr>
              <w:tabs>
                <w:tab w:val="left" w:pos="649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6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Банк получателя: АО «Банк Финсервис»</w:t>
            </w:r>
          </w:p>
          <w:p w:rsidR="00DB66E9" w:rsidRPr="00DB66E9" w:rsidRDefault="00DB66E9" w:rsidP="00DB66E9">
            <w:pPr>
              <w:tabs>
                <w:tab w:val="left" w:pos="649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6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 Москва</w:t>
            </w:r>
          </w:p>
          <w:p w:rsidR="00DB66E9" w:rsidRPr="00DB66E9" w:rsidRDefault="00DB66E9" w:rsidP="00DB66E9">
            <w:pPr>
              <w:tabs>
                <w:tab w:val="left" w:pos="64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66E9">
              <w:rPr>
                <w:rFonts w:ascii="Times New Roman" w:hAnsi="Times New Roman" w:cs="Times New Roman"/>
                <w:sz w:val="24"/>
                <w:szCs w:val="24"/>
              </w:rPr>
              <w:t xml:space="preserve">К/счет 30101810545250000079  </w:t>
            </w:r>
          </w:p>
          <w:p w:rsidR="00DB66E9" w:rsidRPr="00DB66E9" w:rsidRDefault="00DB66E9" w:rsidP="00DB66E9">
            <w:pPr>
              <w:tabs>
                <w:tab w:val="left" w:pos="64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66E9">
              <w:rPr>
                <w:rFonts w:ascii="Times New Roman" w:hAnsi="Times New Roman" w:cs="Times New Roman"/>
                <w:sz w:val="24"/>
                <w:szCs w:val="24"/>
              </w:rPr>
              <w:t>БИК 044525079</w:t>
            </w:r>
          </w:p>
          <w:p w:rsidR="00DB66E9" w:rsidRPr="00DB66E9" w:rsidRDefault="00DB66E9" w:rsidP="00DB66E9">
            <w:pPr>
              <w:widowControl w:val="0"/>
              <w:tabs>
                <w:tab w:val="left" w:pos="41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B66E9" w:rsidRPr="00DB66E9" w:rsidRDefault="00DB66E9" w:rsidP="00DB66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828" w:type="dxa"/>
        <w:tblLayout w:type="fixed"/>
        <w:tblLook w:val="0000" w:firstRow="0" w:lastRow="0" w:firstColumn="0" w:lastColumn="0" w:noHBand="0" w:noVBand="0"/>
      </w:tblPr>
      <w:tblGrid>
        <w:gridCol w:w="4788"/>
        <w:gridCol w:w="5040"/>
      </w:tblGrid>
      <w:tr w:rsidR="00DB66E9" w:rsidRPr="00DB66E9" w:rsidTr="002842DD">
        <w:trPr>
          <w:trHeight w:val="1560"/>
        </w:trPr>
        <w:tc>
          <w:tcPr>
            <w:tcW w:w="4788" w:type="dxa"/>
          </w:tcPr>
          <w:p w:rsidR="00DB66E9" w:rsidRPr="00DB66E9" w:rsidRDefault="00425E2C" w:rsidP="00DB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Генеральный директор</w:t>
            </w:r>
          </w:p>
          <w:p w:rsidR="00DB66E9" w:rsidRPr="00DB66E9" w:rsidRDefault="00DB66E9" w:rsidP="00DB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DB66E9" w:rsidRPr="00DB66E9" w:rsidRDefault="00DB66E9" w:rsidP="00DB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DB66E9" w:rsidRPr="00DB66E9" w:rsidRDefault="00DB66E9" w:rsidP="00425E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6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________________/</w:t>
            </w:r>
            <w:r w:rsidR="00425E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Вершинин А.П.</w:t>
            </w:r>
            <w:r w:rsidRPr="00DB66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</w:p>
        </w:tc>
        <w:tc>
          <w:tcPr>
            <w:tcW w:w="5040" w:type="dxa"/>
          </w:tcPr>
          <w:p w:rsidR="00DB66E9" w:rsidRPr="00DB66E9" w:rsidRDefault="00DB66E9" w:rsidP="00DB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6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Директор по развитию</w:t>
            </w:r>
          </w:p>
          <w:p w:rsidR="00DB66E9" w:rsidRPr="00DB66E9" w:rsidRDefault="00DB66E9" w:rsidP="00DB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DB66E9" w:rsidRPr="00DB66E9" w:rsidRDefault="00DB66E9" w:rsidP="00DB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DB66E9" w:rsidRPr="00DB66E9" w:rsidRDefault="00DB66E9" w:rsidP="00DB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6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</w:t>
            </w:r>
            <w:r w:rsidRPr="00DB66E9">
              <w:rPr>
                <w:rFonts w:ascii="Times New Roman" w:hAnsi="Times New Roman" w:cs="Times New Roman"/>
                <w:b/>
                <w:sz w:val="24"/>
                <w:szCs w:val="24"/>
              </w:rPr>
              <w:t>/Осадчий Д.И./</w:t>
            </w:r>
          </w:p>
          <w:p w:rsidR="00DB66E9" w:rsidRPr="00DB66E9" w:rsidRDefault="00DB66E9" w:rsidP="00DB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2E68D3" w:rsidRPr="00DB66E9" w:rsidRDefault="002E68D3" w:rsidP="00DB66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pacing w:val="-14"/>
          <w:sz w:val="24"/>
          <w:szCs w:val="24"/>
        </w:rPr>
        <w:sectPr w:rsidR="002E68D3" w:rsidRPr="00DB66E9" w:rsidSect="00971AA7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 w:code="9"/>
          <w:pgMar w:top="425" w:right="748" w:bottom="425" w:left="1134" w:header="709" w:footer="554" w:gutter="0"/>
          <w:cols w:space="708"/>
          <w:titlePg/>
          <w:docGrid w:linePitch="360"/>
        </w:sectPr>
      </w:pPr>
    </w:p>
    <w:p w:rsidR="002E68D3" w:rsidRPr="00DB66E9" w:rsidRDefault="002E68D3" w:rsidP="00DB66E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pacing w:val="-14"/>
          <w:sz w:val="24"/>
          <w:szCs w:val="24"/>
        </w:rPr>
      </w:pPr>
    </w:p>
    <w:p w:rsidR="002E68D3" w:rsidRPr="00DB66E9" w:rsidRDefault="002E68D3" w:rsidP="00DB66E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pacing w:val="-14"/>
          <w:sz w:val="24"/>
          <w:szCs w:val="24"/>
        </w:rPr>
      </w:pPr>
      <w:r w:rsidRPr="00DB66E9">
        <w:rPr>
          <w:rFonts w:ascii="Times New Roman" w:eastAsia="Times New Roman" w:hAnsi="Times New Roman" w:cs="Times New Roman"/>
          <w:b/>
          <w:color w:val="000000" w:themeColor="text1"/>
          <w:spacing w:val="-14"/>
          <w:sz w:val="24"/>
          <w:szCs w:val="24"/>
        </w:rPr>
        <w:t>Приложение № 1</w:t>
      </w:r>
    </w:p>
    <w:p w:rsidR="002E68D3" w:rsidRPr="00DB66E9" w:rsidRDefault="00D90E45" w:rsidP="00DB66E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pacing w:val="-1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pacing w:val="-14"/>
          <w:sz w:val="24"/>
          <w:szCs w:val="24"/>
        </w:rPr>
        <w:t xml:space="preserve">к Договору №____от </w:t>
      </w:r>
      <w:r w:rsidR="002E68D3" w:rsidRPr="00DB66E9">
        <w:rPr>
          <w:rFonts w:ascii="Times New Roman" w:eastAsia="Times New Roman" w:hAnsi="Times New Roman" w:cs="Times New Roman"/>
          <w:b/>
          <w:color w:val="000000" w:themeColor="text1"/>
          <w:spacing w:val="-14"/>
          <w:sz w:val="24"/>
          <w:szCs w:val="24"/>
        </w:rPr>
        <w:t xml:space="preserve">«____» ______________ </w:t>
      </w:r>
      <w:r w:rsidR="00422B1D" w:rsidRPr="00DB66E9">
        <w:rPr>
          <w:rFonts w:ascii="Times New Roman" w:eastAsia="Times New Roman" w:hAnsi="Times New Roman" w:cs="Times New Roman"/>
          <w:b/>
          <w:color w:val="000000" w:themeColor="text1"/>
          <w:spacing w:val="-14"/>
          <w:sz w:val="24"/>
          <w:szCs w:val="24"/>
        </w:rPr>
        <w:t xml:space="preserve">2018 </w:t>
      </w:r>
      <w:r w:rsidR="002E68D3" w:rsidRPr="00DB66E9">
        <w:rPr>
          <w:rFonts w:ascii="Times New Roman" w:eastAsia="Times New Roman" w:hAnsi="Times New Roman" w:cs="Times New Roman"/>
          <w:b/>
          <w:color w:val="000000" w:themeColor="text1"/>
          <w:spacing w:val="-14"/>
          <w:sz w:val="24"/>
          <w:szCs w:val="24"/>
        </w:rPr>
        <w:t>г.</w:t>
      </w:r>
    </w:p>
    <w:p w:rsidR="002E68D3" w:rsidRPr="00DB66E9" w:rsidRDefault="002E68D3" w:rsidP="00DB66E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pacing w:val="-14"/>
          <w:sz w:val="24"/>
          <w:szCs w:val="24"/>
        </w:rPr>
      </w:pPr>
    </w:p>
    <w:tbl>
      <w:tblPr>
        <w:tblW w:w="992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053"/>
        <w:gridCol w:w="4870"/>
      </w:tblGrid>
      <w:tr w:rsidR="002E68D3" w:rsidRPr="00DB66E9" w:rsidTr="00971AA7">
        <w:tc>
          <w:tcPr>
            <w:tcW w:w="5053" w:type="dxa"/>
          </w:tcPr>
          <w:p w:rsidR="002E68D3" w:rsidRPr="00DB66E9" w:rsidRDefault="002E68D3" w:rsidP="00DB66E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 w:themeColor="text1"/>
                <w:spacing w:val="-14"/>
                <w:sz w:val="24"/>
                <w:szCs w:val="24"/>
              </w:rPr>
            </w:pPr>
          </w:p>
        </w:tc>
        <w:tc>
          <w:tcPr>
            <w:tcW w:w="4870" w:type="dxa"/>
          </w:tcPr>
          <w:p w:rsidR="002E68D3" w:rsidRPr="00DB66E9" w:rsidRDefault="002E68D3" w:rsidP="00DB66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 w:themeColor="text1"/>
                <w:spacing w:val="-14"/>
                <w:sz w:val="24"/>
                <w:szCs w:val="24"/>
              </w:rPr>
            </w:pPr>
          </w:p>
        </w:tc>
      </w:tr>
    </w:tbl>
    <w:p w:rsidR="002E68D3" w:rsidRPr="00DB66E9" w:rsidRDefault="00D90E45" w:rsidP="00DB66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pacing w:val="-1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pacing w:val="-14"/>
          <w:sz w:val="24"/>
          <w:szCs w:val="24"/>
        </w:rPr>
        <w:t>Перечень услуг</w:t>
      </w:r>
    </w:p>
    <w:p w:rsidR="00246439" w:rsidRPr="00DB66E9" w:rsidRDefault="00246439" w:rsidP="00DB66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pacing w:val="-14"/>
          <w:sz w:val="24"/>
          <w:szCs w:val="24"/>
        </w:rPr>
      </w:pPr>
    </w:p>
    <w:p w:rsidR="00D90E45" w:rsidRPr="00D90E45" w:rsidRDefault="00D90E45" w:rsidP="00D90E4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E45">
        <w:rPr>
          <w:rFonts w:ascii="Times New Roman" w:hAnsi="Times New Roman" w:cs="Times New Roman"/>
          <w:sz w:val="24"/>
          <w:szCs w:val="24"/>
        </w:rPr>
        <w:t>Мероприятие: «</w:t>
      </w:r>
      <w:r w:rsidRPr="00D90E45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D90E45">
        <w:rPr>
          <w:rFonts w:ascii="Times New Roman" w:hAnsi="Times New Roman" w:cs="Times New Roman"/>
          <w:sz w:val="24"/>
          <w:szCs w:val="24"/>
        </w:rPr>
        <w:t xml:space="preserve"> Петербургский международный газовый форум (Форум)».</w:t>
      </w:r>
    </w:p>
    <w:p w:rsidR="00D90E45" w:rsidRPr="00D90E45" w:rsidRDefault="00D90E45" w:rsidP="00D90E4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0E45">
        <w:rPr>
          <w:rFonts w:ascii="Times New Roman" w:hAnsi="Times New Roman" w:cs="Times New Roman"/>
          <w:sz w:val="24"/>
          <w:szCs w:val="24"/>
        </w:rPr>
        <w:t>Период проведения Форума: 02-05 октября 2018 г.</w:t>
      </w:r>
    </w:p>
    <w:p w:rsidR="00D90E45" w:rsidRPr="00D90E45" w:rsidRDefault="00D90E45" w:rsidP="00D90E4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90E45">
        <w:rPr>
          <w:rFonts w:ascii="Times New Roman" w:hAnsi="Times New Roman" w:cs="Times New Roman"/>
          <w:sz w:val="24"/>
          <w:szCs w:val="24"/>
        </w:rPr>
        <w:t>Место проведения Форума: г. Санкт-Петербург, поселок Шушары, Петербургское шоссе, дом 64, корпус 1, лит. А, Конгресс-центр с пассажем и выставочными павильонами.</w:t>
      </w:r>
    </w:p>
    <w:p w:rsidR="00D90E45" w:rsidRPr="00D90E45" w:rsidRDefault="00D90E45" w:rsidP="00D90E45">
      <w:pPr>
        <w:widowControl w:val="0"/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pacing w:val="-1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37"/>
        <w:gridCol w:w="3686"/>
      </w:tblGrid>
      <w:tr w:rsidR="00D90E45" w:rsidRPr="00D90E45" w:rsidTr="00286A75">
        <w:tc>
          <w:tcPr>
            <w:tcW w:w="6237" w:type="dxa"/>
            <w:tcBorders>
              <w:bottom w:val="single" w:sz="4" w:space="0" w:color="auto"/>
            </w:tcBorders>
            <w:vAlign w:val="center"/>
          </w:tcPr>
          <w:p w:rsidR="00D90E45" w:rsidRPr="00D90E45" w:rsidRDefault="00D90E45" w:rsidP="00286A75">
            <w:pPr>
              <w:ind w:hanging="14"/>
              <w:jc w:val="center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  <w:r w:rsidRPr="00D90E45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услуг</w:t>
            </w:r>
          </w:p>
        </w:tc>
        <w:tc>
          <w:tcPr>
            <w:tcW w:w="3686" w:type="dxa"/>
          </w:tcPr>
          <w:p w:rsidR="00D90E45" w:rsidRPr="00D90E45" w:rsidDel="0028074E" w:rsidRDefault="00D90E45" w:rsidP="00D90E45">
            <w:pPr>
              <w:ind w:hanging="14"/>
              <w:jc w:val="center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Срок оказания услуг</w:t>
            </w:r>
          </w:p>
        </w:tc>
      </w:tr>
      <w:tr w:rsidR="00D90E45" w:rsidRPr="00D90E45" w:rsidTr="00286A75">
        <w:trPr>
          <w:trHeight w:val="3216"/>
        </w:trPr>
        <w:tc>
          <w:tcPr>
            <w:tcW w:w="6237" w:type="dxa"/>
          </w:tcPr>
          <w:p w:rsidR="00D90E45" w:rsidRPr="00286A75" w:rsidRDefault="00D90E45" w:rsidP="00286A7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6A75">
              <w:rPr>
                <w:rFonts w:ascii="Times New Roman" w:hAnsi="Times New Roman" w:cs="Times New Roman"/>
                <w:b/>
                <w:sz w:val="24"/>
                <w:szCs w:val="24"/>
              </w:rPr>
              <w:t>Пакет размещения рекламы на бумажных и цифровых носителях в рамках Форума  в период с «02» октября по «05» октября 2018 г.:</w:t>
            </w:r>
          </w:p>
          <w:p w:rsidR="00286A75" w:rsidRPr="00D90E45" w:rsidRDefault="00286A75" w:rsidP="00286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6AC6" w:rsidRPr="00836AC6" w:rsidRDefault="00836AC6" w:rsidP="00836A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AC6">
              <w:rPr>
                <w:rFonts w:ascii="Times New Roman" w:hAnsi="Times New Roman" w:cs="Times New Roman"/>
                <w:sz w:val="24"/>
                <w:szCs w:val="24"/>
              </w:rPr>
              <w:t>Размещение логотипа компании с активной ссылкой на Официально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 сайте Форума </w:t>
            </w:r>
            <w:hyperlink r:id="rId16" w:history="1">
              <w:r w:rsidRPr="007E6A62">
                <w:rPr>
                  <w:rStyle w:val="af"/>
                  <w:rFonts w:ascii="Times New Roman" w:hAnsi="Times New Roman"/>
                  <w:sz w:val="24"/>
                  <w:szCs w:val="24"/>
                </w:rPr>
                <w:t>www.gas-forum.r</w:t>
              </w:r>
              <w:r w:rsidRPr="007E6A62">
                <w:rPr>
                  <w:rStyle w:val="af"/>
                  <w:rFonts w:ascii="Times New Roman" w:hAnsi="Times New Roman"/>
                  <w:sz w:val="24"/>
                  <w:szCs w:val="24"/>
                  <w:lang w:val="en-US"/>
                </w:rPr>
                <w:t>u</w:t>
              </w:r>
            </w:hyperlink>
          </w:p>
          <w:p w:rsidR="00836AC6" w:rsidRPr="00836AC6" w:rsidRDefault="00836AC6" w:rsidP="00836A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6AC6" w:rsidRPr="009F33F6" w:rsidRDefault="00836AC6" w:rsidP="00836A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AC6"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информации о компании в Официальном каталоге Форума (текстовый блок до 500 знаков на русском и английском, логотип)</w:t>
            </w:r>
          </w:p>
          <w:p w:rsidR="00836AC6" w:rsidRPr="009F33F6" w:rsidRDefault="00836AC6" w:rsidP="00836A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6791" w:rsidRPr="00376791" w:rsidRDefault="00376791" w:rsidP="003767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AC6">
              <w:rPr>
                <w:rFonts w:ascii="Times New Roman" w:hAnsi="Times New Roman" w:cs="Times New Roman"/>
                <w:sz w:val="24"/>
                <w:szCs w:val="24"/>
              </w:rPr>
              <w:t>Размещение логотипа компании на мультимедийном экране на стенде Дирекции Форума в пассаже конгрессно-выставочного центра «ЭКСПОФОРУМ»</w:t>
            </w:r>
          </w:p>
          <w:p w:rsidR="00376791" w:rsidRPr="009F33F6" w:rsidRDefault="00376791" w:rsidP="00836A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6791" w:rsidRPr="00245089" w:rsidRDefault="00836AC6" w:rsidP="00836A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AC6">
              <w:rPr>
                <w:rFonts w:ascii="Times New Roman" w:hAnsi="Times New Roman" w:cs="Times New Roman"/>
                <w:sz w:val="24"/>
                <w:szCs w:val="24"/>
              </w:rPr>
              <w:t>Размещение логотипа компании на мультимедийном экране в зоне проведения выставочной экспозиции Форума</w:t>
            </w:r>
          </w:p>
          <w:p w:rsidR="00245089" w:rsidRPr="00245089" w:rsidRDefault="00245089" w:rsidP="00836A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6791" w:rsidRPr="00376791" w:rsidRDefault="00376791" w:rsidP="00836A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6791">
              <w:rPr>
                <w:rFonts w:ascii="Times New Roman" w:hAnsi="Times New Roman" w:cs="Times New Roman"/>
                <w:sz w:val="24"/>
                <w:szCs w:val="24"/>
              </w:rPr>
              <w:t>Размещение логотипа компании на мультимедийных экранах, расположенных зоне регистрации Форума</w:t>
            </w:r>
          </w:p>
        </w:tc>
        <w:tc>
          <w:tcPr>
            <w:tcW w:w="3686" w:type="dxa"/>
          </w:tcPr>
          <w:p w:rsidR="00286A75" w:rsidRDefault="00286A75" w:rsidP="00286A75">
            <w:pPr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A75" w:rsidRDefault="00286A75" w:rsidP="00286A75">
            <w:pPr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A75" w:rsidRDefault="00286A75" w:rsidP="00286A75">
            <w:pPr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A75" w:rsidRDefault="00286A75" w:rsidP="00286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E45" w:rsidRDefault="00286A75" w:rsidP="00286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даты подписания Договора Сторонами до 05 октября 2018г.</w:t>
            </w:r>
          </w:p>
          <w:p w:rsidR="00286A75" w:rsidRPr="00286A75" w:rsidRDefault="00286A75" w:rsidP="00286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A75" w:rsidRDefault="00286A75" w:rsidP="00286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02-05 октября 2018г.</w:t>
            </w:r>
          </w:p>
          <w:p w:rsidR="00286A75" w:rsidRDefault="00286A75" w:rsidP="00286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A75" w:rsidRDefault="00286A75" w:rsidP="00286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A75" w:rsidRDefault="00286A75" w:rsidP="00286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E45" w:rsidRDefault="00286A75" w:rsidP="00286A75">
            <w:pPr>
              <w:spacing w:after="0" w:line="240" w:lineRule="auto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02-05 октября 2018г.</w:t>
            </w:r>
          </w:p>
          <w:p w:rsidR="00D90E45" w:rsidRDefault="00D90E45" w:rsidP="00D90E45">
            <w:pPr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:rsidR="00836AC6" w:rsidRPr="009F33F6" w:rsidRDefault="00836AC6" w:rsidP="00836AC6">
            <w:pPr>
              <w:spacing w:after="0" w:line="240" w:lineRule="auto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:rsidR="00836AC6" w:rsidRDefault="00836AC6" w:rsidP="00836AC6">
            <w:pPr>
              <w:spacing w:after="0" w:line="240" w:lineRule="auto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02-05 октября 2018г.</w:t>
            </w:r>
          </w:p>
          <w:p w:rsidR="00836AC6" w:rsidRPr="009F33F6" w:rsidRDefault="00836AC6" w:rsidP="00D90E45">
            <w:pPr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:rsidR="00245089" w:rsidRPr="009F33F6" w:rsidRDefault="00245089" w:rsidP="00245089">
            <w:pPr>
              <w:spacing w:after="0" w:line="240" w:lineRule="auto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:rsidR="00245089" w:rsidRDefault="00245089" w:rsidP="00245089">
            <w:pPr>
              <w:spacing w:after="0" w:line="240" w:lineRule="auto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02-05 октября 2018г.</w:t>
            </w:r>
          </w:p>
          <w:p w:rsidR="00245089" w:rsidRPr="00836AC6" w:rsidRDefault="00245089" w:rsidP="00D90E45">
            <w:pPr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en-US"/>
              </w:rPr>
            </w:pPr>
          </w:p>
        </w:tc>
      </w:tr>
    </w:tbl>
    <w:p w:rsidR="00D90E45" w:rsidRPr="00D90E45" w:rsidRDefault="00D90E45" w:rsidP="00D90E45">
      <w:pPr>
        <w:rPr>
          <w:rFonts w:ascii="Times New Roman" w:hAnsi="Times New Roman" w:cs="Times New Roman"/>
          <w:sz w:val="24"/>
          <w:szCs w:val="24"/>
        </w:rPr>
      </w:pPr>
    </w:p>
    <w:p w:rsidR="00D90E45" w:rsidRPr="00D90E45" w:rsidRDefault="00D90E45" w:rsidP="00D90E4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D90E45">
        <w:rPr>
          <w:rFonts w:ascii="Times New Roman" w:hAnsi="Times New Roman" w:cs="Times New Roman"/>
          <w:b/>
          <w:spacing w:val="-1"/>
          <w:sz w:val="24"/>
          <w:szCs w:val="24"/>
        </w:rPr>
        <w:t>СТОИМОСТЬ УСЛУГ</w:t>
      </w:r>
    </w:p>
    <w:p w:rsidR="002E68D3" w:rsidRPr="009F33F6" w:rsidRDefault="00306E88" w:rsidP="00DB66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88">
        <w:rPr>
          <w:rFonts w:ascii="Times New Roman" w:hAnsi="Times New Roman" w:cs="Times New Roman"/>
          <w:sz w:val="24"/>
          <w:szCs w:val="24"/>
        </w:rPr>
        <w:t>Стоимость пакетного размещения рекламы на бумажных и цифровых носителях в рамках Форума составляет  588 820 (Пятьсот восемьдесят восемь тысяч восемьсот двадцать) руб. 00 коп, в т.ч. НДС 18% – 89 820 (Восемьдесят девять тысяч восемьсот двадцать) руб. 00 коп.</w:t>
      </w:r>
    </w:p>
    <w:p w:rsidR="00306E88" w:rsidRPr="009F33F6" w:rsidRDefault="00306E88" w:rsidP="00DB66E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-14"/>
          <w:sz w:val="24"/>
          <w:szCs w:val="24"/>
        </w:rPr>
      </w:pPr>
    </w:p>
    <w:tbl>
      <w:tblPr>
        <w:tblpPr w:leftFromText="180" w:rightFromText="180" w:vertAnchor="text" w:horzAnchor="margin" w:tblpY="179"/>
        <w:tblW w:w="10260" w:type="dxa"/>
        <w:tblLook w:val="0000" w:firstRow="0" w:lastRow="0" w:firstColumn="0" w:lastColumn="0" w:noHBand="0" w:noVBand="0"/>
      </w:tblPr>
      <w:tblGrid>
        <w:gridCol w:w="4860"/>
        <w:gridCol w:w="5400"/>
      </w:tblGrid>
      <w:tr w:rsidR="002E68D3" w:rsidRPr="00DB66E9" w:rsidTr="002842DD">
        <w:trPr>
          <w:trHeight w:val="180"/>
        </w:trPr>
        <w:tc>
          <w:tcPr>
            <w:tcW w:w="4860" w:type="dxa"/>
          </w:tcPr>
          <w:p w:rsidR="002E68D3" w:rsidRPr="00DB66E9" w:rsidRDefault="00286A75" w:rsidP="00DB66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  <w:t>Рекламодатель</w:t>
            </w:r>
          </w:p>
        </w:tc>
        <w:tc>
          <w:tcPr>
            <w:tcW w:w="5400" w:type="dxa"/>
          </w:tcPr>
          <w:p w:rsidR="002E68D3" w:rsidRPr="00DB66E9" w:rsidRDefault="00286A75" w:rsidP="00DB66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  <w:t>Рекламораспространитель</w:t>
            </w:r>
          </w:p>
        </w:tc>
      </w:tr>
      <w:tr w:rsidR="002E68D3" w:rsidRPr="00DB66E9" w:rsidTr="002842DD">
        <w:trPr>
          <w:trHeight w:val="1560"/>
        </w:trPr>
        <w:tc>
          <w:tcPr>
            <w:tcW w:w="4860" w:type="dxa"/>
          </w:tcPr>
          <w:p w:rsidR="00672F4E" w:rsidRPr="00DB66E9" w:rsidRDefault="00672F4E" w:rsidP="00672F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Генеральный директор</w:t>
            </w:r>
          </w:p>
          <w:p w:rsidR="002E68D3" w:rsidRPr="00DB66E9" w:rsidRDefault="00672F4E" w:rsidP="00DB66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</w:pPr>
            <w:r w:rsidRPr="00425E2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АО «Газпром газораспределение Ижевск»</w:t>
            </w:r>
          </w:p>
        </w:tc>
        <w:tc>
          <w:tcPr>
            <w:tcW w:w="5400" w:type="dxa"/>
          </w:tcPr>
          <w:p w:rsidR="002E68D3" w:rsidRPr="00DB66E9" w:rsidRDefault="00286A75" w:rsidP="00DB66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  <w:t>Директор по развитию</w:t>
            </w:r>
            <w:r w:rsidR="002E68D3" w:rsidRPr="00DB66E9"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  <w:br/>
              <w:t>ООО «ЭФ-Интернэшнл»</w:t>
            </w:r>
          </w:p>
        </w:tc>
      </w:tr>
      <w:tr w:rsidR="002E68D3" w:rsidRPr="00DB66E9" w:rsidTr="002842DD">
        <w:tc>
          <w:tcPr>
            <w:tcW w:w="4860" w:type="dxa"/>
          </w:tcPr>
          <w:p w:rsidR="002E68D3" w:rsidRPr="00DB66E9" w:rsidRDefault="002E68D3" w:rsidP="00DB66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</w:pPr>
          </w:p>
        </w:tc>
        <w:tc>
          <w:tcPr>
            <w:tcW w:w="5400" w:type="dxa"/>
          </w:tcPr>
          <w:p w:rsidR="002E68D3" w:rsidRPr="00DB66E9" w:rsidRDefault="002E68D3" w:rsidP="00DB66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</w:pPr>
          </w:p>
        </w:tc>
      </w:tr>
      <w:tr w:rsidR="002E68D3" w:rsidRPr="00DB66E9" w:rsidTr="002842DD">
        <w:tc>
          <w:tcPr>
            <w:tcW w:w="4860" w:type="dxa"/>
          </w:tcPr>
          <w:p w:rsidR="002E68D3" w:rsidRPr="00286A75" w:rsidRDefault="002E68D3" w:rsidP="00DB66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</w:pPr>
          </w:p>
          <w:p w:rsidR="002E68D3" w:rsidRPr="00672F4E" w:rsidRDefault="002E68D3" w:rsidP="00286A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</w:pPr>
            <w:r w:rsidRPr="00286A75"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  <w:t>___________________</w:t>
            </w:r>
            <w:r w:rsidRPr="00672F4E"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  <w:t>/</w:t>
            </w:r>
            <w:r w:rsidR="00672F4E" w:rsidRPr="00672F4E"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  <w:t>Вершинин А.П.</w:t>
            </w:r>
            <w:r w:rsidR="00286A75" w:rsidRPr="00672F4E"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  <w:t xml:space="preserve"> /</w:t>
            </w:r>
          </w:p>
        </w:tc>
        <w:tc>
          <w:tcPr>
            <w:tcW w:w="5400" w:type="dxa"/>
          </w:tcPr>
          <w:p w:rsidR="002E68D3" w:rsidRPr="00DB66E9" w:rsidRDefault="002E68D3" w:rsidP="00DB66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</w:pPr>
          </w:p>
          <w:p w:rsidR="002E68D3" w:rsidRPr="00286A75" w:rsidRDefault="002E68D3" w:rsidP="00286A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pacing w:val="-14"/>
                <w:sz w:val="24"/>
                <w:szCs w:val="24"/>
              </w:rPr>
            </w:pPr>
            <w:r w:rsidRPr="00286A75"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  <w:t xml:space="preserve">___________________ </w:t>
            </w:r>
            <w:r w:rsidRPr="00DB66E9"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  <w:t xml:space="preserve">/ </w:t>
            </w:r>
            <w:r w:rsidR="00286A75"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  <w:t>Осадчий Д.И.</w:t>
            </w:r>
            <w:r w:rsidR="00286A75" w:rsidRPr="00672F4E"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  <w:t>/</w:t>
            </w:r>
          </w:p>
        </w:tc>
      </w:tr>
    </w:tbl>
    <w:p w:rsidR="00DB66E9" w:rsidRDefault="00DB66E9" w:rsidP="00DB66E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pacing w:val="-14"/>
          <w:sz w:val="24"/>
          <w:szCs w:val="24"/>
        </w:rPr>
      </w:pPr>
    </w:p>
    <w:p w:rsidR="002E68D3" w:rsidRPr="00DB66E9" w:rsidRDefault="002E68D3" w:rsidP="00DB66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pacing w:val="-14"/>
          <w:sz w:val="24"/>
          <w:szCs w:val="24"/>
        </w:rPr>
        <w:sectPr w:rsidR="002E68D3" w:rsidRPr="00DB66E9" w:rsidSect="00971AA7">
          <w:pgSz w:w="11906" w:h="16838" w:code="9"/>
          <w:pgMar w:top="425" w:right="748" w:bottom="425" w:left="1134" w:header="709" w:footer="301" w:gutter="0"/>
          <w:cols w:space="708"/>
          <w:titlePg/>
          <w:docGrid w:linePitch="360"/>
        </w:sectPr>
      </w:pPr>
    </w:p>
    <w:p w:rsidR="002E68D3" w:rsidRPr="00DB66E9" w:rsidRDefault="002E68D3" w:rsidP="00DB66E9">
      <w:pPr>
        <w:spacing w:after="0" w:line="240" w:lineRule="auto"/>
        <w:ind w:firstLine="9781"/>
        <w:jc w:val="right"/>
        <w:rPr>
          <w:rFonts w:ascii="Times New Roman" w:eastAsia="Times New Roman" w:hAnsi="Times New Roman" w:cs="Times New Roman"/>
          <w:b/>
          <w:color w:val="000000" w:themeColor="text1"/>
          <w:spacing w:val="-14"/>
          <w:sz w:val="24"/>
          <w:szCs w:val="24"/>
        </w:rPr>
      </w:pPr>
      <w:r w:rsidRPr="00DB66E9">
        <w:rPr>
          <w:rFonts w:ascii="Times New Roman" w:eastAsia="Times New Roman" w:hAnsi="Times New Roman" w:cs="Times New Roman"/>
          <w:b/>
          <w:color w:val="000000" w:themeColor="text1"/>
          <w:spacing w:val="-14"/>
          <w:sz w:val="24"/>
          <w:szCs w:val="24"/>
        </w:rPr>
        <w:lastRenderedPageBreak/>
        <w:t xml:space="preserve">Приложение № </w:t>
      </w:r>
      <w:r w:rsidR="00D47413">
        <w:rPr>
          <w:rFonts w:ascii="Times New Roman" w:eastAsia="Times New Roman" w:hAnsi="Times New Roman" w:cs="Times New Roman"/>
          <w:b/>
          <w:color w:val="000000" w:themeColor="text1"/>
          <w:spacing w:val="-14"/>
          <w:sz w:val="24"/>
          <w:szCs w:val="24"/>
        </w:rPr>
        <w:t>2</w:t>
      </w:r>
    </w:p>
    <w:p w:rsidR="002E68D3" w:rsidRPr="00DB66E9" w:rsidRDefault="002E68D3" w:rsidP="00DB66E9">
      <w:pPr>
        <w:spacing w:after="0" w:line="240" w:lineRule="auto"/>
        <w:ind w:firstLine="9781"/>
        <w:jc w:val="right"/>
        <w:rPr>
          <w:rFonts w:ascii="Times New Roman" w:eastAsia="Times New Roman" w:hAnsi="Times New Roman" w:cs="Times New Roman"/>
          <w:b/>
          <w:color w:val="000000" w:themeColor="text1"/>
          <w:spacing w:val="-14"/>
          <w:sz w:val="24"/>
          <w:szCs w:val="24"/>
        </w:rPr>
      </w:pPr>
      <w:r w:rsidRPr="00DB66E9">
        <w:rPr>
          <w:rFonts w:ascii="Times New Roman" w:eastAsia="Times New Roman" w:hAnsi="Times New Roman" w:cs="Times New Roman"/>
          <w:b/>
          <w:color w:val="000000" w:themeColor="text1"/>
          <w:spacing w:val="-14"/>
          <w:sz w:val="24"/>
          <w:szCs w:val="24"/>
        </w:rPr>
        <w:t>к Договору № _____________</w:t>
      </w:r>
    </w:p>
    <w:p w:rsidR="002E68D3" w:rsidRPr="00DB66E9" w:rsidRDefault="00524167" w:rsidP="00DB66E9">
      <w:pPr>
        <w:spacing w:after="0" w:line="240" w:lineRule="auto"/>
        <w:ind w:left="3540" w:firstLine="7080"/>
        <w:jc w:val="right"/>
        <w:rPr>
          <w:rFonts w:ascii="Times New Roman" w:eastAsia="Times New Roman" w:hAnsi="Times New Roman" w:cs="Times New Roman"/>
          <w:b/>
          <w:color w:val="000000" w:themeColor="text1"/>
          <w:spacing w:val="-14"/>
          <w:sz w:val="24"/>
          <w:szCs w:val="24"/>
        </w:rPr>
      </w:pPr>
      <w:r w:rsidRPr="00DB66E9">
        <w:rPr>
          <w:rFonts w:ascii="Times New Roman" w:eastAsia="Times New Roman" w:hAnsi="Times New Roman" w:cs="Times New Roman"/>
          <w:b/>
          <w:color w:val="000000" w:themeColor="text1"/>
          <w:spacing w:val="-14"/>
          <w:sz w:val="24"/>
          <w:szCs w:val="24"/>
        </w:rPr>
        <w:t xml:space="preserve">           от «___»________2018</w:t>
      </w:r>
      <w:r w:rsidR="002E68D3" w:rsidRPr="00DB66E9">
        <w:rPr>
          <w:rFonts w:ascii="Times New Roman" w:eastAsia="Times New Roman" w:hAnsi="Times New Roman" w:cs="Times New Roman"/>
          <w:b/>
          <w:color w:val="000000" w:themeColor="text1"/>
          <w:spacing w:val="-14"/>
          <w:sz w:val="24"/>
          <w:szCs w:val="24"/>
        </w:rPr>
        <w:t xml:space="preserve"> г</w:t>
      </w:r>
      <w:r w:rsidR="00AE51E2" w:rsidRPr="00DB66E9">
        <w:rPr>
          <w:rFonts w:ascii="Times New Roman" w:eastAsia="Times New Roman" w:hAnsi="Times New Roman" w:cs="Times New Roman"/>
          <w:b/>
          <w:color w:val="000000" w:themeColor="text1"/>
          <w:spacing w:val="-14"/>
          <w:sz w:val="24"/>
          <w:szCs w:val="24"/>
        </w:rPr>
        <w:t>.</w:t>
      </w:r>
    </w:p>
    <w:p w:rsidR="002E68D3" w:rsidRPr="00DB66E9" w:rsidRDefault="002E68D3" w:rsidP="00DB66E9">
      <w:pPr>
        <w:tabs>
          <w:tab w:val="left" w:pos="4111"/>
        </w:tabs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pacing w:val="-14"/>
          <w:sz w:val="24"/>
          <w:szCs w:val="24"/>
        </w:rPr>
      </w:pPr>
    </w:p>
    <w:p w:rsidR="002E68D3" w:rsidRPr="00DB66E9" w:rsidRDefault="002E68D3" w:rsidP="00DB66E9">
      <w:pPr>
        <w:spacing w:after="0" w:line="240" w:lineRule="auto"/>
        <w:ind w:right="366"/>
        <w:jc w:val="center"/>
        <w:rPr>
          <w:rFonts w:ascii="Times New Roman" w:eastAsia="Times New Roman" w:hAnsi="Times New Roman" w:cs="Times New Roman"/>
          <w:b/>
          <w:color w:val="000000" w:themeColor="text1"/>
          <w:spacing w:val="-14"/>
          <w:sz w:val="24"/>
          <w:szCs w:val="24"/>
        </w:rPr>
      </w:pPr>
      <w:r w:rsidRPr="00DB66E9">
        <w:rPr>
          <w:rFonts w:ascii="Times New Roman" w:eastAsia="Times New Roman" w:hAnsi="Times New Roman" w:cs="Times New Roman"/>
          <w:b/>
          <w:color w:val="000000" w:themeColor="text1"/>
          <w:spacing w:val="-14"/>
          <w:sz w:val="24"/>
          <w:szCs w:val="24"/>
        </w:rPr>
        <w:t>(Форма)</w:t>
      </w:r>
    </w:p>
    <w:p w:rsidR="002E68D3" w:rsidRPr="00DB66E9" w:rsidRDefault="002E68D3" w:rsidP="00DB66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pacing w:val="-14"/>
          <w:sz w:val="24"/>
          <w:szCs w:val="24"/>
        </w:rPr>
      </w:pPr>
      <w:r w:rsidRPr="00DB66E9">
        <w:rPr>
          <w:rFonts w:ascii="Times New Roman" w:eastAsia="Times New Roman" w:hAnsi="Times New Roman" w:cs="Times New Roman"/>
          <w:b/>
          <w:color w:val="000000" w:themeColor="text1"/>
          <w:spacing w:val="-14"/>
          <w:sz w:val="24"/>
          <w:szCs w:val="24"/>
        </w:rPr>
        <w:t xml:space="preserve">Сведения об изменении информации о цепочке собственников, включая </w:t>
      </w:r>
    </w:p>
    <w:p w:rsidR="002E68D3" w:rsidRPr="00DB66E9" w:rsidRDefault="002E68D3" w:rsidP="00DB66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pacing w:val="-14"/>
          <w:sz w:val="24"/>
          <w:szCs w:val="24"/>
        </w:rPr>
      </w:pPr>
      <w:r w:rsidRPr="00DB66E9">
        <w:rPr>
          <w:rFonts w:ascii="Times New Roman" w:eastAsia="Times New Roman" w:hAnsi="Times New Roman" w:cs="Times New Roman"/>
          <w:b/>
          <w:color w:val="000000" w:themeColor="text1"/>
          <w:spacing w:val="-14"/>
          <w:sz w:val="24"/>
          <w:szCs w:val="24"/>
        </w:rPr>
        <w:t>бенефициаров (в том числе конечных)_______________________</w:t>
      </w:r>
    </w:p>
    <w:p w:rsidR="002E68D3" w:rsidRPr="00DB66E9" w:rsidRDefault="002E68D3" w:rsidP="00DB66E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pacing w:val="-14"/>
          <w:sz w:val="24"/>
          <w:szCs w:val="24"/>
        </w:rPr>
      </w:pPr>
    </w:p>
    <w:tbl>
      <w:tblPr>
        <w:tblW w:w="51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1"/>
        <w:gridCol w:w="673"/>
        <w:gridCol w:w="1068"/>
        <w:gridCol w:w="802"/>
        <w:gridCol w:w="804"/>
        <w:gridCol w:w="1076"/>
        <w:gridCol w:w="1069"/>
        <w:gridCol w:w="903"/>
        <w:gridCol w:w="838"/>
        <w:gridCol w:w="676"/>
        <w:gridCol w:w="542"/>
        <w:gridCol w:w="589"/>
        <w:gridCol w:w="630"/>
        <w:gridCol w:w="621"/>
        <w:gridCol w:w="863"/>
        <w:gridCol w:w="836"/>
        <w:gridCol w:w="919"/>
        <w:gridCol w:w="658"/>
        <w:gridCol w:w="906"/>
      </w:tblGrid>
      <w:tr w:rsidR="002E68D3" w:rsidRPr="00DB66E9" w:rsidTr="00971AA7">
        <w:tc>
          <w:tcPr>
            <w:tcW w:w="5364" w:type="dxa"/>
            <w:gridSpan w:val="6"/>
          </w:tcPr>
          <w:p w:rsidR="002E68D3" w:rsidRPr="00DB66E9" w:rsidRDefault="002E68D3" w:rsidP="00DB66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</w:pPr>
            <w:r w:rsidRPr="00DB66E9"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  <w:t>Информация о контрагенте</w:t>
            </w:r>
          </w:p>
        </w:tc>
        <w:tc>
          <w:tcPr>
            <w:tcW w:w="4261" w:type="dxa"/>
            <w:gridSpan w:val="5"/>
          </w:tcPr>
          <w:p w:rsidR="002E68D3" w:rsidRPr="00DB66E9" w:rsidRDefault="002E68D3" w:rsidP="00DB66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</w:pPr>
            <w:r w:rsidRPr="00DB66E9"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  <w:t>Информация о договоре</w:t>
            </w:r>
          </w:p>
        </w:tc>
        <w:tc>
          <w:tcPr>
            <w:tcW w:w="5398" w:type="dxa"/>
            <w:gridSpan w:val="7"/>
          </w:tcPr>
          <w:p w:rsidR="002E68D3" w:rsidRPr="00DB66E9" w:rsidRDefault="002E68D3" w:rsidP="00DB66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</w:pPr>
            <w:r w:rsidRPr="00DB66E9"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  <w:t>Информация о цепочке собственников контрагента, включая бенефициаров (в том числе конечных)</w:t>
            </w:r>
          </w:p>
        </w:tc>
        <w:tc>
          <w:tcPr>
            <w:tcW w:w="961" w:type="dxa"/>
            <w:vMerge w:val="restart"/>
          </w:tcPr>
          <w:p w:rsidR="002E68D3" w:rsidRPr="00DB66E9" w:rsidRDefault="002E68D3" w:rsidP="00DB66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</w:pPr>
            <w:r w:rsidRPr="00DB66E9"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  <w:t>Инф. о подтверждающих документах (наим., реквизиты и т.д.)</w:t>
            </w:r>
          </w:p>
        </w:tc>
      </w:tr>
      <w:tr w:rsidR="002E68D3" w:rsidRPr="00DB66E9" w:rsidTr="00971AA7">
        <w:trPr>
          <w:trHeight w:val="2693"/>
        </w:trPr>
        <w:tc>
          <w:tcPr>
            <w:tcW w:w="675" w:type="dxa"/>
          </w:tcPr>
          <w:p w:rsidR="002E68D3" w:rsidRPr="00DB66E9" w:rsidRDefault="002E68D3" w:rsidP="00DB66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</w:pPr>
            <w:r w:rsidRPr="00DB66E9"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  <w:t>ИНН</w:t>
            </w:r>
          </w:p>
        </w:tc>
        <w:tc>
          <w:tcPr>
            <w:tcW w:w="709" w:type="dxa"/>
          </w:tcPr>
          <w:p w:rsidR="002E68D3" w:rsidRPr="00DB66E9" w:rsidRDefault="002E68D3" w:rsidP="00DB66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</w:pPr>
            <w:r w:rsidRPr="00DB66E9"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  <w:t>ОГРН</w:t>
            </w:r>
          </w:p>
        </w:tc>
        <w:tc>
          <w:tcPr>
            <w:tcW w:w="1136" w:type="dxa"/>
          </w:tcPr>
          <w:p w:rsidR="002E68D3" w:rsidRPr="00DB66E9" w:rsidRDefault="002E68D3" w:rsidP="00DB66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</w:pPr>
            <w:r w:rsidRPr="00DB66E9"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  <w:t>Наименование</w:t>
            </w:r>
          </w:p>
          <w:p w:rsidR="002E68D3" w:rsidRPr="00DB66E9" w:rsidRDefault="002E68D3" w:rsidP="00DB66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</w:pPr>
            <w:r w:rsidRPr="00DB66E9"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  <w:t>организации краткое</w:t>
            </w:r>
          </w:p>
        </w:tc>
        <w:tc>
          <w:tcPr>
            <w:tcW w:w="848" w:type="dxa"/>
          </w:tcPr>
          <w:p w:rsidR="002E68D3" w:rsidRPr="00DB66E9" w:rsidRDefault="002E68D3" w:rsidP="00DB66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</w:pPr>
            <w:r w:rsidRPr="00DB66E9"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  <w:t>Код ОКВЭД</w:t>
            </w:r>
          </w:p>
        </w:tc>
        <w:tc>
          <w:tcPr>
            <w:tcW w:w="851" w:type="dxa"/>
          </w:tcPr>
          <w:p w:rsidR="002E68D3" w:rsidRPr="00DB66E9" w:rsidRDefault="002E68D3" w:rsidP="00DB66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</w:pPr>
            <w:r w:rsidRPr="00DB66E9"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  <w:t>Ф.И.О. руководителя</w:t>
            </w:r>
          </w:p>
        </w:tc>
        <w:tc>
          <w:tcPr>
            <w:tcW w:w="1145" w:type="dxa"/>
          </w:tcPr>
          <w:p w:rsidR="002E68D3" w:rsidRPr="00DB66E9" w:rsidRDefault="002E68D3" w:rsidP="00DB66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</w:pPr>
            <w:r w:rsidRPr="00DB66E9"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137" w:type="dxa"/>
          </w:tcPr>
          <w:p w:rsidR="002E68D3" w:rsidRPr="00DB66E9" w:rsidRDefault="002E68D3" w:rsidP="00DB66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</w:pPr>
            <w:r w:rsidRPr="00DB66E9"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  <w:t>№ и дата</w:t>
            </w:r>
          </w:p>
        </w:tc>
        <w:tc>
          <w:tcPr>
            <w:tcW w:w="958" w:type="dxa"/>
          </w:tcPr>
          <w:p w:rsidR="002E68D3" w:rsidRPr="00DB66E9" w:rsidRDefault="002E68D3" w:rsidP="00DB66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</w:pPr>
            <w:r w:rsidRPr="00DB66E9"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  <w:t>Предмет договора</w:t>
            </w:r>
          </w:p>
        </w:tc>
        <w:tc>
          <w:tcPr>
            <w:tcW w:w="887" w:type="dxa"/>
          </w:tcPr>
          <w:p w:rsidR="002E68D3" w:rsidRPr="00DB66E9" w:rsidRDefault="002E68D3" w:rsidP="00DB66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</w:pPr>
            <w:r w:rsidRPr="00DB66E9"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  <w:t>Цена (млн.руб.)</w:t>
            </w:r>
          </w:p>
        </w:tc>
        <w:tc>
          <w:tcPr>
            <w:tcW w:w="712" w:type="dxa"/>
          </w:tcPr>
          <w:p w:rsidR="002E68D3" w:rsidRPr="00DB66E9" w:rsidRDefault="002E68D3" w:rsidP="00DB66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</w:pPr>
            <w:r w:rsidRPr="00DB66E9"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  <w:t>Срок действия</w:t>
            </w:r>
          </w:p>
        </w:tc>
        <w:tc>
          <w:tcPr>
            <w:tcW w:w="567" w:type="dxa"/>
          </w:tcPr>
          <w:p w:rsidR="002E68D3" w:rsidRPr="00DB66E9" w:rsidRDefault="002E68D3" w:rsidP="00DB66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</w:pPr>
            <w:r w:rsidRPr="00DB66E9"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  <w:t>Иные существенные условия</w:t>
            </w:r>
          </w:p>
        </w:tc>
        <w:tc>
          <w:tcPr>
            <w:tcW w:w="618" w:type="dxa"/>
          </w:tcPr>
          <w:p w:rsidR="002E68D3" w:rsidRPr="00DB66E9" w:rsidRDefault="002E68D3" w:rsidP="00DB66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</w:pPr>
            <w:r w:rsidRPr="00DB66E9"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  <w:t>№</w:t>
            </w:r>
          </w:p>
        </w:tc>
        <w:tc>
          <w:tcPr>
            <w:tcW w:w="662" w:type="dxa"/>
          </w:tcPr>
          <w:p w:rsidR="002E68D3" w:rsidRPr="00DB66E9" w:rsidRDefault="002E68D3" w:rsidP="00DB66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</w:pPr>
            <w:r w:rsidRPr="00DB66E9"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  <w:t>ИНН</w:t>
            </w:r>
          </w:p>
        </w:tc>
        <w:tc>
          <w:tcPr>
            <w:tcW w:w="652" w:type="dxa"/>
          </w:tcPr>
          <w:p w:rsidR="002E68D3" w:rsidRPr="00DB66E9" w:rsidRDefault="002E68D3" w:rsidP="00DB66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</w:pPr>
            <w:r w:rsidRPr="00DB66E9"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  <w:t>ОГРН</w:t>
            </w:r>
          </w:p>
        </w:tc>
        <w:tc>
          <w:tcPr>
            <w:tcW w:w="914" w:type="dxa"/>
          </w:tcPr>
          <w:p w:rsidR="002E68D3" w:rsidRPr="00DB66E9" w:rsidRDefault="002E68D3" w:rsidP="00DB66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</w:pPr>
            <w:r w:rsidRPr="00DB66E9"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  <w:t>Наиме</w:t>
            </w:r>
          </w:p>
          <w:p w:rsidR="002E68D3" w:rsidRPr="00DB66E9" w:rsidRDefault="002E68D3" w:rsidP="00DB66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</w:pPr>
            <w:r w:rsidRPr="00DB66E9"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  <w:t>нование/ ФИО</w:t>
            </w:r>
          </w:p>
        </w:tc>
        <w:tc>
          <w:tcPr>
            <w:tcW w:w="885" w:type="dxa"/>
          </w:tcPr>
          <w:p w:rsidR="002E68D3" w:rsidRPr="00DB66E9" w:rsidRDefault="002E68D3" w:rsidP="00DB66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</w:pPr>
            <w:r w:rsidRPr="00DB66E9"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  <w:t>Адрес регистр./ резиденство</w:t>
            </w:r>
          </w:p>
        </w:tc>
        <w:tc>
          <w:tcPr>
            <w:tcW w:w="975" w:type="dxa"/>
          </w:tcPr>
          <w:p w:rsidR="002E68D3" w:rsidRPr="00DB66E9" w:rsidRDefault="002E68D3" w:rsidP="00DB66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</w:pPr>
            <w:r w:rsidRPr="00DB66E9"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  <w:t>Серия и номер документа, удостоверяющего личность (для физ.лица)</w:t>
            </w:r>
          </w:p>
        </w:tc>
        <w:tc>
          <w:tcPr>
            <w:tcW w:w="692" w:type="dxa"/>
          </w:tcPr>
          <w:p w:rsidR="002E68D3" w:rsidRPr="00DB66E9" w:rsidRDefault="002E68D3" w:rsidP="00DB66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</w:pPr>
            <w:r w:rsidRPr="00DB66E9"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  <w:t>Руководитель/ Участник/ акционер/ Бенефициар</w:t>
            </w:r>
          </w:p>
        </w:tc>
        <w:tc>
          <w:tcPr>
            <w:tcW w:w="961" w:type="dxa"/>
            <w:vMerge/>
          </w:tcPr>
          <w:p w:rsidR="002E68D3" w:rsidRPr="00DB66E9" w:rsidRDefault="002E68D3" w:rsidP="00DB66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</w:pPr>
          </w:p>
        </w:tc>
      </w:tr>
      <w:tr w:rsidR="002E68D3" w:rsidRPr="00DB66E9" w:rsidTr="00971AA7">
        <w:trPr>
          <w:cantSplit/>
          <w:trHeight w:val="568"/>
        </w:trPr>
        <w:tc>
          <w:tcPr>
            <w:tcW w:w="675" w:type="dxa"/>
            <w:textDirection w:val="btLr"/>
            <w:vAlign w:val="center"/>
          </w:tcPr>
          <w:p w:rsidR="002E68D3" w:rsidRPr="00DB66E9" w:rsidRDefault="002E68D3" w:rsidP="00DB66E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pacing w:val="-14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  <w:vAlign w:val="center"/>
          </w:tcPr>
          <w:p w:rsidR="002E68D3" w:rsidRPr="00DB66E9" w:rsidRDefault="002E68D3" w:rsidP="00DB66E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pacing w:val="-14"/>
                <w:sz w:val="24"/>
                <w:szCs w:val="24"/>
              </w:rPr>
            </w:pPr>
          </w:p>
        </w:tc>
        <w:tc>
          <w:tcPr>
            <w:tcW w:w="1136" w:type="dxa"/>
            <w:textDirection w:val="btLr"/>
            <w:vAlign w:val="center"/>
          </w:tcPr>
          <w:p w:rsidR="002E68D3" w:rsidRPr="00DB66E9" w:rsidRDefault="002E68D3" w:rsidP="00DB66E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pacing w:val="-14"/>
                <w:sz w:val="24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2E68D3" w:rsidRPr="00DB66E9" w:rsidRDefault="002E68D3" w:rsidP="00DB66E9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pacing w:val="-14"/>
                <w:sz w:val="24"/>
                <w:szCs w:val="24"/>
              </w:rPr>
            </w:pPr>
          </w:p>
        </w:tc>
        <w:tc>
          <w:tcPr>
            <w:tcW w:w="851" w:type="dxa"/>
            <w:textDirection w:val="btLr"/>
          </w:tcPr>
          <w:p w:rsidR="002E68D3" w:rsidRPr="00DB66E9" w:rsidRDefault="002E68D3" w:rsidP="00DB66E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pacing w:val="-14"/>
                <w:sz w:val="24"/>
                <w:szCs w:val="24"/>
              </w:rPr>
            </w:pPr>
          </w:p>
        </w:tc>
        <w:tc>
          <w:tcPr>
            <w:tcW w:w="1145" w:type="dxa"/>
            <w:textDirection w:val="btLr"/>
            <w:vAlign w:val="center"/>
          </w:tcPr>
          <w:p w:rsidR="002E68D3" w:rsidRPr="00DB66E9" w:rsidRDefault="002E68D3" w:rsidP="00DB66E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pacing w:val="-14"/>
                <w:sz w:val="24"/>
                <w:szCs w:val="24"/>
              </w:rPr>
            </w:pPr>
          </w:p>
        </w:tc>
        <w:tc>
          <w:tcPr>
            <w:tcW w:w="1137" w:type="dxa"/>
            <w:textDirection w:val="btLr"/>
            <w:vAlign w:val="center"/>
          </w:tcPr>
          <w:p w:rsidR="002E68D3" w:rsidRPr="00DB66E9" w:rsidRDefault="002E68D3" w:rsidP="00DB66E9">
            <w:pPr>
              <w:spacing w:after="0" w:line="240" w:lineRule="auto"/>
              <w:ind w:right="113" w:firstLine="709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pacing w:val="-14"/>
                <w:sz w:val="24"/>
                <w:szCs w:val="24"/>
              </w:rPr>
            </w:pPr>
          </w:p>
        </w:tc>
        <w:tc>
          <w:tcPr>
            <w:tcW w:w="958" w:type="dxa"/>
            <w:textDirection w:val="btLr"/>
            <w:vAlign w:val="center"/>
          </w:tcPr>
          <w:p w:rsidR="002E68D3" w:rsidRPr="00DB66E9" w:rsidRDefault="002E68D3" w:rsidP="00DB66E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pacing w:val="-14"/>
                <w:sz w:val="24"/>
                <w:szCs w:val="24"/>
              </w:rPr>
            </w:pPr>
          </w:p>
        </w:tc>
        <w:tc>
          <w:tcPr>
            <w:tcW w:w="887" w:type="dxa"/>
            <w:textDirection w:val="btLr"/>
            <w:vAlign w:val="center"/>
          </w:tcPr>
          <w:p w:rsidR="002E68D3" w:rsidRPr="00DB66E9" w:rsidRDefault="002E68D3" w:rsidP="00DB66E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pacing w:val="-14"/>
                <w:sz w:val="24"/>
                <w:szCs w:val="24"/>
              </w:rPr>
            </w:pPr>
          </w:p>
        </w:tc>
        <w:tc>
          <w:tcPr>
            <w:tcW w:w="712" w:type="dxa"/>
            <w:textDirection w:val="btLr"/>
            <w:vAlign w:val="center"/>
          </w:tcPr>
          <w:p w:rsidR="002E68D3" w:rsidRPr="00DB66E9" w:rsidRDefault="002E68D3" w:rsidP="00DB66E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pacing w:val="-14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2E68D3" w:rsidRPr="00DB66E9" w:rsidRDefault="002E68D3" w:rsidP="00DB66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</w:pPr>
          </w:p>
        </w:tc>
        <w:tc>
          <w:tcPr>
            <w:tcW w:w="618" w:type="dxa"/>
            <w:vAlign w:val="center"/>
          </w:tcPr>
          <w:p w:rsidR="002E68D3" w:rsidRPr="00DB66E9" w:rsidRDefault="002E68D3" w:rsidP="00DB66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</w:pPr>
          </w:p>
        </w:tc>
        <w:tc>
          <w:tcPr>
            <w:tcW w:w="662" w:type="dxa"/>
            <w:textDirection w:val="btLr"/>
          </w:tcPr>
          <w:p w:rsidR="002E68D3" w:rsidRPr="00DB66E9" w:rsidRDefault="002E68D3" w:rsidP="00DB66E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</w:pPr>
          </w:p>
        </w:tc>
        <w:tc>
          <w:tcPr>
            <w:tcW w:w="652" w:type="dxa"/>
          </w:tcPr>
          <w:p w:rsidR="002E68D3" w:rsidRPr="00DB66E9" w:rsidRDefault="002E68D3" w:rsidP="00DB66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</w:pPr>
          </w:p>
        </w:tc>
        <w:tc>
          <w:tcPr>
            <w:tcW w:w="914" w:type="dxa"/>
            <w:textDirection w:val="btLr"/>
            <w:vAlign w:val="center"/>
          </w:tcPr>
          <w:p w:rsidR="002E68D3" w:rsidRPr="00DB66E9" w:rsidRDefault="002E68D3" w:rsidP="00DB66E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pacing w:val="-14"/>
                <w:sz w:val="24"/>
                <w:szCs w:val="24"/>
              </w:rPr>
            </w:pPr>
          </w:p>
        </w:tc>
        <w:tc>
          <w:tcPr>
            <w:tcW w:w="885" w:type="dxa"/>
            <w:textDirection w:val="btLr"/>
            <w:vAlign w:val="center"/>
          </w:tcPr>
          <w:p w:rsidR="002E68D3" w:rsidRPr="00DB66E9" w:rsidRDefault="002E68D3" w:rsidP="00DB66E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pacing w:val="-14"/>
                <w:sz w:val="24"/>
                <w:szCs w:val="24"/>
              </w:rPr>
            </w:pPr>
          </w:p>
        </w:tc>
        <w:tc>
          <w:tcPr>
            <w:tcW w:w="975" w:type="dxa"/>
            <w:textDirection w:val="btLr"/>
            <w:vAlign w:val="center"/>
          </w:tcPr>
          <w:p w:rsidR="002E68D3" w:rsidRPr="00DB66E9" w:rsidRDefault="002E68D3" w:rsidP="00DB66E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pacing w:val="-14"/>
                <w:sz w:val="24"/>
                <w:szCs w:val="24"/>
              </w:rPr>
            </w:pPr>
          </w:p>
        </w:tc>
        <w:tc>
          <w:tcPr>
            <w:tcW w:w="692" w:type="dxa"/>
            <w:textDirection w:val="btLr"/>
            <w:vAlign w:val="center"/>
          </w:tcPr>
          <w:p w:rsidR="002E68D3" w:rsidRPr="00DB66E9" w:rsidRDefault="002E68D3" w:rsidP="00DB66E9">
            <w:pPr>
              <w:spacing w:after="0" w:line="240" w:lineRule="auto"/>
              <w:ind w:right="113" w:firstLine="709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pacing w:val="-14"/>
                <w:sz w:val="24"/>
                <w:szCs w:val="24"/>
              </w:rPr>
            </w:pPr>
          </w:p>
          <w:p w:rsidR="002E68D3" w:rsidRPr="00DB66E9" w:rsidRDefault="002E68D3" w:rsidP="00DB66E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pacing w:val="-14"/>
                <w:sz w:val="24"/>
                <w:szCs w:val="24"/>
              </w:rPr>
            </w:pPr>
          </w:p>
        </w:tc>
        <w:tc>
          <w:tcPr>
            <w:tcW w:w="961" w:type="dxa"/>
            <w:textDirection w:val="btLr"/>
            <w:vAlign w:val="center"/>
          </w:tcPr>
          <w:p w:rsidR="002E68D3" w:rsidRPr="00DB66E9" w:rsidRDefault="002E68D3" w:rsidP="00DB66E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pacing w:val="-14"/>
                <w:sz w:val="24"/>
                <w:szCs w:val="24"/>
              </w:rPr>
            </w:pPr>
          </w:p>
        </w:tc>
      </w:tr>
    </w:tbl>
    <w:p w:rsidR="002E68D3" w:rsidRPr="00DB66E9" w:rsidRDefault="002E68D3" w:rsidP="00DB66E9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 w:themeColor="text1"/>
          <w:spacing w:val="-14"/>
          <w:sz w:val="24"/>
          <w:szCs w:val="24"/>
        </w:rPr>
      </w:pPr>
    </w:p>
    <w:p w:rsidR="002E68D3" w:rsidRPr="00DB66E9" w:rsidRDefault="002E68D3" w:rsidP="00DB66E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-14"/>
          <w:sz w:val="24"/>
          <w:szCs w:val="24"/>
        </w:rPr>
      </w:pPr>
      <w:r w:rsidRPr="00DB66E9">
        <w:rPr>
          <w:rFonts w:ascii="Times New Roman" w:eastAsia="Times New Roman" w:hAnsi="Times New Roman" w:cs="Times New Roman"/>
          <w:color w:val="000000" w:themeColor="text1"/>
          <w:spacing w:val="-14"/>
          <w:sz w:val="24"/>
          <w:szCs w:val="24"/>
        </w:rPr>
        <w:t>__</w:t>
      </w:r>
      <w:r w:rsidRPr="00DB66E9">
        <w:rPr>
          <w:rFonts w:ascii="Times New Roman" w:eastAsia="Times New Roman" w:hAnsi="Times New Roman" w:cs="Times New Roman"/>
          <w:i/>
          <w:color w:val="000000" w:themeColor="text1"/>
          <w:spacing w:val="-14"/>
          <w:sz w:val="24"/>
          <w:szCs w:val="24"/>
        </w:rPr>
        <w:t>должность уполномоченного лица контрагента</w:t>
      </w:r>
      <w:r w:rsidRPr="00DB66E9">
        <w:rPr>
          <w:rFonts w:ascii="Times New Roman" w:eastAsia="Times New Roman" w:hAnsi="Times New Roman" w:cs="Times New Roman"/>
          <w:color w:val="000000" w:themeColor="text1"/>
          <w:spacing w:val="-14"/>
          <w:sz w:val="24"/>
          <w:szCs w:val="24"/>
        </w:rPr>
        <w:t>_________________/__________/</w:t>
      </w:r>
      <w:r w:rsidRPr="00DB66E9">
        <w:rPr>
          <w:rFonts w:ascii="Times New Roman" w:eastAsia="Times New Roman" w:hAnsi="Times New Roman" w:cs="Times New Roman"/>
          <w:color w:val="000000" w:themeColor="text1"/>
          <w:spacing w:val="-14"/>
          <w:sz w:val="24"/>
          <w:szCs w:val="24"/>
        </w:rPr>
        <w:tab/>
        <w:t xml:space="preserve">                                                                                   м.п.</w:t>
      </w:r>
    </w:p>
    <w:p w:rsidR="002E68D3" w:rsidRPr="00DB66E9" w:rsidRDefault="002E68D3" w:rsidP="00DB66E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-14"/>
          <w:sz w:val="24"/>
          <w:szCs w:val="24"/>
        </w:rPr>
      </w:pPr>
    </w:p>
    <w:tbl>
      <w:tblPr>
        <w:tblpPr w:leftFromText="180" w:rightFromText="180" w:vertAnchor="text" w:horzAnchor="page" w:tblpX="1378" w:tblpY="40"/>
        <w:tblW w:w="14817" w:type="dxa"/>
        <w:tblLook w:val="0000" w:firstRow="0" w:lastRow="0" w:firstColumn="0" w:lastColumn="0" w:noHBand="0" w:noVBand="0"/>
      </w:tblPr>
      <w:tblGrid>
        <w:gridCol w:w="14569"/>
        <w:gridCol w:w="248"/>
      </w:tblGrid>
      <w:tr w:rsidR="002E68D3" w:rsidRPr="00DB66E9" w:rsidTr="00971AA7">
        <w:trPr>
          <w:trHeight w:val="587"/>
        </w:trPr>
        <w:tc>
          <w:tcPr>
            <w:tcW w:w="14569" w:type="dxa"/>
          </w:tcPr>
          <w:p w:rsidR="002E68D3" w:rsidRPr="00DB66E9" w:rsidRDefault="002E68D3" w:rsidP="00DB66E9">
            <w:pPr>
              <w:spacing w:after="0" w:line="240" w:lineRule="auto"/>
              <w:ind w:right="366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</w:pPr>
            <w:r w:rsidRPr="00DB66E9"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  <w:t>ПОДПИСИ СТОРОН</w:t>
            </w:r>
          </w:p>
          <w:tbl>
            <w:tblPr>
              <w:tblpPr w:leftFromText="180" w:rightFromText="180" w:horzAnchor="page" w:tblpX="565" w:tblpY="513"/>
              <w:tblOverlap w:val="never"/>
              <w:tblW w:w="9214" w:type="dxa"/>
              <w:tblLook w:val="0000" w:firstRow="0" w:lastRow="0" w:firstColumn="0" w:lastColumn="0" w:noHBand="0" w:noVBand="0"/>
            </w:tblPr>
            <w:tblGrid>
              <w:gridCol w:w="4678"/>
              <w:gridCol w:w="4536"/>
            </w:tblGrid>
            <w:tr w:rsidR="002E68D3" w:rsidRPr="00DB66E9" w:rsidTr="002842DD">
              <w:trPr>
                <w:trHeight w:val="1042"/>
              </w:trPr>
              <w:tc>
                <w:tcPr>
                  <w:tcW w:w="4678" w:type="dxa"/>
                </w:tcPr>
                <w:p w:rsidR="002E68D3" w:rsidRPr="00DB66E9" w:rsidRDefault="002E68D3" w:rsidP="00DB66E9">
                  <w:pPr>
                    <w:spacing w:after="0" w:line="240" w:lineRule="auto"/>
                    <w:ind w:left="-108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pacing w:val="-14"/>
                      <w:sz w:val="24"/>
                      <w:szCs w:val="24"/>
                    </w:rPr>
                  </w:pPr>
                  <w:r w:rsidRPr="00DB66E9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pacing w:val="-14"/>
                      <w:sz w:val="24"/>
                      <w:szCs w:val="24"/>
                    </w:rPr>
                    <w:t xml:space="preserve">Форму утверждаю: </w:t>
                  </w:r>
                </w:p>
                <w:p w:rsidR="00672F4E" w:rsidRPr="00B85AE8" w:rsidRDefault="00672F4E" w:rsidP="00B85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pacing w:val="-14"/>
                      <w:sz w:val="24"/>
                      <w:szCs w:val="24"/>
                    </w:rPr>
                  </w:pPr>
                  <w:r w:rsidRPr="00B85AE8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pacing w:val="-14"/>
                      <w:sz w:val="24"/>
                      <w:szCs w:val="24"/>
                    </w:rPr>
                    <w:t>Генеральный директор</w:t>
                  </w:r>
                </w:p>
                <w:p w:rsidR="002E68D3" w:rsidRDefault="00672F4E" w:rsidP="00B85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pacing w:val="-14"/>
                      <w:sz w:val="24"/>
                      <w:szCs w:val="24"/>
                    </w:rPr>
                  </w:pPr>
                  <w:r w:rsidRPr="00B85AE8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pacing w:val="-14"/>
                      <w:sz w:val="24"/>
                      <w:szCs w:val="24"/>
                    </w:rPr>
                    <w:t>АО «Газпром газораспределение Ижевск»</w:t>
                  </w:r>
                </w:p>
                <w:p w:rsidR="00D47413" w:rsidRPr="00DB66E9" w:rsidRDefault="00D47413" w:rsidP="00672F4E">
                  <w:pPr>
                    <w:widowControl w:val="0"/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pacing w:val="-14"/>
                      <w:sz w:val="24"/>
                      <w:szCs w:val="24"/>
                    </w:rPr>
                  </w:pPr>
                </w:p>
                <w:p w:rsidR="002E68D3" w:rsidRPr="00DB66E9" w:rsidRDefault="002E68D3" w:rsidP="00D47413">
                  <w:pPr>
                    <w:widowControl w:val="0"/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ind w:left="-108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pacing w:val="-14"/>
                      <w:sz w:val="24"/>
                      <w:szCs w:val="24"/>
                    </w:rPr>
                  </w:pPr>
                  <w:r w:rsidRPr="00DB66E9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pacing w:val="-14"/>
                      <w:sz w:val="24"/>
                      <w:szCs w:val="24"/>
                    </w:rPr>
                    <w:t>_________________ /</w:t>
                  </w:r>
                  <w:r w:rsidR="00672F4E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pacing w:val="-14"/>
                      <w:sz w:val="24"/>
                      <w:szCs w:val="24"/>
                    </w:rPr>
                    <w:t>Вершинин А.П.</w:t>
                  </w:r>
                  <w:r w:rsidRPr="00DB66E9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pacing w:val="-14"/>
                      <w:sz w:val="24"/>
                      <w:szCs w:val="24"/>
                    </w:rPr>
                    <w:t>/</w:t>
                  </w:r>
                </w:p>
              </w:tc>
              <w:tc>
                <w:tcPr>
                  <w:tcW w:w="4536" w:type="dxa"/>
                </w:tcPr>
                <w:p w:rsidR="002E68D3" w:rsidRPr="00DB66E9" w:rsidRDefault="002E68D3" w:rsidP="00DB66E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pacing w:val="-14"/>
                      <w:sz w:val="24"/>
                      <w:szCs w:val="24"/>
                    </w:rPr>
                  </w:pPr>
                  <w:r w:rsidRPr="00DB66E9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pacing w:val="-14"/>
                      <w:sz w:val="24"/>
                      <w:szCs w:val="24"/>
                    </w:rPr>
                    <w:t xml:space="preserve">Форму утверждаю: </w:t>
                  </w:r>
                </w:p>
                <w:p w:rsidR="002E68D3" w:rsidRPr="00DB66E9" w:rsidRDefault="00D47413" w:rsidP="00DB66E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pacing w:val="-14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pacing w:val="-14"/>
                      <w:sz w:val="24"/>
                      <w:szCs w:val="24"/>
                    </w:rPr>
                    <w:t>Директор по развитию</w:t>
                  </w:r>
                </w:p>
                <w:p w:rsidR="002E68D3" w:rsidRPr="00DB66E9" w:rsidRDefault="002E68D3" w:rsidP="00DB66E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pacing w:val="-14"/>
                      <w:sz w:val="24"/>
                      <w:szCs w:val="24"/>
                    </w:rPr>
                  </w:pPr>
                  <w:r w:rsidRPr="00DB66E9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pacing w:val="-14"/>
                      <w:sz w:val="24"/>
                      <w:szCs w:val="24"/>
                    </w:rPr>
                    <w:t>ООО «ЭФ-Интернэшнл»</w:t>
                  </w:r>
                </w:p>
                <w:p w:rsidR="00672F4E" w:rsidRPr="00DB66E9" w:rsidRDefault="00672F4E" w:rsidP="00DB66E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pacing w:val="-14"/>
                      <w:sz w:val="24"/>
                      <w:szCs w:val="24"/>
                    </w:rPr>
                  </w:pPr>
                </w:p>
                <w:p w:rsidR="002E68D3" w:rsidRPr="00DB66E9" w:rsidRDefault="002E68D3" w:rsidP="00D4741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pacing w:val="-14"/>
                      <w:sz w:val="24"/>
                      <w:szCs w:val="24"/>
                    </w:rPr>
                  </w:pPr>
                  <w:r w:rsidRPr="00DB66E9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pacing w:val="-14"/>
                      <w:sz w:val="24"/>
                      <w:szCs w:val="24"/>
                    </w:rPr>
                    <w:t>_________________ /</w:t>
                  </w:r>
                  <w:r w:rsidR="00D47413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pacing w:val="-14"/>
                      <w:sz w:val="24"/>
                      <w:szCs w:val="24"/>
                    </w:rPr>
                    <w:t>Осадчий Д.И.</w:t>
                  </w:r>
                  <w:r w:rsidRPr="00DB66E9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pacing w:val="-14"/>
                      <w:sz w:val="24"/>
                      <w:szCs w:val="24"/>
                    </w:rPr>
                    <w:t>/</w:t>
                  </w:r>
                </w:p>
              </w:tc>
            </w:tr>
          </w:tbl>
          <w:p w:rsidR="002E68D3" w:rsidRPr="00DB66E9" w:rsidRDefault="002E68D3" w:rsidP="00DB66E9">
            <w:pPr>
              <w:spacing w:after="0" w:line="240" w:lineRule="auto"/>
              <w:ind w:right="366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</w:pPr>
          </w:p>
        </w:tc>
        <w:tc>
          <w:tcPr>
            <w:tcW w:w="248" w:type="dxa"/>
          </w:tcPr>
          <w:p w:rsidR="002E68D3" w:rsidRPr="00DB66E9" w:rsidRDefault="002E68D3" w:rsidP="00DB66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</w:pPr>
          </w:p>
        </w:tc>
      </w:tr>
    </w:tbl>
    <w:p w:rsidR="002E68D3" w:rsidRPr="00DB66E9" w:rsidRDefault="002E68D3" w:rsidP="00D4741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-14"/>
          <w:sz w:val="24"/>
          <w:szCs w:val="24"/>
        </w:rPr>
        <w:sectPr w:rsidR="002E68D3" w:rsidRPr="00DB66E9" w:rsidSect="00971AA7">
          <w:pgSz w:w="16838" w:h="11906" w:orient="landscape" w:code="9"/>
          <w:pgMar w:top="851" w:right="1134" w:bottom="851" w:left="1134" w:header="720" w:footer="454" w:gutter="0"/>
          <w:cols w:space="720"/>
          <w:titlePg/>
          <w:docGrid w:linePitch="381"/>
        </w:sectPr>
      </w:pPr>
    </w:p>
    <w:p w:rsidR="002E68D3" w:rsidRPr="00DB66E9" w:rsidRDefault="002E68D3" w:rsidP="00D4741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-14"/>
          <w:sz w:val="24"/>
          <w:szCs w:val="24"/>
        </w:rPr>
      </w:pPr>
    </w:p>
    <w:p w:rsidR="002E68D3" w:rsidRPr="00DB66E9" w:rsidRDefault="002E68D3" w:rsidP="00DB66E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pacing w:val="-14"/>
          <w:sz w:val="24"/>
          <w:szCs w:val="24"/>
        </w:rPr>
        <w:sectPr w:rsidR="002E68D3" w:rsidRPr="00DB66E9" w:rsidSect="00971AA7">
          <w:type w:val="continuous"/>
          <w:pgSz w:w="16838" w:h="11906" w:orient="landscape" w:code="9"/>
          <w:pgMar w:top="851" w:right="1134" w:bottom="851" w:left="1134" w:header="720" w:footer="454" w:gutter="0"/>
          <w:cols w:space="720"/>
          <w:titlePg/>
          <w:docGrid w:linePitch="381"/>
        </w:sectPr>
      </w:pPr>
    </w:p>
    <w:p w:rsidR="00E83C81" w:rsidRPr="00DB66E9" w:rsidRDefault="00E83C81" w:rsidP="00E83C8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pacing w:val="-14"/>
          <w:sz w:val="24"/>
          <w:szCs w:val="24"/>
        </w:rPr>
      </w:pPr>
      <w:r w:rsidRPr="00DB66E9">
        <w:rPr>
          <w:rFonts w:ascii="Times New Roman" w:eastAsia="Times New Roman" w:hAnsi="Times New Roman" w:cs="Times New Roman"/>
          <w:b/>
          <w:color w:val="000000" w:themeColor="text1"/>
          <w:spacing w:val="-14"/>
          <w:sz w:val="24"/>
          <w:szCs w:val="24"/>
        </w:rPr>
        <w:lastRenderedPageBreak/>
        <w:t xml:space="preserve">Приложение № </w:t>
      </w:r>
      <w:r w:rsidR="009F33F6">
        <w:rPr>
          <w:rFonts w:ascii="Times New Roman" w:eastAsia="Times New Roman" w:hAnsi="Times New Roman" w:cs="Times New Roman"/>
          <w:b/>
          <w:color w:val="000000" w:themeColor="text1"/>
          <w:spacing w:val="-14"/>
          <w:sz w:val="24"/>
          <w:szCs w:val="24"/>
        </w:rPr>
        <w:t>3</w:t>
      </w:r>
    </w:p>
    <w:p w:rsidR="00E83C81" w:rsidRDefault="00E83C81" w:rsidP="00E83C8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pacing w:val="-1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pacing w:val="-14"/>
          <w:sz w:val="24"/>
          <w:szCs w:val="24"/>
        </w:rPr>
        <w:t xml:space="preserve">к Договору №____от </w:t>
      </w:r>
      <w:r w:rsidRPr="00DB66E9">
        <w:rPr>
          <w:rFonts w:ascii="Times New Roman" w:eastAsia="Times New Roman" w:hAnsi="Times New Roman" w:cs="Times New Roman"/>
          <w:b/>
          <w:color w:val="000000" w:themeColor="text1"/>
          <w:spacing w:val="-14"/>
          <w:sz w:val="24"/>
          <w:szCs w:val="24"/>
        </w:rPr>
        <w:t>«____» ______________ 2018 г.</w:t>
      </w:r>
    </w:p>
    <w:p w:rsidR="00E83C81" w:rsidRDefault="00E83C81" w:rsidP="00E83C8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pacing w:val="-14"/>
          <w:sz w:val="24"/>
          <w:szCs w:val="24"/>
        </w:rPr>
      </w:pPr>
    </w:p>
    <w:p w:rsidR="00E83C81" w:rsidRPr="00DB66E9" w:rsidRDefault="00E83C81" w:rsidP="00E83C81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pacing w:val="-14"/>
          <w:sz w:val="24"/>
          <w:szCs w:val="24"/>
        </w:rPr>
      </w:pPr>
    </w:p>
    <w:tbl>
      <w:tblPr>
        <w:tblW w:w="0" w:type="auto"/>
        <w:tblInd w:w="-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6"/>
        <w:gridCol w:w="1832"/>
      </w:tblGrid>
      <w:tr w:rsidR="000F5008" w:rsidRPr="000F5008" w:rsidTr="000F0B5B">
        <w:trPr>
          <w:trHeight w:val="1073"/>
        </w:trPr>
        <w:tc>
          <w:tcPr>
            <w:tcW w:w="9076" w:type="dxa"/>
            <w:shd w:val="clear" w:color="auto" w:fill="auto"/>
            <w:vAlign w:val="center"/>
          </w:tcPr>
          <w:p w:rsidR="000F5008" w:rsidRDefault="000F5008" w:rsidP="000F5008">
            <w:pPr>
              <w:pStyle w:val="af0"/>
              <w:spacing w:before="0" w:after="0"/>
              <w:ind w:left="-113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(Форма)</w:t>
            </w:r>
          </w:p>
          <w:p w:rsidR="000F5008" w:rsidRDefault="000F5008" w:rsidP="000F5008">
            <w:pPr>
              <w:pStyle w:val="af0"/>
              <w:spacing w:before="0" w:after="0"/>
              <w:ind w:left="-1134"/>
              <w:jc w:val="center"/>
              <w:rPr>
                <w:b/>
                <w:sz w:val="22"/>
                <w:szCs w:val="22"/>
              </w:rPr>
            </w:pPr>
            <w:r w:rsidRPr="000F5008">
              <w:rPr>
                <w:b/>
                <w:sz w:val="22"/>
                <w:szCs w:val="22"/>
              </w:rPr>
              <w:t>Акт</w:t>
            </w:r>
            <w:r>
              <w:rPr>
                <w:b/>
                <w:sz w:val="22"/>
                <w:szCs w:val="22"/>
              </w:rPr>
              <w:t>а сдачи-приемки работ</w:t>
            </w:r>
          </w:p>
          <w:p w:rsidR="000F5008" w:rsidRPr="000F5008" w:rsidRDefault="000F5008" w:rsidP="000F5008">
            <w:pPr>
              <w:pStyle w:val="af0"/>
              <w:spacing w:before="0" w:after="0"/>
              <w:ind w:left="-1134"/>
              <w:jc w:val="center"/>
              <w:rPr>
                <w:sz w:val="22"/>
                <w:szCs w:val="22"/>
              </w:rPr>
            </w:pPr>
            <w:r w:rsidRPr="000F5008">
              <w:rPr>
                <w:b/>
                <w:bCs/>
                <w:color w:val="000000"/>
                <w:sz w:val="22"/>
                <w:szCs w:val="22"/>
              </w:rPr>
              <w:t>П</w:t>
            </w:r>
            <w:r>
              <w:rPr>
                <w:b/>
                <w:bCs/>
                <w:color w:val="000000"/>
                <w:sz w:val="22"/>
                <w:szCs w:val="22"/>
              </w:rPr>
              <w:t>етербургский международный газовый ф</w:t>
            </w:r>
            <w:r w:rsidRPr="000F5008">
              <w:rPr>
                <w:b/>
                <w:bCs/>
                <w:color w:val="000000"/>
                <w:sz w:val="22"/>
                <w:szCs w:val="22"/>
              </w:rPr>
              <w:t>орум 201</w:t>
            </w:r>
            <w:r>
              <w:rPr>
                <w:b/>
                <w:bCs/>
                <w:color w:val="000000"/>
                <w:sz w:val="22"/>
                <w:szCs w:val="22"/>
              </w:rPr>
              <w:t>8</w:t>
            </w:r>
            <w:r w:rsidRPr="000F5008">
              <w:rPr>
                <w:b/>
                <w:bCs/>
                <w:color w:val="000000"/>
                <w:sz w:val="22"/>
                <w:szCs w:val="22"/>
              </w:rPr>
              <w:t xml:space="preserve"> (0</w:t>
            </w: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  <w:r w:rsidRPr="000F5008">
              <w:rPr>
                <w:b/>
                <w:bCs/>
                <w:color w:val="000000"/>
                <w:sz w:val="22"/>
                <w:szCs w:val="22"/>
              </w:rPr>
              <w:t>-0</w:t>
            </w:r>
            <w:r>
              <w:rPr>
                <w:b/>
                <w:bCs/>
                <w:color w:val="000000"/>
                <w:sz w:val="22"/>
                <w:szCs w:val="22"/>
              </w:rPr>
              <w:t>5</w:t>
            </w:r>
            <w:r w:rsidRPr="000F5008">
              <w:rPr>
                <w:b/>
                <w:bCs/>
                <w:color w:val="000000"/>
                <w:sz w:val="22"/>
                <w:szCs w:val="22"/>
              </w:rPr>
              <w:t>.10.201</w:t>
            </w:r>
            <w:r>
              <w:rPr>
                <w:b/>
                <w:bCs/>
                <w:color w:val="000000"/>
                <w:sz w:val="22"/>
                <w:szCs w:val="22"/>
              </w:rPr>
              <w:t>8</w:t>
            </w:r>
            <w:r w:rsidRPr="000F5008">
              <w:rPr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832" w:type="dxa"/>
            <w:shd w:val="clear" w:color="auto" w:fill="auto"/>
          </w:tcPr>
          <w:p w:rsidR="000F5008" w:rsidRPr="000F5008" w:rsidRDefault="000F5008" w:rsidP="000F5008">
            <w:pPr>
              <w:pStyle w:val="Framecontents"/>
              <w:snapToGrid w:val="0"/>
              <w:spacing w:after="0"/>
              <w:ind w:left="-1134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0F5008" w:rsidRPr="000F5008" w:rsidRDefault="000F5008" w:rsidP="000F5008">
      <w:pPr>
        <w:ind w:left="-1134"/>
        <w:rPr>
          <w:rFonts w:ascii="Times New Roman" w:hAnsi="Times New Roman" w:cs="Times New Roman"/>
        </w:rPr>
      </w:pPr>
    </w:p>
    <w:p w:rsidR="000F5008" w:rsidRPr="00A10CD0" w:rsidRDefault="000F5008" w:rsidP="00A10CD0">
      <w:pPr>
        <w:ind w:left="-1134"/>
        <w:rPr>
          <w:rFonts w:ascii="Times New Roman" w:hAnsi="Times New Roman" w:cs="Times New Roman"/>
        </w:rPr>
      </w:pPr>
      <w:r w:rsidRPr="00FC5F5D">
        <w:rPr>
          <w:rFonts w:ascii="Times New Roman" w:hAnsi="Times New Roman" w:cs="Times New Roman"/>
          <w:b/>
          <w:bCs/>
          <w:color w:val="000000"/>
        </w:rPr>
        <w:t>г. Санкт-Петербург</w:t>
      </w:r>
    </w:p>
    <w:p w:rsidR="000F5008" w:rsidRPr="000F5008" w:rsidRDefault="000F5008" w:rsidP="000F5008">
      <w:pPr>
        <w:ind w:left="-1134"/>
        <w:jc w:val="both"/>
        <w:rPr>
          <w:rFonts w:ascii="Times New Roman" w:hAnsi="Times New Roman" w:cs="Times New Roman"/>
        </w:rPr>
      </w:pPr>
      <w:r w:rsidRPr="000F5008">
        <w:rPr>
          <w:rFonts w:ascii="Times New Roman" w:hAnsi="Times New Roman" w:cs="Times New Roman"/>
        </w:rPr>
        <w:t xml:space="preserve">Мы, нижеподписавшиеся, представитель </w:t>
      </w:r>
      <w:r w:rsidRPr="000F5008">
        <w:rPr>
          <w:rFonts w:ascii="Times New Roman" w:hAnsi="Times New Roman" w:cs="Times New Roman"/>
          <w:b/>
        </w:rPr>
        <w:t>Общества с</w:t>
      </w:r>
      <w:r>
        <w:rPr>
          <w:rFonts w:ascii="Times New Roman" w:hAnsi="Times New Roman" w:cs="Times New Roman"/>
          <w:b/>
        </w:rPr>
        <w:t xml:space="preserve"> ограниченной ответственностью «ЭкспоФорум-Интернэшнл» </w:t>
      </w:r>
      <w:r w:rsidRPr="000F5008">
        <w:rPr>
          <w:rFonts w:ascii="Times New Roman" w:hAnsi="Times New Roman" w:cs="Times New Roman"/>
          <w:b/>
        </w:rPr>
        <w:t xml:space="preserve">(ООО </w:t>
      </w:r>
      <w:r>
        <w:rPr>
          <w:rFonts w:ascii="Times New Roman" w:hAnsi="Times New Roman" w:cs="Times New Roman"/>
          <w:b/>
        </w:rPr>
        <w:t>«ЭФ-Интернэшнл»</w:t>
      </w:r>
      <w:r w:rsidRPr="000F5008">
        <w:rPr>
          <w:rFonts w:ascii="Times New Roman" w:hAnsi="Times New Roman" w:cs="Times New Roman"/>
          <w:b/>
        </w:rPr>
        <w:t>)</w:t>
      </w:r>
      <w:r w:rsidRPr="000F5008">
        <w:rPr>
          <w:rFonts w:ascii="Times New Roman" w:hAnsi="Times New Roman" w:cs="Times New Roman"/>
        </w:rPr>
        <w:t xml:space="preserve"> в лице </w:t>
      </w:r>
      <w:r>
        <w:rPr>
          <w:rFonts w:ascii="Times New Roman" w:hAnsi="Times New Roman" w:cs="Times New Roman"/>
        </w:rPr>
        <w:t>Директора по развитию Осадчего Д.И, действующего на основании Д</w:t>
      </w:r>
      <w:r w:rsidRPr="000F5008">
        <w:rPr>
          <w:rFonts w:ascii="Times New Roman" w:hAnsi="Times New Roman" w:cs="Times New Roman"/>
        </w:rPr>
        <w:t>оверен</w:t>
      </w:r>
      <w:r>
        <w:rPr>
          <w:rFonts w:ascii="Times New Roman" w:hAnsi="Times New Roman" w:cs="Times New Roman"/>
        </w:rPr>
        <w:t xml:space="preserve">ности </w:t>
      </w:r>
      <w:r w:rsidRPr="00A10CD0">
        <w:rPr>
          <w:rFonts w:ascii="Times New Roman" w:hAnsi="Times New Roman" w:cs="Times New Roman"/>
        </w:rPr>
        <w:t xml:space="preserve">№ </w:t>
      </w:r>
      <w:r w:rsidR="00A10CD0" w:rsidRPr="00A10CD0">
        <w:rPr>
          <w:rFonts w:ascii="Times New Roman" w:hAnsi="Times New Roman" w:cs="Times New Roman"/>
        </w:rPr>
        <w:t>39 от 31.01.2018 г.</w:t>
      </w:r>
      <w:r w:rsidRPr="00A10CD0">
        <w:rPr>
          <w:rFonts w:ascii="Times New Roman" w:hAnsi="Times New Roman" w:cs="Times New Roman"/>
        </w:rPr>
        <w:t>, дал</w:t>
      </w:r>
      <w:r>
        <w:rPr>
          <w:rFonts w:ascii="Times New Roman" w:hAnsi="Times New Roman" w:cs="Times New Roman"/>
        </w:rPr>
        <w:t>ее «Исполнитель»</w:t>
      </w:r>
      <w:r w:rsidRPr="000F5008">
        <w:rPr>
          <w:rFonts w:ascii="Times New Roman" w:hAnsi="Times New Roman" w:cs="Times New Roman"/>
        </w:rPr>
        <w:t xml:space="preserve">, с одной стороны, и представитель </w:t>
      </w:r>
      <w:r>
        <w:rPr>
          <w:rFonts w:ascii="Times New Roman" w:hAnsi="Times New Roman" w:cs="Times New Roman"/>
          <w:b/>
        </w:rPr>
        <w:t>_______________________</w:t>
      </w:r>
      <w:r w:rsidRPr="000F5008">
        <w:rPr>
          <w:rFonts w:ascii="Times New Roman" w:hAnsi="Times New Roman" w:cs="Times New Roman"/>
        </w:rPr>
        <w:t xml:space="preserve"> в лице </w:t>
      </w:r>
      <w:r>
        <w:rPr>
          <w:rFonts w:ascii="Times New Roman" w:hAnsi="Times New Roman" w:cs="Times New Roman"/>
        </w:rPr>
        <w:t>___________________</w:t>
      </w:r>
      <w:r w:rsidRPr="000F5008">
        <w:rPr>
          <w:rFonts w:ascii="Times New Roman" w:hAnsi="Times New Roman" w:cs="Times New Roman"/>
        </w:rPr>
        <w:t xml:space="preserve">, действующего на основании </w:t>
      </w:r>
      <w:r>
        <w:rPr>
          <w:rFonts w:ascii="Times New Roman" w:hAnsi="Times New Roman" w:cs="Times New Roman"/>
        </w:rPr>
        <w:t>_____________, далее «Заказчик»</w:t>
      </w:r>
      <w:r w:rsidRPr="000F5008">
        <w:rPr>
          <w:rFonts w:ascii="Times New Roman" w:hAnsi="Times New Roman" w:cs="Times New Roman"/>
        </w:rPr>
        <w:t>, с другой стороны, составили настоящий акт</w:t>
      </w:r>
      <w:r>
        <w:rPr>
          <w:rFonts w:ascii="Times New Roman" w:hAnsi="Times New Roman" w:cs="Times New Roman"/>
        </w:rPr>
        <w:t xml:space="preserve"> в том, что работы (услуги) по Д</w:t>
      </w:r>
      <w:r w:rsidRPr="000F5008">
        <w:rPr>
          <w:rFonts w:ascii="Times New Roman" w:hAnsi="Times New Roman" w:cs="Times New Roman"/>
        </w:rPr>
        <w:t xml:space="preserve">оговору (заявке) № </w:t>
      </w:r>
      <w:r>
        <w:rPr>
          <w:rFonts w:ascii="Times New Roman" w:hAnsi="Times New Roman" w:cs="Times New Roman"/>
        </w:rPr>
        <w:t>________________</w:t>
      </w:r>
      <w:r w:rsidRPr="000F5008">
        <w:rPr>
          <w:rFonts w:ascii="Times New Roman" w:hAnsi="Times New Roman" w:cs="Times New Roman"/>
        </w:rPr>
        <w:t xml:space="preserve"> вып</w:t>
      </w:r>
      <w:r>
        <w:rPr>
          <w:rFonts w:ascii="Times New Roman" w:hAnsi="Times New Roman" w:cs="Times New Roman"/>
        </w:rPr>
        <w:t xml:space="preserve">олнены в срок и полном объеме. </w:t>
      </w:r>
    </w:p>
    <w:tbl>
      <w:tblPr>
        <w:tblW w:w="10793" w:type="dxa"/>
        <w:tblInd w:w="-918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463"/>
        <w:gridCol w:w="4640"/>
        <w:gridCol w:w="1134"/>
        <w:gridCol w:w="851"/>
        <w:gridCol w:w="1843"/>
        <w:gridCol w:w="1862"/>
      </w:tblGrid>
      <w:tr w:rsidR="000F5008" w:rsidRPr="000F5008" w:rsidTr="000F5008">
        <w:tc>
          <w:tcPr>
            <w:tcW w:w="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0F5008" w:rsidRPr="000F5008" w:rsidRDefault="000F5008" w:rsidP="000F5008">
            <w:pPr>
              <w:pStyle w:val="af2"/>
              <w:ind w:left="-1134"/>
              <w:rPr>
                <w:rFonts w:cs="Times New Roman"/>
                <w:sz w:val="22"/>
                <w:szCs w:val="22"/>
              </w:rPr>
            </w:pPr>
            <w:r w:rsidRPr="000F5008">
              <w:rPr>
                <w:rFonts w:cs="Times New Roman"/>
                <w:sz w:val="22"/>
                <w:szCs w:val="22"/>
              </w:rPr>
              <w:t xml:space="preserve">№ </w:t>
            </w:r>
          </w:p>
        </w:tc>
        <w:tc>
          <w:tcPr>
            <w:tcW w:w="4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0F5008" w:rsidRPr="000F5008" w:rsidRDefault="000F5008" w:rsidP="000F5008">
            <w:pPr>
              <w:pStyle w:val="af2"/>
              <w:ind w:left="-1134"/>
              <w:rPr>
                <w:rFonts w:cs="Times New Roman"/>
                <w:sz w:val="22"/>
                <w:szCs w:val="22"/>
              </w:rPr>
            </w:pPr>
            <w:r w:rsidRPr="000F5008">
              <w:rPr>
                <w:rFonts w:cs="Times New Roman"/>
                <w:sz w:val="22"/>
                <w:szCs w:val="22"/>
              </w:rPr>
              <w:t xml:space="preserve">Товары (работы, услуги)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0F5008" w:rsidRPr="000F5008" w:rsidRDefault="000F5008" w:rsidP="000F5008">
            <w:pPr>
              <w:pStyle w:val="af2"/>
              <w:ind w:left="-75"/>
              <w:rPr>
                <w:rFonts w:cs="Times New Roman"/>
                <w:sz w:val="22"/>
                <w:szCs w:val="22"/>
              </w:rPr>
            </w:pPr>
            <w:r w:rsidRPr="000F5008">
              <w:rPr>
                <w:rFonts w:cs="Times New Roman"/>
                <w:sz w:val="22"/>
                <w:szCs w:val="22"/>
              </w:rPr>
              <w:t xml:space="preserve">Кол-во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0F5008" w:rsidRPr="000F5008" w:rsidRDefault="000F5008" w:rsidP="000F5008">
            <w:pPr>
              <w:pStyle w:val="af2"/>
              <w:ind w:left="-119"/>
              <w:rPr>
                <w:rFonts w:cs="Times New Roman"/>
                <w:sz w:val="22"/>
                <w:szCs w:val="22"/>
              </w:rPr>
            </w:pPr>
            <w:r w:rsidRPr="000F5008">
              <w:rPr>
                <w:rFonts w:cs="Times New Roman"/>
                <w:sz w:val="22"/>
                <w:szCs w:val="22"/>
              </w:rPr>
              <w:t xml:space="preserve">Ед.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0F5008" w:rsidRPr="000F5008" w:rsidRDefault="000F5008" w:rsidP="000F5008">
            <w:pPr>
              <w:pStyle w:val="af2"/>
              <w:ind w:left="67"/>
              <w:rPr>
                <w:rFonts w:cs="Times New Roman"/>
                <w:sz w:val="22"/>
                <w:szCs w:val="22"/>
              </w:rPr>
            </w:pPr>
            <w:r w:rsidRPr="000F5008">
              <w:rPr>
                <w:rFonts w:cs="Times New Roman"/>
                <w:sz w:val="22"/>
                <w:szCs w:val="22"/>
              </w:rPr>
              <w:t xml:space="preserve">Цена за единицу, </w:t>
            </w:r>
            <w:r w:rsidRPr="000F5008">
              <w:rPr>
                <w:rFonts w:cs="Times New Roman"/>
                <w:sz w:val="22"/>
                <w:szCs w:val="22"/>
              </w:rPr>
              <w:br/>
              <w:t>руб.</w:t>
            </w:r>
          </w:p>
        </w:tc>
        <w:tc>
          <w:tcPr>
            <w:tcW w:w="1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F5008" w:rsidRPr="000F5008" w:rsidRDefault="000F5008" w:rsidP="000F5008">
            <w:pPr>
              <w:pStyle w:val="af2"/>
              <w:ind w:left="66"/>
              <w:rPr>
                <w:rFonts w:cs="Times New Roman"/>
                <w:sz w:val="22"/>
                <w:szCs w:val="22"/>
              </w:rPr>
            </w:pPr>
            <w:r w:rsidRPr="000F5008">
              <w:rPr>
                <w:rFonts w:cs="Times New Roman"/>
                <w:sz w:val="22"/>
                <w:szCs w:val="22"/>
              </w:rPr>
              <w:t>Всего с НДС,</w:t>
            </w:r>
            <w:r w:rsidRPr="000F5008">
              <w:rPr>
                <w:rFonts w:cs="Times New Roman"/>
                <w:sz w:val="22"/>
                <w:szCs w:val="22"/>
              </w:rPr>
              <w:br/>
              <w:t>руб.</w:t>
            </w:r>
          </w:p>
        </w:tc>
      </w:tr>
      <w:tr w:rsidR="000F5008" w:rsidRPr="000F5008" w:rsidTr="000F5008">
        <w:tc>
          <w:tcPr>
            <w:tcW w:w="46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0F5008" w:rsidRPr="000F5008" w:rsidRDefault="000F5008" w:rsidP="000F5008">
            <w:pPr>
              <w:pStyle w:val="af1"/>
              <w:ind w:left="-507"/>
              <w:jc w:val="right"/>
              <w:rPr>
                <w:rFonts w:cs="Times New Roman"/>
                <w:sz w:val="22"/>
                <w:szCs w:val="22"/>
              </w:rPr>
            </w:pPr>
            <w:r w:rsidRPr="000F5008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464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0F5008" w:rsidRPr="000F5008" w:rsidRDefault="000F5008" w:rsidP="000F5008">
            <w:pPr>
              <w:pStyle w:val="af1"/>
              <w:ind w:left="29"/>
              <w:rPr>
                <w:rFonts w:cs="Times New Roman"/>
                <w:sz w:val="22"/>
                <w:szCs w:val="22"/>
              </w:rPr>
            </w:pPr>
            <w:r w:rsidRPr="000F5008">
              <w:rPr>
                <w:rFonts w:cs="Times New Roman"/>
                <w:sz w:val="22"/>
                <w:szCs w:val="22"/>
              </w:rPr>
              <w:t>Пакет размещения рекламы на бумажных и цифровых носителях в рамках Форума в период с «0</w:t>
            </w:r>
            <w:r>
              <w:rPr>
                <w:rFonts w:cs="Times New Roman"/>
                <w:sz w:val="22"/>
                <w:szCs w:val="22"/>
              </w:rPr>
              <w:t>2</w:t>
            </w:r>
            <w:r w:rsidRPr="000F5008">
              <w:rPr>
                <w:rFonts w:cs="Times New Roman"/>
                <w:sz w:val="22"/>
                <w:szCs w:val="22"/>
              </w:rPr>
              <w:t>» октября по «0</w:t>
            </w:r>
            <w:r>
              <w:rPr>
                <w:rFonts w:cs="Times New Roman"/>
                <w:sz w:val="22"/>
                <w:szCs w:val="22"/>
              </w:rPr>
              <w:t>5</w:t>
            </w:r>
            <w:r w:rsidRPr="000F5008">
              <w:rPr>
                <w:rFonts w:cs="Times New Roman"/>
                <w:sz w:val="22"/>
                <w:szCs w:val="22"/>
              </w:rPr>
              <w:t>» октября 201</w:t>
            </w:r>
            <w:r>
              <w:rPr>
                <w:rFonts w:cs="Times New Roman"/>
                <w:sz w:val="22"/>
                <w:szCs w:val="22"/>
              </w:rPr>
              <w:t>8</w:t>
            </w:r>
            <w:r w:rsidRPr="000F5008">
              <w:rPr>
                <w:rFonts w:cs="Times New Roman"/>
                <w:sz w:val="22"/>
                <w:szCs w:val="22"/>
              </w:rPr>
              <w:t xml:space="preserve"> г.</w:t>
            </w: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0F5008" w:rsidRPr="000F5008" w:rsidRDefault="000F5008" w:rsidP="000F5008">
            <w:pPr>
              <w:pStyle w:val="af1"/>
              <w:ind w:left="-1134"/>
              <w:jc w:val="right"/>
              <w:rPr>
                <w:rFonts w:cs="Times New Roman"/>
                <w:sz w:val="22"/>
                <w:szCs w:val="22"/>
              </w:rPr>
            </w:pPr>
            <w:r w:rsidRPr="000F5008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0F5008" w:rsidRPr="000F5008" w:rsidRDefault="000F5008" w:rsidP="000F5008">
            <w:pPr>
              <w:pStyle w:val="af1"/>
              <w:ind w:left="-1134"/>
              <w:jc w:val="righ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ш</w:t>
            </w:r>
            <w:r w:rsidRPr="000F5008">
              <w:rPr>
                <w:rFonts w:cs="Times New Roman"/>
                <w:sz w:val="22"/>
                <w:szCs w:val="22"/>
              </w:rPr>
              <w:t>т</w:t>
            </w:r>
            <w:r>
              <w:rPr>
                <w:rFonts w:cs="Times New Roman"/>
                <w:sz w:val="22"/>
                <w:szCs w:val="22"/>
              </w:rPr>
              <w:t>.</w:t>
            </w:r>
          </w:p>
        </w:tc>
        <w:tc>
          <w:tcPr>
            <w:tcW w:w="184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0F5008" w:rsidRPr="000F5008" w:rsidRDefault="000F5008" w:rsidP="000F5008">
            <w:pPr>
              <w:pStyle w:val="af1"/>
              <w:ind w:left="-1134"/>
              <w:jc w:val="right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86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F5008" w:rsidRPr="000F5008" w:rsidRDefault="000F5008" w:rsidP="000F5008">
            <w:pPr>
              <w:pStyle w:val="af1"/>
              <w:ind w:left="-1134"/>
              <w:jc w:val="right"/>
              <w:rPr>
                <w:rFonts w:cs="Times New Roman"/>
                <w:sz w:val="22"/>
                <w:szCs w:val="22"/>
              </w:rPr>
            </w:pPr>
          </w:p>
        </w:tc>
      </w:tr>
    </w:tbl>
    <w:p w:rsidR="000F5008" w:rsidRPr="000F5008" w:rsidRDefault="000F5008" w:rsidP="000F5008">
      <w:pPr>
        <w:ind w:left="-1134"/>
        <w:rPr>
          <w:rFonts w:ascii="Times New Roman" w:hAnsi="Times New Roman" w:cs="Times New Roman"/>
          <w:lang w:val="en-US"/>
        </w:rPr>
      </w:pPr>
    </w:p>
    <w:p w:rsidR="000F5008" w:rsidRPr="000F5008" w:rsidRDefault="000F5008" w:rsidP="00A10CD0">
      <w:pPr>
        <w:spacing w:after="0" w:line="240" w:lineRule="auto"/>
        <w:ind w:left="-1134"/>
        <w:jc w:val="right"/>
        <w:rPr>
          <w:rFonts w:ascii="Times New Roman" w:hAnsi="Times New Roman" w:cs="Times New Roman"/>
        </w:rPr>
      </w:pPr>
      <w:r w:rsidRPr="000F5008">
        <w:rPr>
          <w:rFonts w:ascii="Times New Roman" w:hAnsi="Times New Roman" w:cs="Times New Roman"/>
        </w:rPr>
        <w:t xml:space="preserve">Всего наименований </w:t>
      </w:r>
      <w:r w:rsidR="00414158">
        <w:rPr>
          <w:rFonts w:ascii="Times New Roman" w:hAnsi="Times New Roman" w:cs="Times New Roman"/>
        </w:rPr>
        <w:t>(кол-во)</w:t>
      </w:r>
      <w:r w:rsidRPr="000F5008">
        <w:rPr>
          <w:rFonts w:ascii="Times New Roman" w:hAnsi="Times New Roman" w:cs="Times New Roman"/>
        </w:rPr>
        <w:t>, на сумму</w:t>
      </w:r>
      <w:r>
        <w:rPr>
          <w:rFonts w:ascii="Times New Roman" w:hAnsi="Times New Roman" w:cs="Times New Roman"/>
          <w:b/>
        </w:rPr>
        <w:t>_______________</w:t>
      </w:r>
    </w:p>
    <w:p w:rsidR="000F5008" w:rsidRPr="000F5008" w:rsidRDefault="000F5008" w:rsidP="00A10CD0">
      <w:pPr>
        <w:spacing w:after="0" w:line="240" w:lineRule="auto"/>
        <w:ind w:left="-113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Сумма прописью</w:t>
      </w:r>
      <w:r w:rsidR="00A10CD0">
        <w:rPr>
          <w:rFonts w:ascii="Times New Roman" w:hAnsi="Times New Roman" w:cs="Times New Roman"/>
        </w:rPr>
        <w:t>:______________</w:t>
      </w:r>
    </w:p>
    <w:p w:rsidR="000F5008" w:rsidRPr="000F5008" w:rsidRDefault="000F5008" w:rsidP="00A10CD0">
      <w:pPr>
        <w:spacing w:after="0" w:line="240" w:lineRule="auto"/>
        <w:ind w:left="-1134"/>
        <w:jc w:val="right"/>
        <w:rPr>
          <w:rFonts w:ascii="Times New Roman" w:hAnsi="Times New Roman" w:cs="Times New Roman"/>
          <w:b/>
          <w:bCs/>
          <w:color w:val="000000"/>
        </w:rPr>
      </w:pPr>
      <w:r w:rsidRPr="000F5008">
        <w:rPr>
          <w:rFonts w:ascii="Times New Roman" w:hAnsi="Times New Roman" w:cs="Times New Roman"/>
        </w:rPr>
        <w:t>В том числе НДС:</w:t>
      </w:r>
      <w:r w:rsidR="00A10CD0">
        <w:rPr>
          <w:rFonts w:ascii="Times New Roman" w:hAnsi="Times New Roman" w:cs="Times New Roman"/>
        </w:rPr>
        <w:t>___________</w:t>
      </w:r>
    </w:p>
    <w:tbl>
      <w:tblPr>
        <w:tblpPr w:leftFromText="180" w:rightFromText="180" w:vertAnchor="text" w:horzAnchor="margin" w:tblpXSpec="center" w:tblpY="124"/>
        <w:tblW w:w="9863" w:type="dxa"/>
        <w:tblLook w:val="0000" w:firstRow="0" w:lastRow="0" w:firstColumn="0" w:lastColumn="0" w:noHBand="0" w:noVBand="0"/>
      </w:tblPr>
      <w:tblGrid>
        <w:gridCol w:w="4672"/>
        <w:gridCol w:w="5191"/>
      </w:tblGrid>
      <w:tr w:rsidR="00A10CD0" w:rsidRPr="00DB66E9" w:rsidTr="002842DD">
        <w:trPr>
          <w:trHeight w:val="148"/>
        </w:trPr>
        <w:tc>
          <w:tcPr>
            <w:tcW w:w="4672" w:type="dxa"/>
          </w:tcPr>
          <w:p w:rsidR="00A10CD0" w:rsidRDefault="00A10CD0" w:rsidP="000F0B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</w:pPr>
          </w:p>
          <w:p w:rsidR="00A10CD0" w:rsidRDefault="00A10CD0" w:rsidP="000F0B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</w:pPr>
          </w:p>
          <w:p w:rsidR="00A10CD0" w:rsidRPr="00DB66E9" w:rsidRDefault="00A10CD0" w:rsidP="000F0B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</w:pPr>
          </w:p>
        </w:tc>
        <w:tc>
          <w:tcPr>
            <w:tcW w:w="5191" w:type="dxa"/>
          </w:tcPr>
          <w:p w:rsidR="00A10CD0" w:rsidRDefault="00A10CD0" w:rsidP="000F0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</w:pPr>
          </w:p>
          <w:p w:rsidR="00A10CD0" w:rsidRDefault="00A10CD0" w:rsidP="000F0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</w:pPr>
          </w:p>
          <w:p w:rsidR="00A10CD0" w:rsidRPr="00DB66E9" w:rsidRDefault="00A10CD0" w:rsidP="000F0B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</w:pPr>
          </w:p>
        </w:tc>
      </w:tr>
      <w:tr w:rsidR="00A10CD0" w:rsidRPr="00DB66E9" w:rsidTr="002842DD">
        <w:trPr>
          <w:trHeight w:val="454"/>
        </w:trPr>
        <w:tc>
          <w:tcPr>
            <w:tcW w:w="4672" w:type="dxa"/>
          </w:tcPr>
          <w:p w:rsidR="00672F4E" w:rsidRPr="00B85AE8" w:rsidRDefault="00672F4E" w:rsidP="00B85A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</w:pPr>
            <w:r w:rsidRPr="00B85AE8"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  <w:t>Генеральный директор</w:t>
            </w:r>
          </w:p>
          <w:p w:rsidR="00A10CD0" w:rsidRDefault="00672F4E" w:rsidP="00B85A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</w:pPr>
            <w:r w:rsidRPr="00B85AE8"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  <w:t>АО «Газпром газораспределение Ижевск»</w:t>
            </w:r>
          </w:p>
          <w:p w:rsidR="00A10CD0" w:rsidRPr="00DB66E9" w:rsidRDefault="00A10CD0" w:rsidP="000F0B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</w:pPr>
          </w:p>
        </w:tc>
        <w:tc>
          <w:tcPr>
            <w:tcW w:w="5191" w:type="dxa"/>
          </w:tcPr>
          <w:p w:rsidR="00A10CD0" w:rsidRPr="00DB66E9" w:rsidRDefault="00A10CD0" w:rsidP="000F0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  <w:t>Директор по развитию</w:t>
            </w:r>
            <w:r w:rsidRPr="00DB66E9"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  <w:br/>
              <w:t>ООО «ЭФ-Интернэшнл»</w:t>
            </w:r>
          </w:p>
        </w:tc>
      </w:tr>
      <w:tr w:rsidR="00A10CD0" w:rsidRPr="001E37C2" w:rsidTr="002842DD">
        <w:trPr>
          <w:trHeight w:val="454"/>
        </w:trPr>
        <w:tc>
          <w:tcPr>
            <w:tcW w:w="4672" w:type="dxa"/>
          </w:tcPr>
          <w:p w:rsidR="00A10CD0" w:rsidRPr="00DB66E9" w:rsidRDefault="00A10CD0" w:rsidP="000F0B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</w:pPr>
          </w:p>
          <w:p w:rsidR="00A10CD0" w:rsidRPr="00672F4E" w:rsidRDefault="00A10CD0" w:rsidP="000F0B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</w:pPr>
            <w:r w:rsidRPr="00DB66E9"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  <w:t>___________________</w:t>
            </w:r>
            <w:r w:rsidRPr="00672F4E"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  <w:t>/</w:t>
            </w:r>
            <w:r w:rsidR="00672F4E"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  <w:t xml:space="preserve"> Вершинин А.П.</w:t>
            </w:r>
            <w:r w:rsidR="00672F4E" w:rsidRPr="00DB66E9"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  <w:t>/</w:t>
            </w:r>
          </w:p>
          <w:p w:rsidR="00583D4A" w:rsidRPr="00DB66E9" w:rsidRDefault="00583D4A" w:rsidP="00583D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</w:pPr>
            <w:r w:rsidRPr="00DB66E9"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  <w:t>м.п.</w:t>
            </w:r>
          </w:p>
          <w:p w:rsidR="00583D4A" w:rsidRPr="00583D4A" w:rsidRDefault="00583D4A" w:rsidP="000F0B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</w:pPr>
          </w:p>
        </w:tc>
        <w:tc>
          <w:tcPr>
            <w:tcW w:w="5191" w:type="dxa"/>
          </w:tcPr>
          <w:p w:rsidR="00A10CD0" w:rsidRPr="00DB66E9" w:rsidRDefault="00A10CD0" w:rsidP="000F0B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</w:pPr>
          </w:p>
          <w:p w:rsidR="00A10CD0" w:rsidRDefault="00A10CD0" w:rsidP="000F0B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  <w:t>___________________ /Осадчий Д.И.</w:t>
            </w:r>
            <w:r w:rsidRPr="009F33F6"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  <w:t>/</w:t>
            </w:r>
          </w:p>
          <w:p w:rsidR="00583D4A" w:rsidRPr="00DB66E9" w:rsidRDefault="00583D4A" w:rsidP="00583D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</w:pPr>
            <w:r w:rsidRPr="00DB66E9"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  <w:t>м.п.</w:t>
            </w:r>
          </w:p>
          <w:p w:rsidR="00A10CD0" w:rsidRPr="001E37C2" w:rsidRDefault="00A10CD0" w:rsidP="000F0B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pacing w:val="-14"/>
                <w:sz w:val="24"/>
                <w:szCs w:val="24"/>
              </w:rPr>
            </w:pPr>
          </w:p>
        </w:tc>
      </w:tr>
      <w:tr w:rsidR="00A10CD0" w:rsidRPr="00DB66E9" w:rsidTr="002842DD">
        <w:trPr>
          <w:trHeight w:val="148"/>
        </w:trPr>
        <w:tc>
          <w:tcPr>
            <w:tcW w:w="4672" w:type="dxa"/>
          </w:tcPr>
          <w:p w:rsidR="00A10CD0" w:rsidRPr="00DB66E9" w:rsidRDefault="00A10CD0" w:rsidP="000F0B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  <w:t>Форму утверждаю</w:t>
            </w:r>
          </w:p>
        </w:tc>
        <w:tc>
          <w:tcPr>
            <w:tcW w:w="5191" w:type="dxa"/>
          </w:tcPr>
          <w:p w:rsidR="00A10CD0" w:rsidRPr="00DB66E9" w:rsidRDefault="00A10CD0" w:rsidP="000F0B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  <w:t>Форму утверждаю</w:t>
            </w:r>
          </w:p>
        </w:tc>
      </w:tr>
      <w:tr w:rsidR="00A10CD0" w:rsidRPr="00DB66E9" w:rsidTr="002842DD">
        <w:trPr>
          <w:trHeight w:val="454"/>
        </w:trPr>
        <w:tc>
          <w:tcPr>
            <w:tcW w:w="4672" w:type="dxa"/>
          </w:tcPr>
          <w:p w:rsidR="00B85AE8" w:rsidRPr="00B85AE8" w:rsidRDefault="00B85AE8" w:rsidP="00B85A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</w:pPr>
            <w:r w:rsidRPr="00B85AE8"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  <w:t>Генеральный директор</w:t>
            </w:r>
          </w:p>
          <w:p w:rsidR="00A10CD0" w:rsidRDefault="00B85AE8" w:rsidP="00B85A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</w:pPr>
            <w:r w:rsidRPr="00B85AE8"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  <w:t>АО «Газпром газораспределение Ижевск»</w:t>
            </w:r>
          </w:p>
          <w:p w:rsidR="00A10CD0" w:rsidRPr="00DB66E9" w:rsidRDefault="00A10CD0" w:rsidP="000F0B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</w:pPr>
          </w:p>
        </w:tc>
        <w:tc>
          <w:tcPr>
            <w:tcW w:w="5191" w:type="dxa"/>
          </w:tcPr>
          <w:p w:rsidR="00A10CD0" w:rsidRPr="00DB66E9" w:rsidRDefault="00A10CD0" w:rsidP="000F0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  <w:t>Директор по развитию</w:t>
            </w:r>
            <w:r w:rsidRPr="00DB66E9"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  <w:br/>
              <w:t>ООО «ЭФ-Интернэшнл»</w:t>
            </w:r>
          </w:p>
        </w:tc>
      </w:tr>
      <w:tr w:rsidR="00A10CD0" w:rsidRPr="001E37C2" w:rsidTr="002842DD">
        <w:trPr>
          <w:trHeight w:val="454"/>
        </w:trPr>
        <w:tc>
          <w:tcPr>
            <w:tcW w:w="4672" w:type="dxa"/>
          </w:tcPr>
          <w:p w:rsidR="00A10CD0" w:rsidRPr="00DB66E9" w:rsidRDefault="00A10CD0" w:rsidP="000F0B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</w:pPr>
          </w:p>
          <w:p w:rsidR="00A10CD0" w:rsidRPr="00D47413" w:rsidRDefault="00A10CD0" w:rsidP="000F0B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</w:pPr>
            <w:r w:rsidRPr="00DB66E9"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  <w:t>___________________</w:t>
            </w:r>
            <w:r w:rsidRPr="00B85AE8"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  <w:t>/</w:t>
            </w:r>
            <w:r w:rsidR="00B85AE8"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  <w:t xml:space="preserve"> Вершинин А.П</w:t>
            </w:r>
            <w:r w:rsidR="00B85AE8" w:rsidRPr="00B85AE8"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  <w:t xml:space="preserve"> </w:t>
            </w:r>
            <w:r w:rsidR="00B85AE8"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  <w:t>.</w:t>
            </w:r>
            <w:r w:rsidRPr="00B85AE8"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  <w:t xml:space="preserve"> /</w:t>
            </w:r>
          </w:p>
        </w:tc>
        <w:tc>
          <w:tcPr>
            <w:tcW w:w="5191" w:type="dxa"/>
          </w:tcPr>
          <w:p w:rsidR="00A10CD0" w:rsidRPr="00DB66E9" w:rsidRDefault="00A10CD0" w:rsidP="000F0B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</w:pPr>
          </w:p>
          <w:p w:rsidR="00A10CD0" w:rsidRDefault="00A10CD0" w:rsidP="000F0B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  <w:t>___________________ /Осадчий Д.И.</w:t>
            </w:r>
            <w:r w:rsidRPr="00B85AE8">
              <w:rPr>
                <w:rFonts w:ascii="Times New Roman" w:eastAsia="Times New Roman" w:hAnsi="Times New Roman" w:cs="Times New Roman"/>
                <w:b/>
                <w:color w:val="000000" w:themeColor="text1"/>
                <w:spacing w:val="-14"/>
                <w:sz w:val="24"/>
                <w:szCs w:val="24"/>
              </w:rPr>
              <w:t>/</w:t>
            </w:r>
          </w:p>
          <w:p w:rsidR="00A10CD0" w:rsidRPr="001E37C2" w:rsidRDefault="00A10CD0" w:rsidP="000F0B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pacing w:val="-14"/>
                <w:sz w:val="24"/>
                <w:szCs w:val="24"/>
              </w:rPr>
            </w:pPr>
          </w:p>
        </w:tc>
      </w:tr>
    </w:tbl>
    <w:p w:rsidR="0040683A" w:rsidRPr="00DB66E9" w:rsidRDefault="0040683A" w:rsidP="00DB66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0683A" w:rsidRPr="00DB66E9" w:rsidSect="00971AA7">
      <w:pgSz w:w="12240" w:h="15840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6A2" w:rsidRDefault="009336A2">
      <w:pPr>
        <w:spacing w:after="0" w:line="240" w:lineRule="auto"/>
      </w:pPr>
      <w:r>
        <w:separator/>
      </w:r>
    </w:p>
  </w:endnote>
  <w:endnote w:type="continuationSeparator" w:id="0">
    <w:p w:rsidR="009336A2" w:rsidRDefault="009336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4E3" w:rsidRDefault="00C160BA" w:rsidP="00971AA7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E774E3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774E3" w:rsidRDefault="00E774E3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4E3" w:rsidRDefault="00E774E3" w:rsidP="00971AA7">
    <w:pPr>
      <w:pStyle w:val="a6"/>
      <w:jc w:val="both"/>
      <w:rPr>
        <w:i/>
        <w:color w:val="auto"/>
        <w:sz w:val="20"/>
        <w:szCs w:val="20"/>
      </w:rPr>
    </w:pPr>
  </w:p>
  <w:p w:rsidR="00E774E3" w:rsidRPr="00E722DE" w:rsidRDefault="00E774E3" w:rsidP="00971AA7">
    <w:pPr>
      <w:pStyle w:val="a6"/>
      <w:jc w:val="right"/>
      <w:rPr>
        <w:i/>
        <w:color w:val="auto"/>
        <w:sz w:val="20"/>
        <w:szCs w:val="20"/>
      </w:rPr>
    </w:pPr>
    <w:r w:rsidRPr="00E722DE">
      <w:rPr>
        <w:i/>
        <w:color w:val="auto"/>
        <w:sz w:val="20"/>
        <w:szCs w:val="20"/>
      </w:rPr>
      <w:t xml:space="preserve">стр. </w:t>
    </w:r>
    <w:r w:rsidR="00C160BA" w:rsidRPr="00E722DE">
      <w:rPr>
        <w:i/>
        <w:color w:val="auto"/>
        <w:sz w:val="20"/>
        <w:szCs w:val="20"/>
      </w:rPr>
      <w:fldChar w:fldCharType="begin"/>
    </w:r>
    <w:r w:rsidRPr="00E722DE">
      <w:rPr>
        <w:i/>
        <w:color w:val="auto"/>
        <w:sz w:val="20"/>
        <w:szCs w:val="20"/>
      </w:rPr>
      <w:instrText xml:space="preserve"> PAGE </w:instrText>
    </w:r>
    <w:r w:rsidR="00C160BA" w:rsidRPr="00E722DE">
      <w:rPr>
        <w:i/>
        <w:color w:val="auto"/>
        <w:sz w:val="20"/>
        <w:szCs w:val="20"/>
      </w:rPr>
      <w:fldChar w:fldCharType="separate"/>
    </w:r>
    <w:r w:rsidR="0045155A">
      <w:rPr>
        <w:i/>
        <w:noProof/>
        <w:color w:val="auto"/>
        <w:sz w:val="20"/>
        <w:szCs w:val="20"/>
      </w:rPr>
      <w:t>7</w:t>
    </w:r>
    <w:r w:rsidR="00C160BA" w:rsidRPr="00E722DE">
      <w:rPr>
        <w:i/>
        <w:color w:val="auto"/>
        <w:sz w:val="20"/>
        <w:szCs w:val="20"/>
      </w:rPr>
      <w:fldChar w:fldCharType="end"/>
    </w:r>
    <w:r w:rsidRPr="00E722DE">
      <w:rPr>
        <w:i/>
        <w:color w:val="auto"/>
        <w:sz w:val="20"/>
        <w:szCs w:val="20"/>
      </w:rPr>
      <w:t xml:space="preserve"> из </w:t>
    </w:r>
    <w:r w:rsidR="00C160BA" w:rsidRPr="00E722DE">
      <w:rPr>
        <w:i/>
        <w:color w:val="auto"/>
        <w:sz w:val="20"/>
        <w:szCs w:val="20"/>
      </w:rPr>
      <w:fldChar w:fldCharType="begin"/>
    </w:r>
    <w:r w:rsidRPr="00E722DE">
      <w:rPr>
        <w:i/>
        <w:color w:val="auto"/>
        <w:sz w:val="20"/>
        <w:szCs w:val="20"/>
      </w:rPr>
      <w:instrText xml:space="preserve"> NUMPAGES </w:instrText>
    </w:r>
    <w:r w:rsidR="00C160BA" w:rsidRPr="00E722DE">
      <w:rPr>
        <w:i/>
        <w:color w:val="auto"/>
        <w:sz w:val="20"/>
        <w:szCs w:val="20"/>
      </w:rPr>
      <w:fldChar w:fldCharType="separate"/>
    </w:r>
    <w:r w:rsidR="0045155A">
      <w:rPr>
        <w:i/>
        <w:noProof/>
        <w:color w:val="auto"/>
        <w:sz w:val="20"/>
        <w:szCs w:val="20"/>
      </w:rPr>
      <w:t>7</w:t>
    </w:r>
    <w:r w:rsidR="00C160BA" w:rsidRPr="00E722DE">
      <w:rPr>
        <w:i/>
        <w:color w:val="auto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4E3" w:rsidRDefault="00E774E3" w:rsidP="00971AA7">
    <w:pPr>
      <w:pStyle w:val="a6"/>
      <w:jc w:val="both"/>
      <w:rPr>
        <w:i/>
        <w:color w:val="auto"/>
        <w:sz w:val="20"/>
        <w:szCs w:val="20"/>
      </w:rPr>
    </w:pPr>
  </w:p>
  <w:p w:rsidR="00E774E3" w:rsidRPr="00E722DE" w:rsidRDefault="00E774E3" w:rsidP="00971AA7">
    <w:pPr>
      <w:pStyle w:val="a6"/>
      <w:jc w:val="right"/>
      <w:rPr>
        <w:i/>
        <w:color w:val="auto"/>
        <w:sz w:val="20"/>
        <w:szCs w:val="20"/>
      </w:rPr>
    </w:pPr>
    <w:r>
      <w:rPr>
        <w:i/>
        <w:color w:val="auto"/>
        <w:sz w:val="20"/>
        <w:szCs w:val="20"/>
      </w:rPr>
      <w:t>с</w:t>
    </w:r>
    <w:r w:rsidRPr="00E722DE">
      <w:rPr>
        <w:i/>
        <w:color w:val="auto"/>
        <w:sz w:val="20"/>
        <w:szCs w:val="20"/>
      </w:rPr>
      <w:t xml:space="preserve">тр. </w:t>
    </w:r>
    <w:r w:rsidR="00C160BA" w:rsidRPr="00E722DE">
      <w:rPr>
        <w:i/>
        <w:color w:val="auto"/>
        <w:sz w:val="20"/>
        <w:szCs w:val="20"/>
      </w:rPr>
      <w:fldChar w:fldCharType="begin"/>
    </w:r>
    <w:r w:rsidRPr="00E722DE">
      <w:rPr>
        <w:i/>
        <w:color w:val="auto"/>
        <w:sz w:val="20"/>
        <w:szCs w:val="20"/>
      </w:rPr>
      <w:instrText xml:space="preserve"> PAGE </w:instrText>
    </w:r>
    <w:r w:rsidR="00C160BA" w:rsidRPr="00E722DE">
      <w:rPr>
        <w:i/>
        <w:color w:val="auto"/>
        <w:sz w:val="20"/>
        <w:szCs w:val="20"/>
      </w:rPr>
      <w:fldChar w:fldCharType="separate"/>
    </w:r>
    <w:r w:rsidR="0045155A">
      <w:rPr>
        <w:i/>
        <w:noProof/>
        <w:color w:val="auto"/>
        <w:sz w:val="20"/>
        <w:szCs w:val="20"/>
      </w:rPr>
      <w:t>6</w:t>
    </w:r>
    <w:r w:rsidR="00C160BA" w:rsidRPr="00E722DE">
      <w:rPr>
        <w:i/>
        <w:color w:val="auto"/>
        <w:sz w:val="20"/>
        <w:szCs w:val="20"/>
      </w:rPr>
      <w:fldChar w:fldCharType="end"/>
    </w:r>
    <w:r w:rsidRPr="00E722DE">
      <w:rPr>
        <w:i/>
        <w:color w:val="auto"/>
        <w:sz w:val="20"/>
        <w:szCs w:val="20"/>
      </w:rPr>
      <w:t xml:space="preserve"> из </w:t>
    </w:r>
    <w:r w:rsidR="00C160BA" w:rsidRPr="00E722DE">
      <w:rPr>
        <w:i/>
        <w:color w:val="auto"/>
        <w:sz w:val="20"/>
        <w:szCs w:val="20"/>
      </w:rPr>
      <w:fldChar w:fldCharType="begin"/>
    </w:r>
    <w:r w:rsidRPr="00E722DE">
      <w:rPr>
        <w:i/>
        <w:color w:val="auto"/>
        <w:sz w:val="20"/>
        <w:szCs w:val="20"/>
      </w:rPr>
      <w:instrText xml:space="preserve"> NUMPAGES </w:instrText>
    </w:r>
    <w:r w:rsidR="00C160BA" w:rsidRPr="00E722DE">
      <w:rPr>
        <w:i/>
        <w:color w:val="auto"/>
        <w:sz w:val="20"/>
        <w:szCs w:val="20"/>
      </w:rPr>
      <w:fldChar w:fldCharType="separate"/>
    </w:r>
    <w:r w:rsidR="0045155A">
      <w:rPr>
        <w:i/>
        <w:noProof/>
        <w:color w:val="auto"/>
        <w:sz w:val="20"/>
        <w:szCs w:val="20"/>
      </w:rPr>
      <w:t>7</w:t>
    </w:r>
    <w:r w:rsidR="00C160BA" w:rsidRPr="00E722DE">
      <w:rPr>
        <w:i/>
        <w:color w:val="auto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6A2" w:rsidRDefault="009336A2">
      <w:pPr>
        <w:spacing w:after="0" w:line="240" w:lineRule="auto"/>
      </w:pPr>
      <w:r>
        <w:separator/>
      </w:r>
    </w:p>
  </w:footnote>
  <w:footnote w:type="continuationSeparator" w:id="0">
    <w:p w:rsidR="009336A2" w:rsidRDefault="009336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4E3" w:rsidRDefault="00C160BA" w:rsidP="00971AA7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E774E3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774E3" w:rsidRDefault="00E774E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4E3" w:rsidRPr="00541924" w:rsidRDefault="00E774E3" w:rsidP="00971AA7">
    <w:pPr>
      <w:pStyle w:val="a4"/>
      <w:jc w:val="right"/>
      <w:rPr>
        <w:color w:val="auto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35B" w:rsidRDefault="00A0635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25DB5"/>
    <w:multiLevelType w:val="hybridMultilevel"/>
    <w:tmpl w:val="8488F5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D82E38"/>
    <w:multiLevelType w:val="hybridMultilevel"/>
    <w:tmpl w:val="F34070D8"/>
    <w:lvl w:ilvl="0" w:tplc="7FBCB1A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F107E0"/>
    <w:multiLevelType w:val="hybridMultilevel"/>
    <w:tmpl w:val="A2F2A8DC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324B2D11"/>
    <w:multiLevelType w:val="multilevel"/>
    <w:tmpl w:val="C512E510"/>
    <w:lvl w:ilvl="0">
      <w:start w:val="1"/>
      <w:numFmt w:val="decimal"/>
      <w:pStyle w:val="NumberList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0"/>
        <w:szCs w:val="20"/>
      </w:rPr>
    </w:lvl>
    <w:lvl w:ilvl="1">
      <w:start w:val="1"/>
      <w:numFmt w:val="decimal"/>
      <w:pStyle w:val="9"/>
      <w:lvlText w:val="%1.%2."/>
      <w:lvlJc w:val="left"/>
      <w:pPr>
        <w:tabs>
          <w:tab w:val="num" w:pos="907"/>
        </w:tabs>
        <w:ind w:left="907" w:hanging="550"/>
      </w:pPr>
      <w:rPr>
        <w:rFonts w:ascii="Verdana" w:hAnsi="Verdana" w:hint="default"/>
        <w:sz w:val="18"/>
      </w:rPr>
    </w:lvl>
    <w:lvl w:ilvl="2">
      <w:start w:val="1"/>
      <w:numFmt w:val="decimal"/>
      <w:pStyle w:val="8"/>
      <w:lvlText w:val="%1.%2.%3."/>
      <w:lvlJc w:val="left"/>
      <w:pPr>
        <w:tabs>
          <w:tab w:val="num" w:pos="1588"/>
        </w:tabs>
        <w:ind w:left="1588" w:hanging="681"/>
      </w:pPr>
      <w:rPr>
        <w:rFonts w:ascii="Verdana" w:hAnsi="Verdana" w:hint="default"/>
        <w:b w:val="0"/>
        <w:i w:val="0"/>
        <w:sz w:val="16"/>
      </w:rPr>
    </w:lvl>
    <w:lvl w:ilvl="3">
      <w:start w:val="1"/>
      <w:numFmt w:val="decimal"/>
      <w:lvlText w:val="%1.%2.%3.%4"/>
      <w:lvlJc w:val="left"/>
      <w:pPr>
        <w:tabs>
          <w:tab w:val="num" w:pos="2438"/>
        </w:tabs>
        <w:ind w:left="2438" w:hanging="8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4D1A154D"/>
    <w:multiLevelType w:val="multilevel"/>
    <w:tmpl w:val="2FFC209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43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57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68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82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93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0800" w:hanging="1800"/>
      </w:pPr>
      <w:rPr>
        <w:rFonts w:cs="Times New Roman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documentProtection w:edit="readOnly" w:enforcement="1" w:cryptProviderType="rsaFull" w:cryptAlgorithmClass="hash" w:cryptAlgorithmType="typeAny" w:cryptAlgorithmSid="4" w:cryptSpinCount="100000" w:hash="Izk9cgzZLiM2wripTQFnk7KiT98=" w:salt="fgIGOjO59lh/o5//jGnXMw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8D3"/>
    <w:rsid w:val="0001628D"/>
    <w:rsid w:val="00032801"/>
    <w:rsid w:val="00054E71"/>
    <w:rsid w:val="00063182"/>
    <w:rsid w:val="00064251"/>
    <w:rsid w:val="00082856"/>
    <w:rsid w:val="000F5008"/>
    <w:rsid w:val="001506C7"/>
    <w:rsid w:val="001765B6"/>
    <w:rsid w:val="001E37C2"/>
    <w:rsid w:val="001E3DB4"/>
    <w:rsid w:val="00220762"/>
    <w:rsid w:val="00245089"/>
    <w:rsid w:val="00246439"/>
    <w:rsid w:val="00247907"/>
    <w:rsid w:val="002723D2"/>
    <w:rsid w:val="002842DD"/>
    <w:rsid w:val="00286A75"/>
    <w:rsid w:val="002E68D3"/>
    <w:rsid w:val="00306E88"/>
    <w:rsid w:val="00376791"/>
    <w:rsid w:val="003D5A8B"/>
    <w:rsid w:val="0040683A"/>
    <w:rsid w:val="00414158"/>
    <w:rsid w:val="00422B1D"/>
    <w:rsid w:val="00425E2C"/>
    <w:rsid w:val="004344D8"/>
    <w:rsid w:val="0045155A"/>
    <w:rsid w:val="004E0FEF"/>
    <w:rsid w:val="004F7B19"/>
    <w:rsid w:val="00522620"/>
    <w:rsid w:val="00524167"/>
    <w:rsid w:val="0055386D"/>
    <w:rsid w:val="00583D4A"/>
    <w:rsid w:val="00595147"/>
    <w:rsid w:val="005D3E94"/>
    <w:rsid w:val="00601B5B"/>
    <w:rsid w:val="0060399C"/>
    <w:rsid w:val="00610446"/>
    <w:rsid w:val="00672F4E"/>
    <w:rsid w:val="00682755"/>
    <w:rsid w:val="0069307A"/>
    <w:rsid w:val="006C054B"/>
    <w:rsid w:val="00712D3D"/>
    <w:rsid w:val="00742F67"/>
    <w:rsid w:val="00750991"/>
    <w:rsid w:val="00755C5E"/>
    <w:rsid w:val="007626DA"/>
    <w:rsid w:val="00792015"/>
    <w:rsid w:val="0079516B"/>
    <w:rsid w:val="007C0DA3"/>
    <w:rsid w:val="00836AC6"/>
    <w:rsid w:val="008646EE"/>
    <w:rsid w:val="00875044"/>
    <w:rsid w:val="00881693"/>
    <w:rsid w:val="008B41FA"/>
    <w:rsid w:val="008D2E19"/>
    <w:rsid w:val="008E1C32"/>
    <w:rsid w:val="00912150"/>
    <w:rsid w:val="009336A2"/>
    <w:rsid w:val="009447FB"/>
    <w:rsid w:val="00957847"/>
    <w:rsid w:val="00971AA7"/>
    <w:rsid w:val="009A053A"/>
    <w:rsid w:val="009A2338"/>
    <w:rsid w:val="009B6AF2"/>
    <w:rsid w:val="009F33F6"/>
    <w:rsid w:val="00A0635B"/>
    <w:rsid w:val="00A10CD0"/>
    <w:rsid w:val="00A15752"/>
    <w:rsid w:val="00A41A04"/>
    <w:rsid w:val="00A94C07"/>
    <w:rsid w:val="00AC171A"/>
    <w:rsid w:val="00AE51E2"/>
    <w:rsid w:val="00B85AE8"/>
    <w:rsid w:val="00B90658"/>
    <w:rsid w:val="00BA692A"/>
    <w:rsid w:val="00BB1AF0"/>
    <w:rsid w:val="00BD69BA"/>
    <w:rsid w:val="00C160BA"/>
    <w:rsid w:val="00C43BFA"/>
    <w:rsid w:val="00C65A19"/>
    <w:rsid w:val="00C6720F"/>
    <w:rsid w:val="00CB1C36"/>
    <w:rsid w:val="00CB6067"/>
    <w:rsid w:val="00D24E9C"/>
    <w:rsid w:val="00D272DC"/>
    <w:rsid w:val="00D47413"/>
    <w:rsid w:val="00D55A8A"/>
    <w:rsid w:val="00D6418C"/>
    <w:rsid w:val="00D81C42"/>
    <w:rsid w:val="00D85852"/>
    <w:rsid w:val="00D90E45"/>
    <w:rsid w:val="00DB66E9"/>
    <w:rsid w:val="00E22516"/>
    <w:rsid w:val="00E74604"/>
    <w:rsid w:val="00E75532"/>
    <w:rsid w:val="00E774E3"/>
    <w:rsid w:val="00E83C81"/>
    <w:rsid w:val="00E85001"/>
    <w:rsid w:val="00EA599E"/>
    <w:rsid w:val="00EF53B8"/>
    <w:rsid w:val="00F1575A"/>
    <w:rsid w:val="00F32F15"/>
    <w:rsid w:val="00F505E4"/>
    <w:rsid w:val="00F7214E"/>
    <w:rsid w:val="00F93D2C"/>
    <w:rsid w:val="00FC5F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68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2E68D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color w:val="FF0000"/>
      <w:spacing w:val="-14"/>
      <w:sz w:val="28"/>
      <w:szCs w:val="28"/>
    </w:rPr>
  </w:style>
  <w:style w:type="character" w:customStyle="1" w:styleId="a5">
    <w:name w:val="Верхний колонтитул Знак"/>
    <w:basedOn w:val="a0"/>
    <w:link w:val="a4"/>
    <w:uiPriority w:val="99"/>
    <w:rsid w:val="002E68D3"/>
    <w:rPr>
      <w:rFonts w:ascii="Times New Roman" w:eastAsia="Times New Roman" w:hAnsi="Times New Roman" w:cs="Times New Roman"/>
      <w:color w:val="FF0000"/>
      <w:spacing w:val="-14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rsid w:val="002E68D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color w:val="FF0000"/>
      <w:spacing w:val="-14"/>
      <w:sz w:val="28"/>
      <w:szCs w:val="28"/>
    </w:rPr>
  </w:style>
  <w:style w:type="character" w:customStyle="1" w:styleId="a7">
    <w:name w:val="Нижний колонтитул Знак"/>
    <w:basedOn w:val="a0"/>
    <w:link w:val="a6"/>
    <w:uiPriority w:val="99"/>
    <w:rsid w:val="002E68D3"/>
    <w:rPr>
      <w:rFonts w:ascii="Times New Roman" w:eastAsia="Times New Roman" w:hAnsi="Times New Roman" w:cs="Times New Roman"/>
      <w:color w:val="FF0000"/>
      <w:spacing w:val="-14"/>
      <w:sz w:val="28"/>
      <w:szCs w:val="28"/>
      <w:lang w:eastAsia="ru-RU"/>
    </w:rPr>
  </w:style>
  <w:style w:type="character" w:styleId="a8">
    <w:name w:val="page number"/>
    <w:basedOn w:val="a0"/>
    <w:uiPriority w:val="99"/>
    <w:rsid w:val="002E68D3"/>
    <w:rPr>
      <w:rFonts w:cs="Times New Roman"/>
    </w:rPr>
  </w:style>
  <w:style w:type="paragraph" w:customStyle="1" w:styleId="a9">
    <w:name w:val="Пункт"/>
    <w:basedOn w:val="a"/>
    <w:rsid w:val="002E68D3"/>
    <w:pPr>
      <w:numPr>
        <w:ilvl w:val="2"/>
      </w:num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styleId="aa">
    <w:name w:val="footnote reference"/>
    <w:basedOn w:val="a0"/>
    <w:uiPriority w:val="99"/>
    <w:rsid w:val="002E68D3"/>
    <w:rPr>
      <w:rFonts w:cs="Times New Roman"/>
      <w:vertAlign w:val="superscript"/>
    </w:rPr>
  </w:style>
  <w:style w:type="paragraph" w:styleId="ab">
    <w:name w:val="Title"/>
    <w:basedOn w:val="a"/>
    <w:link w:val="ac"/>
    <w:uiPriority w:val="10"/>
    <w:qFormat/>
    <w:rsid w:val="002E68D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c">
    <w:name w:val="Название Знак"/>
    <w:basedOn w:val="a0"/>
    <w:link w:val="ab"/>
    <w:uiPriority w:val="10"/>
    <w:rsid w:val="002E68D3"/>
    <w:rPr>
      <w:rFonts w:ascii="Times New Roman" w:eastAsia="Times New Roman" w:hAnsi="Times New Roman" w:cs="Times New Roman"/>
      <w:sz w:val="28"/>
      <w:szCs w:val="24"/>
      <w:lang w:eastAsia="ru-RU"/>
    </w:rPr>
  </w:style>
  <w:style w:type="table" w:customStyle="1" w:styleId="1">
    <w:name w:val="Сетка таблицы1"/>
    <w:basedOn w:val="a1"/>
    <w:next w:val="a3"/>
    <w:uiPriority w:val="59"/>
    <w:rsid w:val="002E68D3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9B6A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B6AF2"/>
    <w:rPr>
      <w:rFonts w:ascii="Tahoma" w:hAnsi="Tahoma" w:cs="Tahoma"/>
      <w:sz w:val="16"/>
      <w:szCs w:val="16"/>
    </w:rPr>
  </w:style>
  <w:style w:type="character" w:styleId="af">
    <w:name w:val="Hyperlink"/>
    <w:rsid w:val="00D90E45"/>
    <w:rPr>
      <w:rFonts w:cs="Times New Roman"/>
      <w:color w:val="0000FF"/>
      <w:u w:val="single"/>
    </w:rPr>
  </w:style>
  <w:style w:type="paragraph" w:customStyle="1" w:styleId="8">
    <w:name w:val="8 пт (нум. список)"/>
    <w:basedOn w:val="a"/>
    <w:semiHidden/>
    <w:rsid w:val="00742F67"/>
    <w:pPr>
      <w:numPr>
        <w:ilvl w:val="2"/>
        <w:numId w:val="4"/>
      </w:numPr>
      <w:spacing w:before="40" w:after="40" w:line="240" w:lineRule="auto"/>
      <w:jc w:val="both"/>
    </w:pPr>
    <w:rPr>
      <w:rFonts w:ascii="Times New Roman" w:eastAsia="Times New Roman" w:hAnsi="Times New Roman" w:cs="Times New Roman"/>
      <w:sz w:val="16"/>
      <w:szCs w:val="24"/>
      <w:lang w:val="en-US"/>
    </w:rPr>
  </w:style>
  <w:style w:type="paragraph" w:customStyle="1" w:styleId="9">
    <w:name w:val="9 пт (нум. список)"/>
    <w:basedOn w:val="a"/>
    <w:semiHidden/>
    <w:rsid w:val="00742F67"/>
    <w:pPr>
      <w:numPr>
        <w:ilvl w:val="1"/>
        <w:numId w:val="4"/>
      </w:numPr>
      <w:spacing w:before="144" w:after="144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umberList">
    <w:name w:val="Number List"/>
    <w:basedOn w:val="a"/>
    <w:rsid w:val="00742F67"/>
    <w:pPr>
      <w:numPr>
        <w:numId w:val="4"/>
      </w:num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Normal (Web)"/>
    <w:basedOn w:val="a"/>
    <w:rsid w:val="000F5008"/>
    <w:pPr>
      <w:suppressAutoHyphens/>
      <w:spacing w:before="280" w:after="119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Framecontents">
    <w:name w:val="Frame contents"/>
    <w:basedOn w:val="a"/>
    <w:rsid w:val="000F5008"/>
    <w:pPr>
      <w:suppressAutoHyphens/>
      <w:spacing w:after="120" w:line="240" w:lineRule="auto"/>
      <w:textAlignment w:val="baseline"/>
    </w:pPr>
    <w:rPr>
      <w:rFonts w:ascii="Calibri" w:eastAsia="Calibri" w:hAnsi="Calibri" w:cs="Calibri"/>
      <w:kern w:val="1"/>
      <w:sz w:val="20"/>
      <w:szCs w:val="20"/>
      <w:lang w:eastAsia="ar-SA"/>
    </w:rPr>
  </w:style>
  <w:style w:type="paragraph" w:customStyle="1" w:styleId="af1">
    <w:name w:val="Содержимое таблицы"/>
    <w:basedOn w:val="a"/>
    <w:rsid w:val="000F5008"/>
    <w:pPr>
      <w:widowControl w:val="0"/>
      <w:suppressLineNumbers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af2">
    <w:name w:val="Заголовок таблицы"/>
    <w:basedOn w:val="af1"/>
    <w:rsid w:val="000F5008"/>
    <w:pPr>
      <w:jc w:val="center"/>
    </w:pPr>
    <w:rPr>
      <w:b/>
      <w:bCs/>
    </w:rPr>
  </w:style>
  <w:style w:type="character" w:styleId="af3">
    <w:name w:val="annotation reference"/>
    <w:basedOn w:val="a0"/>
    <w:uiPriority w:val="99"/>
    <w:semiHidden/>
    <w:unhideWhenUsed/>
    <w:rsid w:val="00D272DC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D272DC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D272DC"/>
    <w:rPr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D272DC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D272DC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68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2E68D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color w:val="FF0000"/>
      <w:spacing w:val="-14"/>
      <w:sz w:val="28"/>
      <w:szCs w:val="28"/>
    </w:rPr>
  </w:style>
  <w:style w:type="character" w:customStyle="1" w:styleId="a5">
    <w:name w:val="Верхний колонтитул Знак"/>
    <w:basedOn w:val="a0"/>
    <w:link w:val="a4"/>
    <w:uiPriority w:val="99"/>
    <w:rsid w:val="002E68D3"/>
    <w:rPr>
      <w:rFonts w:ascii="Times New Roman" w:eastAsia="Times New Roman" w:hAnsi="Times New Roman" w:cs="Times New Roman"/>
      <w:color w:val="FF0000"/>
      <w:spacing w:val="-14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rsid w:val="002E68D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color w:val="FF0000"/>
      <w:spacing w:val="-14"/>
      <w:sz w:val="28"/>
      <w:szCs w:val="28"/>
    </w:rPr>
  </w:style>
  <w:style w:type="character" w:customStyle="1" w:styleId="a7">
    <w:name w:val="Нижний колонтитул Знак"/>
    <w:basedOn w:val="a0"/>
    <w:link w:val="a6"/>
    <w:uiPriority w:val="99"/>
    <w:rsid w:val="002E68D3"/>
    <w:rPr>
      <w:rFonts w:ascii="Times New Roman" w:eastAsia="Times New Roman" w:hAnsi="Times New Roman" w:cs="Times New Roman"/>
      <w:color w:val="FF0000"/>
      <w:spacing w:val="-14"/>
      <w:sz w:val="28"/>
      <w:szCs w:val="28"/>
      <w:lang w:eastAsia="ru-RU"/>
    </w:rPr>
  </w:style>
  <w:style w:type="character" w:styleId="a8">
    <w:name w:val="page number"/>
    <w:basedOn w:val="a0"/>
    <w:uiPriority w:val="99"/>
    <w:rsid w:val="002E68D3"/>
    <w:rPr>
      <w:rFonts w:cs="Times New Roman"/>
    </w:rPr>
  </w:style>
  <w:style w:type="paragraph" w:customStyle="1" w:styleId="a9">
    <w:name w:val="Пункт"/>
    <w:basedOn w:val="a"/>
    <w:rsid w:val="002E68D3"/>
    <w:pPr>
      <w:numPr>
        <w:ilvl w:val="2"/>
      </w:num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styleId="aa">
    <w:name w:val="footnote reference"/>
    <w:basedOn w:val="a0"/>
    <w:uiPriority w:val="99"/>
    <w:rsid w:val="002E68D3"/>
    <w:rPr>
      <w:rFonts w:cs="Times New Roman"/>
      <w:vertAlign w:val="superscript"/>
    </w:rPr>
  </w:style>
  <w:style w:type="paragraph" w:styleId="ab">
    <w:name w:val="Title"/>
    <w:basedOn w:val="a"/>
    <w:link w:val="ac"/>
    <w:uiPriority w:val="10"/>
    <w:qFormat/>
    <w:rsid w:val="002E68D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c">
    <w:name w:val="Название Знак"/>
    <w:basedOn w:val="a0"/>
    <w:link w:val="ab"/>
    <w:uiPriority w:val="10"/>
    <w:rsid w:val="002E68D3"/>
    <w:rPr>
      <w:rFonts w:ascii="Times New Roman" w:eastAsia="Times New Roman" w:hAnsi="Times New Roman" w:cs="Times New Roman"/>
      <w:sz w:val="28"/>
      <w:szCs w:val="24"/>
      <w:lang w:eastAsia="ru-RU"/>
    </w:rPr>
  </w:style>
  <w:style w:type="table" w:customStyle="1" w:styleId="1">
    <w:name w:val="Сетка таблицы1"/>
    <w:basedOn w:val="a1"/>
    <w:next w:val="a3"/>
    <w:uiPriority w:val="59"/>
    <w:rsid w:val="002E68D3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9B6A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B6AF2"/>
    <w:rPr>
      <w:rFonts w:ascii="Tahoma" w:hAnsi="Tahoma" w:cs="Tahoma"/>
      <w:sz w:val="16"/>
      <w:szCs w:val="16"/>
    </w:rPr>
  </w:style>
  <w:style w:type="character" w:styleId="af">
    <w:name w:val="Hyperlink"/>
    <w:rsid w:val="00D90E45"/>
    <w:rPr>
      <w:rFonts w:cs="Times New Roman"/>
      <w:color w:val="0000FF"/>
      <w:u w:val="single"/>
    </w:rPr>
  </w:style>
  <w:style w:type="paragraph" w:customStyle="1" w:styleId="8">
    <w:name w:val="8 пт (нум. список)"/>
    <w:basedOn w:val="a"/>
    <w:semiHidden/>
    <w:rsid w:val="00742F67"/>
    <w:pPr>
      <w:numPr>
        <w:ilvl w:val="2"/>
        <w:numId w:val="4"/>
      </w:numPr>
      <w:spacing w:before="40" w:after="40" w:line="240" w:lineRule="auto"/>
      <w:jc w:val="both"/>
    </w:pPr>
    <w:rPr>
      <w:rFonts w:ascii="Times New Roman" w:eastAsia="Times New Roman" w:hAnsi="Times New Roman" w:cs="Times New Roman"/>
      <w:sz w:val="16"/>
      <w:szCs w:val="24"/>
      <w:lang w:val="en-US"/>
    </w:rPr>
  </w:style>
  <w:style w:type="paragraph" w:customStyle="1" w:styleId="9">
    <w:name w:val="9 пт (нум. список)"/>
    <w:basedOn w:val="a"/>
    <w:semiHidden/>
    <w:rsid w:val="00742F67"/>
    <w:pPr>
      <w:numPr>
        <w:ilvl w:val="1"/>
        <w:numId w:val="4"/>
      </w:numPr>
      <w:spacing w:before="144" w:after="144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umberList">
    <w:name w:val="Number List"/>
    <w:basedOn w:val="a"/>
    <w:rsid w:val="00742F67"/>
    <w:pPr>
      <w:numPr>
        <w:numId w:val="4"/>
      </w:num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Normal (Web)"/>
    <w:basedOn w:val="a"/>
    <w:rsid w:val="000F5008"/>
    <w:pPr>
      <w:suppressAutoHyphens/>
      <w:spacing w:before="280" w:after="119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Framecontents">
    <w:name w:val="Frame contents"/>
    <w:basedOn w:val="a"/>
    <w:rsid w:val="000F5008"/>
    <w:pPr>
      <w:suppressAutoHyphens/>
      <w:spacing w:after="120" w:line="240" w:lineRule="auto"/>
      <w:textAlignment w:val="baseline"/>
    </w:pPr>
    <w:rPr>
      <w:rFonts w:ascii="Calibri" w:eastAsia="Calibri" w:hAnsi="Calibri" w:cs="Calibri"/>
      <w:kern w:val="1"/>
      <w:sz w:val="20"/>
      <w:szCs w:val="20"/>
      <w:lang w:eastAsia="ar-SA"/>
    </w:rPr>
  </w:style>
  <w:style w:type="paragraph" w:customStyle="1" w:styleId="af1">
    <w:name w:val="Содержимое таблицы"/>
    <w:basedOn w:val="a"/>
    <w:rsid w:val="000F5008"/>
    <w:pPr>
      <w:widowControl w:val="0"/>
      <w:suppressLineNumbers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af2">
    <w:name w:val="Заголовок таблицы"/>
    <w:basedOn w:val="af1"/>
    <w:rsid w:val="000F5008"/>
    <w:pPr>
      <w:jc w:val="center"/>
    </w:pPr>
    <w:rPr>
      <w:b/>
      <w:bCs/>
    </w:rPr>
  </w:style>
  <w:style w:type="character" w:styleId="af3">
    <w:name w:val="annotation reference"/>
    <w:basedOn w:val="a0"/>
    <w:uiPriority w:val="99"/>
    <w:semiHidden/>
    <w:unhideWhenUsed/>
    <w:rsid w:val="00D272DC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D272DC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D272DC"/>
    <w:rPr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D272DC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D272D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5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4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gas-foru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office@udmgas.udm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02395B-319F-44F3-A397-52C707A81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1851</Words>
  <Characters>10554</Characters>
  <Application>Microsoft Office Word</Application>
  <DocSecurity>8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ОГК-2</Company>
  <LinksUpToDate>false</LinksUpToDate>
  <CharactersWithSpaces>12381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Ковырзин Денис</cp:lastModifiedBy>
  <cp:revision>2</cp:revision>
  <cp:lastPrinted>2018-08-13T09:08:00Z</cp:lastPrinted>
  <dcterms:created xsi:type="dcterms:W3CDTF">2018-09-14T10:51:00Z</dcterms:created>
  <dcterms:modified xsi:type="dcterms:W3CDTF">2018-09-14T10:51:00Z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