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2F96" w:rsidRPr="00CB432A" w:rsidRDefault="00532F96" w:rsidP="00ED4B01">
      <w:pPr>
        <w:pStyle w:val="a6"/>
      </w:pPr>
      <w:bookmarkStart w:id="0" w:name="_GoBack"/>
      <w:bookmarkEnd w:id="0"/>
      <w:r>
        <w:t>ДОКУМЕНТАЦИЯ</w:t>
      </w:r>
      <w:r w:rsidRPr="00CB432A">
        <w:t xml:space="preserve"> О ЗАПРОСЕ ПРЕДЛОЖЕНИЙ</w:t>
      </w:r>
    </w:p>
    <w:p w:rsidR="00532F96" w:rsidRPr="00CB432A" w:rsidRDefault="00532F96" w:rsidP="00ED4B01">
      <w:pPr>
        <w:pStyle w:val="23"/>
      </w:pPr>
    </w:p>
    <w:p w:rsidR="00532F96" w:rsidRPr="00CB432A" w:rsidRDefault="00532F96" w:rsidP="00ED4B01">
      <w:pPr>
        <w:pStyle w:val="23"/>
      </w:pPr>
      <w:r w:rsidRPr="00CB432A">
        <w:t xml:space="preserve">Запрос предложений № </w:t>
      </w:r>
      <w:r w:rsidRPr="003A1C21">
        <w:rPr>
          <w:noProof/>
          <w:highlight w:val="lightGray"/>
        </w:rPr>
        <w:t>186273</w:t>
      </w:r>
    </w:p>
    <w:p w:rsidR="00532F96" w:rsidRDefault="00532F96" w:rsidP="00ED4B01">
      <w:pPr>
        <w:pStyle w:val="23"/>
      </w:pPr>
      <w:r>
        <w:t>В ЭЛЕКТРОННОЙ ФОРМЕ</w:t>
      </w:r>
    </w:p>
    <w:p w:rsidR="00532F96" w:rsidRPr="00CB432A" w:rsidRDefault="00532F96" w:rsidP="00ED4B01">
      <w:pPr>
        <w:pStyle w:val="23"/>
      </w:pPr>
      <w:r w:rsidRPr="00CB432A">
        <w:t>по отбору Организации для поставки това</w:t>
      </w:r>
      <w:r w:rsidRPr="00151CDE">
        <w:t>ров</w:t>
      </w:r>
      <w:r w:rsidRPr="00CB432A">
        <w:t xml:space="preserve"> </w:t>
      </w:r>
    </w:p>
    <w:p w:rsidR="00532F96" w:rsidRPr="00730C43" w:rsidRDefault="00532F96" w:rsidP="00ED4B01">
      <w:pPr>
        <w:pStyle w:val="23"/>
      </w:pPr>
    </w:p>
    <w:p w:rsidR="00532F96" w:rsidRPr="00B11E36" w:rsidRDefault="00532F96" w:rsidP="00ED4B01">
      <w:pPr>
        <w:pStyle w:val="23"/>
        <w:rPr>
          <w:highlight w:val="lightGray"/>
        </w:rPr>
      </w:pPr>
    </w:p>
    <w:p w:rsidR="00532F96" w:rsidRDefault="00532F96" w:rsidP="00ED4B01">
      <w:pPr>
        <w:pStyle w:val="23"/>
        <w:rPr>
          <w:highlight w:val="lightGray"/>
        </w:rPr>
      </w:pPr>
    </w:p>
    <w:p w:rsidR="00532F96" w:rsidRPr="00BB5F40" w:rsidRDefault="00532F96" w:rsidP="00554213">
      <w:pPr>
        <w:pStyle w:val="23"/>
        <w:rPr>
          <w:highlight w:val="lightGray"/>
        </w:rPr>
      </w:pPr>
    </w:p>
    <w:p w:rsidR="00532F96" w:rsidRPr="00BB5F40" w:rsidRDefault="00532F96" w:rsidP="00554213">
      <w:pPr>
        <w:pStyle w:val="23"/>
        <w:rPr>
          <w:highlight w:val="lightGray"/>
        </w:rPr>
      </w:pPr>
    </w:p>
    <w:p w:rsidR="00532F96" w:rsidRPr="00BB5F40" w:rsidRDefault="00532F96" w:rsidP="00554213">
      <w:pPr>
        <w:pStyle w:val="23"/>
        <w:rPr>
          <w:highlight w:val="lightGray"/>
        </w:rPr>
      </w:pPr>
    </w:p>
    <w:p w:rsidR="00532F96" w:rsidRPr="00BB5F40" w:rsidRDefault="00532F96" w:rsidP="00554213">
      <w:pPr>
        <w:pStyle w:val="23"/>
        <w:rPr>
          <w:highlight w:val="lightGray"/>
        </w:rPr>
      </w:pPr>
    </w:p>
    <w:p w:rsidR="00532F96" w:rsidRPr="00BB5F40" w:rsidRDefault="00532F96" w:rsidP="00554213">
      <w:pPr>
        <w:pStyle w:val="23"/>
        <w:rPr>
          <w:highlight w:val="lightGray"/>
        </w:rPr>
      </w:pPr>
    </w:p>
    <w:p w:rsidR="00532F96" w:rsidRPr="00BB5F40" w:rsidRDefault="00532F96" w:rsidP="00554213">
      <w:pPr>
        <w:pStyle w:val="23"/>
        <w:rPr>
          <w:highlight w:val="lightGray"/>
        </w:rPr>
      </w:pPr>
    </w:p>
    <w:p w:rsidR="00532F96" w:rsidRPr="00BB5F40" w:rsidRDefault="00532F96" w:rsidP="00554213">
      <w:pPr>
        <w:pStyle w:val="23"/>
        <w:rPr>
          <w:highlight w:val="lightGray"/>
        </w:rPr>
      </w:pPr>
    </w:p>
    <w:p w:rsidR="00532F96" w:rsidRPr="00BB5F40" w:rsidRDefault="00532F96" w:rsidP="00554213">
      <w:pPr>
        <w:pStyle w:val="23"/>
        <w:rPr>
          <w:highlight w:val="lightGray"/>
        </w:rPr>
      </w:pPr>
    </w:p>
    <w:p w:rsidR="00532F96" w:rsidRPr="00730C43" w:rsidRDefault="00532F96" w:rsidP="00ED4B01">
      <w:pPr>
        <w:pStyle w:val="23"/>
      </w:pPr>
    </w:p>
    <w:tbl>
      <w:tblPr>
        <w:tblW w:w="9722" w:type="dxa"/>
        <w:tblInd w:w="108" w:type="dxa"/>
        <w:shd w:val="pct15" w:color="auto" w:fill="auto"/>
        <w:tblLook w:val="04A0" w:firstRow="1" w:lastRow="0" w:firstColumn="1" w:lastColumn="0" w:noHBand="0" w:noVBand="1"/>
      </w:tblPr>
      <w:tblGrid>
        <w:gridCol w:w="903"/>
        <w:gridCol w:w="1195"/>
        <w:gridCol w:w="7624"/>
      </w:tblGrid>
      <w:tr w:rsidR="00532F96" w:rsidTr="004C4B6A">
        <w:trPr>
          <w:trHeight w:val="298"/>
        </w:trPr>
        <w:tc>
          <w:tcPr>
            <w:tcW w:w="284" w:type="dxa"/>
            <w:shd w:val="pct15" w:color="auto" w:fill="auto"/>
          </w:tcPr>
          <w:p w:rsidR="00532F96" w:rsidRDefault="00532F96">
            <w:pPr>
              <w:ind w:left="567"/>
            </w:pPr>
            <w:r>
              <w:t>1</w:t>
            </w:r>
          </w:p>
        </w:tc>
        <w:tc>
          <w:tcPr>
            <w:tcW w:w="399" w:type="dxa"/>
            <w:shd w:val="pct15" w:color="auto" w:fill="auto"/>
          </w:tcPr>
          <w:p w:rsidR="00532F96" w:rsidRPr="00532F96" w:rsidRDefault="00532F96">
            <w:pPr>
              <w:ind w:left="567"/>
            </w:pPr>
            <w:r w:rsidRPr="00532F96">
              <w:t>лот:</w:t>
            </w:r>
          </w:p>
        </w:tc>
        <w:tc>
          <w:tcPr>
            <w:tcW w:w="9039" w:type="dxa"/>
            <w:shd w:val="pct15" w:color="auto" w:fill="auto"/>
          </w:tcPr>
          <w:p w:rsidR="00532F96" w:rsidRPr="00532F96" w:rsidRDefault="00532F96">
            <w:pPr>
              <w:ind w:left="567"/>
            </w:pPr>
            <w:r w:rsidRPr="00532F96">
              <w:t>для нужд  АО "Газпром газораспределение Ижевск"</w:t>
            </w:r>
          </w:p>
        </w:tc>
      </w:tr>
    </w:tbl>
    <w:p w:rsidR="00532F96" w:rsidRPr="00BB5F40" w:rsidRDefault="00532F96" w:rsidP="00ED4B01"/>
    <w:p w:rsidR="00532F96" w:rsidRPr="00BB5F40" w:rsidRDefault="00532F96" w:rsidP="00ED4B01"/>
    <w:p w:rsidR="00532F96" w:rsidRPr="00BB5F40" w:rsidRDefault="00532F96" w:rsidP="00ED4B01"/>
    <w:p w:rsidR="00532F96" w:rsidRPr="00BB5F40" w:rsidRDefault="00532F96" w:rsidP="00ED4B01"/>
    <w:p w:rsidR="00532F96" w:rsidRPr="00BB5F40" w:rsidRDefault="00532F96" w:rsidP="00ED4B01"/>
    <w:p w:rsidR="00532F96" w:rsidRPr="00BB5F40" w:rsidRDefault="00532F96" w:rsidP="00ED4B01"/>
    <w:p w:rsidR="00532F96" w:rsidRPr="00BB5F40" w:rsidRDefault="00532F96" w:rsidP="00ED4B01"/>
    <w:p w:rsidR="00532F96" w:rsidRPr="00BB5F40" w:rsidRDefault="00532F96" w:rsidP="00ED4B01"/>
    <w:p w:rsidR="00532F96" w:rsidRPr="00BB5F40" w:rsidRDefault="00532F96" w:rsidP="00ED4B01"/>
    <w:p w:rsidR="00532F96" w:rsidRPr="00BB5F40" w:rsidRDefault="00532F96" w:rsidP="00ED4B01"/>
    <w:p w:rsidR="00532F96" w:rsidRPr="00BB5F40" w:rsidRDefault="00532F96" w:rsidP="00ED4B01"/>
    <w:p w:rsidR="00532F96" w:rsidRPr="00BB5F40" w:rsidRDefault="00532F96" w:rsidP="00ED4B01"/>
    <w:p w:rsidR="00532F96" w:rsidRPr="00BB5F40" w:rsidRDefault="00532F96" w:rsidP="00ED4B01"/>
    <w:p w:rsidR="00532F96" w:rsidRPr="00BB5F40" w:rsidRDefault="00532F96" w:rsidP="00ED4B01"/>
    <w:p w:rsidR="00532F96" w:rsidRPr="00BB5F40" w:rsidRDefault="00532F96" w:rsidP="00ED4B01"/>
    <w:p w:rsidR="00532F96" w:rsidRPr="00BB5F40" w:rsidRDefault="00532F96" w:rsidP="00ED4B01"/>
    <w:p w:rsidR="00532F96" w:rsidRPr="00BB5F40" w:rsidRDefault="00532F96" w:rsidP="00ED4B01"/>
    <w:p w:rsidR="00532F96" w:rsidRPr="00BB5F40" w:rsidRDefault="00532F96" w:rsidP="00ED4B01"/>
    <w:p w:rsidR="00532F96" w:rsidRPr="00BB5F40" w:rsidRDefault="00532F96" w:rsidP="00ED4B01"/>
    <w:p w:rsidR="00532F96" w:rsidRPr="00BB5F40" w:rsidRDefault="00532F96" w:rsidP="00ED4B01"/>
    <w:p w:rsidR="00532F96" w:rsidRPr="00BB5F40" w:rsidRDefault="00532F96" w:rsidP="00ED4B01"/>
    <w:p w:rsidR="00532F96" w:rsidRPr="00BB5F40" w:rsidRDefault="00532F96" w:rsidP="00ED4B01"/>
    <w:p w:rsidR="00532F96" w:rsidRDefault="00532F96" w:rsidP="00ED4B01"/>
    <w:p w:rsidR="00532F96" w:rsidRPr="00AA26B8" w:rsidRDefault="00532F96" w:rsidP="00ED4B01"/>
    <w:p w:rsidR="00532F96" w:rsidRPr="00CB432A" w:rsidRDefault="00532F96" w:rsidP="00ED4B01">
      <w:pPr>
        <w:jc w:val="center"/>
      </w:pPr>
      <w:r w:rsidRPr="00CB432A">
        <w:t>г. Санкт-Петербург</w:t>
      </w:r>
    </w:p>
    <w:p w:rsidR="00532F96" w:rsidRPr="00CB432A" w:rsidRDefault="00532F96">
      <w:r w:rsidRPr="00CB432A">
        <w:br w:type="page"/>
      </w:r>
    </w:p>
    <w:p w:rsidR="00532F96" w:rsidRPr="00730C43" w:rsidRDefault="00532F96" w:rsidP="00ED4B01">
      <w:pPr>
        <w:pStyle w:val="a9"/>
      </w:pPr>
      <w:r>
        <w:t>Оглавление</w:t>
      </w:r>
    </w:p>
    <w:p w:rsidR="00532F96" w:rsidRDefault="00532F96">
      <w:pPr>
        <w:pStyle w:val="11"/>
        <w:tabs>
          <w:tab w:val="right" w:leader="dot" w:pos="10338"/>
        </w:tabs>
        <w:rPr>
          <w:rFonts w:asciiTheme="minorHAnsi" w:hAnsiTheme="minorHAnsi" w:cstheme="minorBidi"/>
          <w:noProof/>
          <w:sz w:val="22"/>
          <w:szCs w:val="22"/>
        </w:rPr>
      </w:pPr>
      <w:hyperlink w:anchor="_Toc532376840" w:history="1">
        <w:r w:rsidRPr="00444C4B">
          <w:rPr>
            <w:rStyle w:val="a3"/>
            <w:noProof/>
          </w:rPr>
          <w:t>ТЕРМИНЫ И ОПРЕДЕЛЕНИЯ</w:t>
        </w:r>
        <w:r>
          <w:rPr>
            <w:noProof/>
          </w:rPr>
          <w:tab/>
        </w:r>
        <w:r>
          <w:rPr>
            <w:noProof/>
          </w:rPr>
          <w:fldChar w:fldCharType="begin"/>
        </w:r>
        <w:r>
          <w:rPr>
            <w:noProof/>
          </w:rPr>
          <w:instrText xml:space="preserve"> PAGEREF _Toc532376840 \h </w:instrText>
        </w:r>
        <w:r>
          <w:rPr>
            <w:noProof/>
          </w:rPr>
        </w:r>
        <w:r>
          <w:rPr>
            <w:noProof/>
          </w:rPr>
          <w:fldChar w:fldCharType="separate"/>
        </w:r>
        <w:r>
          <w:rPr>
            <w:noProof/>
          </w:rPr>
          <w:t>4</w:t>
        </w:r>
        <w:r>
          <w:rPr>
            <w:noProof/>
          </w:rPr>
          <w:fldChar w:fldCharType="end"/>
        </w:r>
      </w:hyperlink>
    </w:p>
    <w:p w:rsidR="00532F96" w:rsidRDefault="00532F96">
      <w:pPr>
        <w:pStyle w:val="11"/>
        <w:tabs>
          <w:tab w:val="right" w:leader="dot" w:pos="10338"/>
        </w:tabs>
        <w:rPr>
          <w:rFonts w:asciiTheme="minorHAnsi" w:hAnsiTheme="minorHAnsi" w:cstheme="minorBidi"/>
          <w:noProof/>
          <w:sz w:val="22"/>
          <w:szCs w:val="22"/>
        </w:rPr>
      </w:pPr>
      <w:hyperlink w:anchor="_Toc532376841" w:history="1">
        <w:r w:rsidRPr="00444C4B">
          <w:rPr>
            <w:rStyle w:val="a3"/>
            <w:noProof/>
          </w:rPr>
          <w:t>1 Общие положения</w:t>
        </w:r>
        <w:r>
          <w:rPr>
            <w:noProof/>
          </w:rPr>
          <w:tab/>
        </w:r>
        <w:r>
          <w:rPr>
            <w:noProof/>
          </w:rPr>
          <w:fldChar w:fldCharType="begin"/>
        </w:r>
        <w:r>
          <w:rPr>
            <w:noProof/>
          </w:rPr>
          <w:instrText xml:space="preserve"> PAGEREF _Toc532376841 \h </w:instrText>
        </w:r>
        <w:r>
          <w:rPr>
            <w:noProof/>
          </w:rPr>
        </w:r>
        <w:r>
          <w:rPr>
            <w:noProof/>
          </w:rPr>
          <w:fldChar w:fldCharType="separate"/>
        </w:r>
        <w:r>
          <w:rPr>
            <w:noProof/>
          </w:rPr>
          <w:t>6</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42" w:history="1">
        <w:r w:rsidRPr="00444C4B">
          <w:rPr>
            <w:rStyle w:val="a3"/>
            <w:noProof/>
          </w:rPr>
          <w:t>1.1 Общие сведения о Закупке</w:t>
        </w:r>
        <w:r>
          <w:rPr>
            <w:noProof/>
          </w:rPr>
          <w:tab/>
        </w:r>
        <w:r>
          <w:rPr>
            <w:noProof/>
          </w:rPr>
          <w:fldChar w:fldCharType="begin"/>
        </w:r>
        <w:r>
          <w:rPr>
            <w:noProof/>
          </w:rPr>
          <w:instrText xml:space="preserve"> PAGEREF _Toc532376842 \h </w:instrText>
        </w:r>
        <w:r>
          <w:rPr>
            <w:noProof/>
          </w:rPr>
        </w:r>
        <w:r>
          <w:rPr>
            <w:noProof/>
          </w:rPr>
          <w:fldChar w:fldCharType="separate"/>
        </w:r>
        <w:r>
          <w:rPr>
            <w:noProof/>
          </w:rPr>
          <w:t>6</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43" w:history="1">
        <w:r w:rsidRPr="00444C4B">
          <w:rPr>
            <w:rStyle w:val="a3"/>
            <w:noProof/>
          </w:rPr>
          <w:t>1.2 Структура настоящей Документации</w:t>
        </w:r>
        <w:r>
          <w:rPr>
            <w:noProof/>
          </w:rPr>
          <w:tab/>
        </w:r>
        <w:r>
          <w:rPr>
            <w:noProof/>
          </w:rPr>
          <w:fldChar w:fldCharType="begin"/>
        </w:r>
        <w:r>
          <w:rPr>
            <w:noProof/>
          </w:rPr>
          <w:instrText xml:space="preserve"> PAGEREF _Toc532376843 \h </w:instrText>
        </w:r>
        <w:r>
          <w:rPr>
            <w:noProof/>
          </w:rPr>
        </w:r>
        <w:r>
          <w:rPr>
            <w:noProof/>
          </w:rPr>
          <w:fldChar w:fldCharType="separate"/>
        </w:r>
        <w:r>
          <w:rPr>
            <w:noProof/>
          </w:rPr>
          <w:t>6</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44" w:history="1">
        <w:r w:rsidRPr="00444C4B">
          <w:rPr>
            <w:rStyle w:val="a3"/>
            <w:noProof/>
          </w:rPr>
          <w:t>1.3 Требования к Участникам Закупки</w:t>
        </w:r>
        <w:r>
          <w:rPr>
            <w:noProof/>
          </w:rPr>
          <w:tab/>
        </w:r>
        <w:r>
          <w:rPr>
            <w:noProof/>
          </w:rPr>
          <w:fldChar w:fldCharType="begin"/>
        </w:r>
        <w:r>
          <w:rPr>
            <w:noProof/>
          </w:rPr>
          <w:instrText xml:space="preserve"> PAGEREF _Toc532376844 \h </w:instrText>
        </w:r>
        <w:r>
          <w:rPr>
            <w:noProof/>
          </w:rPr>
        </w:r>
        <w:r>
          <w:rPr>
            <w:noProof/>
          </w:rPr>
          <w:fldChar w:fldCharType="separate"/>
        </w:r>
        <w:r>
          <w:rPr>
            <w:noProof/>
          </w:rPr>
          <w:t>6</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45" w:history="1">
        <w:r w:rsidRPr="00444C4B">
          <w:rPr>
            <w:rStyle w:val="a3"/>
            <w:noProof/>
          </w:rPr>
          <w:t>1.4 Документы, подтверждающие соответствие Участников установленным требованиям</w:t>
        </w:r>
        <w:r>
          <w:rPr>
            <w:noProof/>
          </w:rPr>
          <w:tab/>
        </w:r>
        <w:r>
          <w:rPr>
            <w:noProof/>
          </w:rPr>
          <w:fldChar w:fldCharType="begin"/>
        </w:r>
        <w:r>
          <w:rPr>
            <w:noProof/>
          </w:rPr>
          <w:instrText xml:space="preserve"> PAGEREF _Toc532376845 \h </w:instrText>
        </w:r>
        <w:r>
          <w:rPr>
            <w:noProof/>
          </w:rPr>
        </w:r>
        <w:r>
          <w:rPr>
            <w:noProof/>
          </w:rPr>
          <w:fldChar w:fldCharType="separate"/>
        </w:r>
        <w:r>
          <w:rPr>
            <w:noProof/>
          </w:rPr>
          <w:t>8</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46" w:history="1">
        <w:r w:rsidRPr="00444C4B">
          <w:rPr>
            <w:rStyle w:val="a3"/>
            <w:noProof/>
          </w:rPr>
          <w:t>1.5 Обжалование</w:t>
        </w:r>
        <w:r>
          <w:rPr>
            <w:noProof/>
          </w:rPr>
          <w:tab/>
        </w:r>
        <w:r>
          <w:rPr>
            <w:noProof/>
          </w:rPr>
          <w:fldChar w:fldCharType="begin"/>
        </w:r>
        <w:r>
          <w:rPr>
            <w:noProof/>
          </w:rPr>
          <w:instrText xml:space="preserve"> PAGEREF _Toc532376846 \h </w:instrText>
        </w:r>
        <w:r>
          <w:rPr>
            <w:noProof/>
          </w:rPr>
        </w:r>
        <w:r>
          <w:rPr>
            <w:noProof/>
          </w:rPr>
          <w:fldChar w:fldCharType="separate"/>
        </w:r>
        <w:r>
          <w:rPr>
            <w:noProof/>
          </w:rPr>
          <w:t>11</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47" w:history="1">
        <w:r w:rsidRPr="00444C4B">
          <w:rPr>
            <w:rStyle w:val="a3"/>
            <w:noProof/>
          </w:rPr>
          <w:t>1.6 Прочие положения</w:t>
        </w:r>
        <w:r>
          <w:rPr>
            <w:noProof/>
          </w:rPr>
          <w:tab/>
        </w:r>
        <w:r>
          <w:rPr>
            <w:noProof/>
          </w:rPr>
          <w:fldChar w:fldCharType="begin"/>
        </w:r>
        <w:r>
          <w:rPr>
            <w:noProof/>
          </w:rPr>
          <w:instrText xml:space="preserve"> PAGEREF _Toc532376847 \h </w:instrText>
        </w:r>
        <w:r>
          <w:rPr>
            <w:noProof/>
          </w:rPr>
        </w:r>
        <w:r>
          <w:rPr>
            <w:noProof/>
          </w:rPr>
          <w:fldChar w:fldCharType="separate"/>
        </w:r>
        <w:r>
          <w:rPr>
            <w:noProof/>
          </w:rPr>
          <w:t>11</w:t>
        </w:r>
        <w:r>
          <w:rPr>
            <w:noProof/>
          </w:rPr>
          <w:fldChar w:fldCharType="end"/>
        </w:r>
      </w:hyperlink>
    </w:p>
    <w:p w:rsidR="00532F96" w:rsidRDefault="00532F96">
      <w:pPr>
        <w:pStyle w:val="11"/>
        <w:tabs>
          <w:tab w:val="right" w:leader="dot" w:pos="10338"/>
        </w:tabs>
        <w:rPr>
          <w:rFonts w:asciiTheme="minorHAnsi" w:hAnsiTheme="minorHAnsi" w:cstheme="minorBidi"/>
          <w:noProof/>
          <w:sz w:val="22"/>
          <w:szCs w:val="22"/>
        </w:rPr>
      </w:pPr>
      <w:hyperlink w:anchor="_Toc532376848" w:history="1">
        <w:r w:rsidRPr="00444C4B">
          <w:rPr>
            <w:rStyle w:val="a3"/>
            <w:noProof/>
          </w:rPr>
          <w:t>2 ПОРЯДОК ПРОВЕДЕНИЯ ЗАКУПКИ. ИНСТРУКЦИИ ПО ПОДГОТОВКЕ ЗАЯВОК НА УЧАСТИЕ В ЗАКУПКЕ</w:t>
        </w:r>
        <w:r>
          <w:rPr>
            <w:noProof/>
          </w:rPr>
          <w:tab/>
        </w:r>
        <w:r>
          <w:rPr>
            <w:noProof/>
          </w:rPr>
          <w:fldChar w:fldCharType="begin"/>
        </w:r>
        <w:r>
          <w:rPr>
            <w:noProof/>
          </w:rPr>
          <w:instrText xml:space="preserve"> PAGEREF _Toc532376848 \h </w:instrText>
        </w:r>
        <w:r>
          <w:rPr>
            <w:noProof/>
          </w:rPr>
        </w:r>
        <w:r>
          <w:rPr>
            <w:noProof/>
          </w:rPr>
          <w:fldChar w:fldCharType="separate"/>
        </w:r>
        <w:r>
          <w:rPr>
            <w:noProof/>
          </w:rPr>
          <w:t>13</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49" w:history="1">
        <w:r w:rsidRPr="00444C4B">
          <w:rPr>
            <w:rStyle w:val="a3"/>
            <w:noProof/>
          </w:rPr>
          <w:t>2.1 Извещение</w:t>
        </w:r>
        <w:r>
          <w:rPr>
            <w:noProof/>
          </w:rPr>
          <w:tab/>
        </w:r>
        <w:r>
          <w:rPr>
            <w:noProof/>
          </w:rPr>
          <w:fldChar w:fldCharType="begin"/>
        </w:r>
        <w:r>
          <w:rPr>
            <w:noProof/>
          </w:rPr>
          <w:instrText xml:space="preserve"> PAGEREF _Toc532376849 \h </w:instrText>
        </w:r>
        <w:r>
          <w:rPr>
            <w:noProof/>
          </w:rPr>
        </w:r>
        <w:r>
          <w:rPr>
            <w:noProof/>
          </w:rPr>
          <w:fldChar w:fldCharType="separate"/>
        </w:r>
        <w:r>
          <w:rPr>
            <w:noProof/>
          </w:rPr>
          <w:t>13</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50" w:history="1">
        <w:r w:rsidRPr="00444C4B">
          <w:rPr>
            <w:rStyle w:val="a3"/>
            <w:noProof/>
          </w:rPr>
          <w:t>2.2 Предоставление Документации</w:t>
        </w:r>
        <w:r>
          <w:rPr>
            <w:noProof/>
          </w:rPr>
          <w:tab/>
        </w:r>
        <w:r>
          <w:rPr>
            <w:noProof/>
          </w:rPr>
          <w:fldChar w:fldCharType="begin"/>
        </w:r>
        <w:r>
          <w:rPr>
            <w:noProof/>
          </w:rPr>
          <w:instrText xml:space="preserve"> PAGEREF _Toc532376850 \h </w:instrText>
        </w:r>
        <w:r>
          <w:rPr>
            <w:noProof/>
          </w:rPr>
        </w:r>
        <w:r>
          <w:rPr>
            <w:noProof/>
          </w:rPr>
          <w:fldChar w:fldCharType="separate"/>
        </w:r>
        <w:r>
          <w:rPr>
            <w:noProof/>
          </w:rPr>
          <w:t>13</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51" w:history="1">
        <w:r w:rsidRPr="00444C4B">
          <w:rPr>
            <w:rStyle w:val="a3"/>
            <w:noProof/>
          </w:rPr>
          <w:t>2.3 Подготовка Заявок на участие в Закупке</w:t>
        </w:r>
        <w:r>
          <w:rPr>
            <w:noProof/>
          </w:rPr>
          <w:tab/>
        </w:r>
        <w:r>
          <w:rPr>
            <w:noProof/>
          </w:rPr>
          <w:fldChar w:fldCharType="begin"/>
        </w:r>
        <w:r>
          <w:rPr>
            <w:noProof/>
          </w:rPr>
          <w:instrText xml:space="preserve"> PAGEREF _Toc532376851 \h </w:instrText>
        </w:r>
        <w:r>
          <w:rPr>
            <w:noProof/>
          </w:rPr>
        </w:r>
        <w:r>
          <w:rPr>
            <w:noProof/>
          </w:rPr>
          <w:fldChar w:fldCharType="separate"/>
        </w:r>
        <w:r>
          <w:rPr>
            <w:noProof/>
          </w:rPr>
          <w:t>13</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52" w:history="1">
        <w:r w:rsidRPr="00444C4B">
          <w:rPr>
            <w:rStyle w:val="a3"/>
            <w:noProof/>
          </w:rPr>
          <w:t>2.4 Разъяснение Документации</w:t>
        </w:r>
        <w:r>
          <w:rPr>
            <w:noProof/>
          </w:rPr>
          <w:tab/>
        </w:r>
        <w:r>
          <w:rPr>
            <w:noProof/>
          </w:rPr>
          <w:fldChar w:fldCharType="begin"/>
        </w:r>
        <w:r>
          <w:rPr>
            <w:noProof/>
          </w:rPr>
          <w:instrText xml:space="preserve"> PAGEREF _Toc532376852 \h </w:instrText>
        </w:r>
        <w:r>
          <w:rPr>
            <w:noProof/>
          </w:rPr>
        </w:r>
        <w:r>
          <w:rPr>
            <w:noProof/>
          </w:rPr>
          <w:fldChar w:fldCharType="separate"/>
        </w:r>
        <w:r>
          <w:rPr>
            <w:noProof/>
          </w:rPr>
          <w:t>20</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53" w:history="1">
        <w:r w:rsidRPr="00444C4B">
          <w:rPr>
            <w:rStyle w:val="a3"/>
            <w:noProof/>
          </w:rPr>
          <w:t>2.5 Внесение изменений в Документацию</w:t>
        </w:r>
        <w:r>
          <w:rPr>
            <w:noProof/>
          </w:rPr>
          <w:tab/>
        </w:r>
        <w:r>
          <w:rPr>
            <w:noProof/>
          </w:rPr>
          <w:fldChar w:fldCharType="begin"/>
        </w:r>
        <w:r>
          <w:rPr>
            <w:noProof/>
          </w:rPr>
          <w:instrText xml:space="preserve"> PAGEREF _Toc532376853 \h </w:instrText>
        </w:r>
        <w:r>
          <w:rPr>
            <w:noProof/>
          </w:rPr>
        </w:r>
        <w:r>
          <w:rPr>
            <w:noProof/>
          </w:rPr>
          <w:fldChar w:fldCharType="separate"/>
        </w:r>
        <w:r>
          <w:rPr>
            <w:noProof/>
          </w:rPr>
          <w:t>20</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54" w:history="1">
        <w:r w:rsidRPr="00444C4B">
          <w:rPr>
            <w:rStyle w:val="a3"/>
            <w:noProof/>
          </w:rPr>
          <w:t>2.6 Отмена Закупки</w:t>
        </w:r>
        <w:r>
          <w:rPr>
            <w:noProof/>
          </w:rPr>
          <w:tab/>
        </w:r>
        <w:r>
          <w:rPr>
            <w:noProof/>
          </w:rPr>
          <w:fldChar w:fldCharType="begin"/>
        </w:r>
        <w:r>
          <w:rPr>
            <w:noProof/>
          </w:rPr>
          <w:instrText xml:space="preserve"> PAGEREF _Toc532376854 \h </w:instrText>
        </w:r>
        <w:r>
          <w:rPr>
            <w:noProof/>
          </w:rPr>
        </w:r>
        <w:r>
          <w:rPr>
            <w:noProof/>
          </w:rPr>
          <w:fldChar w:fldCharType="separate"/>
        </w:r>
        <w:r>
          <w:rPr>
            <w:noProof/>
          </w:rPr>
          <w:t>20</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55" w:history="1">
        <w:r w:rsidRPr="00444C4B">
          <w:rPr>
            <w:rStyle w:val="a3"/>
            <w:noProof/>
          </w:rPr>
          <w:t>2.7 Подача заявок на участие в Закупке</w:t>
        </w:r>
        <w:r>
          <w:rPr>
            <w:noProof/>
          </w:rPr>
          <w:tab/>
        </w:r>
        <w:r>
          <w:rPr>
            <w:noProof/>
          </w:rPr>
          <w:fldChar w:fldCharType="begin"/>
        </w:r>
        <w:r>
          <w:rPr>
            <w:noProof/>
          </w:rPr>
          <w:instrText xml:space="preserve"> PAGEREF _Toc532376855 \h </w:instrText>
        </w:r>
        <w:r>
          <w:rPr>
            <w:noProof/>
          </w:rPr>
        </w:r>
        <w:r>
          <w:rPr>
            <w:noProof/>
          </w:rPr>
          <w:fldChar w:fldCharType="separate"/>
        </w:r>
        <w:r>
          <w:rPr>
            <w:noProof/>
          </w:rPr>
          <w:t>21</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56" w:history="1">
        <w:r w:rsidRPr="00444C4B">
          <w:rPr>
            <w:rStyle w:val="a3"/>
            <w:noProof/>
          </w:rPr>
          <w:t>2.8 Открытие доступа к Заявкам на участие в Закупке</w:t>
        </w:r>
        <w:r>
          <w:rPr>
            <w:noProof/>
          </w:rPr>
          <w:tab/>
        </w:r>
        <w:r>
          <w:rPr>
            <w:noProof/>
          </w:rPr>
          <w:fldChar w:fldCharType="begin"/>
        </w:r>
        <w:r>
          <w:rPr>
            <w:noProof/>
          </w:rPr>
          <w:instrText xml:space="preserve"> PAGEREF _Toc532376856 \h </w:instrText>
        </w:r>
        <w:r>
          <w:rPr>
            <w:noProof/>
          </w:rPr>
        </w:r>
        <w:r>
          <w:rPr>
            <w:noProof/>
          </w:rPr>
          <w:fldChar w:fldCharType="separate"/>
        </w:r>
        <w:r>
          <w:rPr>
            <w:noProof/>
          </w:rPr>
          <w:t>21</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57" w:history="1">
        <w:r w:rsidRPr="00444C4B">
          <w:rPr>
            <w:rStyle w:val="a3"/>
            <w:noProof/>
          </w:rPr>
          <w:t>2.9 Рассмотрение, оценка и сопоставление Заявок  на участие в Закупке</w:t>
        </w:r>
        <w:r>
          <w:rPr>
            <w:noProof/>
          </w:rPr>
          <w:tab/>
        </w:r>
        <w:r>
          <w:rPr>
            <w:noProof/>
          </w:rPr>
          <w:fldChar w:fldCharType="begin"/>
        </w:r>
        <w:r>
          <w:rPr>
            <w:noProof/>
          </w:rPr>
          <w:instrText xml:space="preserve"> PAGEREF _Toc532376857 \h </w:instrText>
        </w:r>
        <w:r>
          <w:rPr>
            <w:noProof/>
          </w:rPr>
        </w:r>
        <w:r>
          <w:rPr>
            <w:noProof/>
          </w:rPr>
          <w:fldChar w:fldCharType="separate"/>
        </w:r>
        <w:r>
          <w:rPr>
            <w:noProof/>
          </w:rPr>
          <w:t>21</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58" w:history="1">
        <w:r w:rsidRPr="00444C4B">
          <w:rPr>
            <w:rStyle w:val="a3"/>
            <w:noProof/>
          </w:rPr>
          <w:t>2.10 Принятие решения о результатах Закупки</w:t>
        </w:r>
        <w:r>
          <w:rPr>
            <w:noProof/>
          </w:rPr>
          <w:tab/>
        </w:r>
        <w:r>
          <w:rPr>
            <w:noProof/>
          </w:rPr>
          <w:fldChar w:fldCharType="begin"/>
        </w:r>
        <w:r>
          <w:rPr>
            <w:noProof/>
          </w:rPr>
          <w:instrText xml:space="preserve"> PAGEREF _Toc532376858 \h </w:instrText>
        </w:r>
        <w:r>
          <w:rPr>
            <w:noProof/>
          </w:rPr>
        </w:r>
        <w:r>
          <w:rPr>
            <w:noProof/>
          </w:rPr>
          <w:fldChar w:fldCharType="separate"/>
        </w:r>
        <w:r>
          <w:rPr>
            <w:noProof/>
          </w:rPr>
          <w:t>24</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59" w:history="1">
        <w:r w:rsidRPr="00444C4B">
          <w:rPr>
            <w:rStyle w:val="a3"/>
            <w:noProof/>
          </w:rPr>
          <w:t>2.11 Подписание Договора</w:t>
        </w:r>
        <w:r>
          <w:rPr>
            <w:noProof/>
          </w:rPr>
          <w:tab/>
        </w:r>
        <w:r>
          <w:rPr>
            <w:noProof/>
          </w:rPr>
          <w:fldChar w:fldCharType="begin"/>
        </w:r>
        <w:r>
          <w:rPr>
            <w:noProof/>
          </w:rPr>
          <w:instrText xml:space="preserve"> PAGEREF _Toc532376859 \h </w:instrText>
        </w:r>
        <w:r>
          <w:rPr>
            <w:noProof/>
          </w:rPr>
        </w:r>
        <w:r>
          <w:rPr>
            <w:noProof/>
          </w:rPr>
          <w:fldChar w:fldCharType="separate"/>
        </w:r>
        <w:r>
          <w:rPr>
            <w:noProof/>
          </w:rPr>
          <w:t>25</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60" w:history="1">
        <w:r w:rsidRPr="00444C4B">
          <w:rPr>
            <w:rStyle w:val="a3"/>
            <w:noProof/>
          </w:rPr>
          <w:t>2.12 Предоставление обеспечения исполнения Договора</w:t>
        </w:r>
        <w:r>
          <w:rPr>
            <w:noProof/>
          </w:rPr>
          <w:tab/>
        </w:r>
        <w:r>
          <w:rPr>
            <w:noProof/>
          </w:rPr>
          <w:fldChar w:fldCharType="begin"/>
        </w:r>
        <w:r>
          <w:rPr>
            <w:noProof/>
          </w:rPr>
          <w:instrText xml:space="preserve"> PAGEREF _Toc532376860 \h </w:instrText>
        </w:r>
        <w:r>
          <w:rPr>
            <w:noProof/>
          </w:rPr>
        </w:r>
        <w:r>
          <w:rPr>
            <w:noProof/>
          </w:rPr>
          <w:fldChar w:fldCharType="separate"/>
        </w:r>
        <w:r>
          <w:rPr>
            <w:noProof/>
          </w:rPr>
          <w:t>25</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61" w:history="1">
        <w:r w:rsidRPr="00444C4B">
          <w:rPr>
            <w:rStyle w:val="a3"/>
            <w:noProof/>
          </w:rPr>
          <w:t>2.13 Порядок предоставления приоритета товарам российского происхождения, работам, услугам, выполняемым, оказываемым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Pr>
            <w:noProof/>
          </w:rPr>
          <w:tab/>
        </w:r>
        <w:r>
          <w:rPr>
            <w:noProof/>
          </w:rPr>
          <w:fldChar w:fldCharType="begin"/>
        </w:r>
        <w:r>
          <w:rPr>
            <w:noProof/>
          </w:rPr>
          <w:instrText xml:space="preserve"> PAGEREF _Toc532376861 \h </w:instrText>
        </w:r>
        <w:r>
          <w:rPr>
            <w:noProof/>
          </w:rPr>
        </w:r>
        <w:r>
          <w:rPr>
            <w:noProof/>
          </w:rPr>
          <w:fldChar w:fldCharType="separate"/>
        </w:r>
        <w:r>
          <w:rPr>
            <w:noProof/>
          </w:rPr>
          <w:t>26</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62" w:history="1">
        <w:r w:rsidRPr="00444C4B">
          <w:rPr>
            <w:rStyle w:val="a3"/>
            <w:noProof/>
          </w:rPr>
          <w:t>2.14. Особенности участия в Закупке Коллективных участников.</w:t>
        </w:r>
        <w:r>
          <w:rPr>
            <w:noProof/>
          </w:rPr>
          <w:tab/>
        </w:r>
        <w:r>
          <w:rPr>
            <w:noProof/>
          </w:rPr>
          <w:fldChar w:fldCharType="begin"/>
        </w:r>
        <w:r>
          <w:rPr>
            <w:noProof/>
          </w:rPr>
          <w:instrText xml:space="preserve"> PAGEREF _Toc532376862 \h </w:instrText>
        </w:r>
        <w:r>
          <w:rPr>
            <w:noProof/>
          </w:rPr>
        </w:r>
        <w:r>
          <w:rPr>
            <w:noProof/>
          </w:rPr>
          <w:fldChar w:fldCharType="separate"/>
        </w:r>
        <w:r>
          <w:rPr>
            <w:noProof/>
          </w:rPr>
          <w:t>27</w:t>
        </w:r>
        <w:r>
          <w:rPr>
            <w:noProof/>
          </w:rPr>
          <w:fldChar w:fldCharType="end"/>
        </w:r>
      </w:hyperlink>
    </w:p>
    <w:p w:rsidR="00532F96" w:rsidRDefault="00532F96">
      <w:pPr>
        <w:pStyle w:val="11"/>
        <w:tabs>
          <w:tab w:val="right" w:leader="dot" w:pos="10338"/>
        </w:tabs>
        <w:rPr>
          <w:rFonts w:asciiTheme="minorHAnsi" w:hAnsiTheme="minorHAnsi" w:cstheme="minorBidi"/>
          <w:noProof/>
          <w:sz w:val="22"/>
          <w:szCs w:val="22"/>
        </w:rPr>
      </w:pPr>
      <w:hyperlink w:anchor="_Toc532376863" w:history="1">
        <w:r w:rsidRPr="00444C4B">
          <w:rPr>
            <w:rStyle w:val="a3"/>
            <w:noProof/>
          </w:rPr>
          <w:t>3 ИНФОРМАЦИОННАЯ КАРТА НАСТОЯЩЕЙ ДОКУМЕНТАЦИИ</w:t>
        </w:r>
        <w:r>
          <w:rPr>
            <w:noProof/>
          </w:rPr>
          <w:tab/>
        </w:r>
        <w:r>
          <w:rPr>
            <w:noProof/>
          </w:rPr>
          <w:fldChar w:fldCharType="begin"/>
        </w:r>
        <w:r>
          <w:rPr>
            <w:noProof/>
          </w:rPr>
          <w:instrText xml:space="preserve"> PAGEREF _Toc532376863 \h </w:instrText>
        </w:r>
        <w:r>
          <w:rPr>
            <w:noProof/>
          </w:rPr>
        </w:r>
        <w:r>
          <w:rPr>
            <w:noProof/>
          </w:rPr>
          <w:fldChar w:fldCharType="separate"/>
        </w:r>
        <w:r>
          <w:rPr>
            <w:noProof/>
          </w:rPr>
          <w:t>28</w:t>
        </w:r>
        <w:r>
          <w:rPr>
            <w:noProof/>
          </w:rPr>
          <w:fldChar w:fldCharType="end"/>
        </w:r>
      </w:hyperlink>
    </w:p>
    <w:p w:rsidR="00532F96" w:rsidRDefault="00532F96">
      <w:pPr>
        <w:pStyle w:val="11"/>
        <w:tabs>
          <w:tab w:val="right" w:leader="dot" w:pos="10338"/>
        </w:tabs>
        <w:rPr>
          <w:rFonts w:asciiTheme="minorHAnsi" w:hAnsiTheme="minorHAnsi" w:cstheme="minorBidi"/>
          <w:noProof/>
          <w:sz w:val="22"/>
          <w:szCs w:val="22"/>
        </w:rPr>
      </w:pPr>
      <w:hyperlink w:anchor="_Toc532376864" w:history="1">
        <w:r w:rsidRPr="00444C4B">
          <w:rPr>
            <w:rStyle w:val="a3"/>
            <w:noProof/>
          </w:rPr>
          <w:t>4 ТЕХНИЧЕСКОЕ ЗАДАНИЕ</w:t>
        </w:r>
        <w:r>
          <w:rPr>
            <w:noProof/>
          </w:rPr>
          <w:tab/>
        </w:r>
        <w:r>
          <w:rPr>
            <w:noProof/>
          </w:rPr>
          <w:fldChar w:fldCharType="begin"/>
        </w:r>
        <w:r>
          <w:rPr>
            <w:noProof/>
          </w:rPr>
          <w:instrText xml:space="preserve"> PAGEREF _Toc532376864 \h </w:instrText>
        </w:r>
        <w:r>
          <w:rPr>
            <w:noProof/>
          </w:rPr>
        </w:r>
        <w:r>
          <w:rPr>
            <w:noProof/>
          </w:rPr>
          <w:fldChar w:fldCharType="separate"/>
        </w:r>
        <w:r>
          <w:rPr>
            <w:noProof/>
          </w:rPr>
          <w:t>35</w:t>
        </w:r>
        <w:r>
          <w:rPr>
            <w:noProof/>
          </w:rPr>
          <w:fldChar w:fldCharType="end"/>
        </w:r>
      </w:hyperlink>
    </w:p>
    <w:p w:rsidR="00532F96" w:rsidRDefault="00532F96">
      <w:pPr>
        <w:pStyle w:val="11"/>
        <w:tabs>
          <w:tab w:val="right" w:leader="dot" w:pos="10338"/>
        </w:tabs>
        <w:rPr>
          <w:rFonts w:asciiTheme="minorHAnsi" w:hAnsiTheme="minorHAnsi" w:cstheme="minorBidi"/>
          <w:noProof/>
          <w:sz w:val="22"/>
          <w:szCs w:val="22"/>
        </w:rPr>
      </w:pPr>
      <w:hyperlink w:anchor="_Toc532376865" w:history="1">
        <w:r w:rsidRPr="00444C4B">
          <w:rPr>
            <w:rStyle w:val="a3"/>
            <w:noProof/>
          </w:rPr>
          <w:t>5 ПРОЕКТ ДОГОВОРА</w:t>
        </w:r>
        <w:r>
          <w:rPr>
            <w:noProof/>
          </w:rPr>
          <w:tab/>
        </w:r>
        <w:r>
          <w:rPr>
            <w:noProof/>
          </w:rPr>
          <w:fldChar w:fldCharType="begin"/>
        </w:r>
        <w:r>
          <w:rPr>
            <w:noProof/>
          </w:rPr>
          <w:instrText xml:space="preserve"> PAGEREF _Toc532376865 \h </w:instrText>
        </w:r>
        <w:r>
          <w:rPr>
            <w:noProof/>
          </w:rPr>
        </w:r>
        <w:r>
          <w:rPr>
            <w:noProof/>
          </w:rPr>
          <w:fldChar w:fldCharType="separate"/>
        </w:r>
        <w:r>
          <w:rPr>
            <w:noProof/>
          </w:rPr>
          <w:t>36</w:t>
        </w:r>
        <w:r>
          <w:rPr>
            <w:noProof/>
          </w:rPr>
          <w:fldChar w:fldCharType="end"/>
        </w:r>
      </w:hyperlink>
    </w:p>
    <w:p w:rsidR="00532F96" w:rsidRDefault="00532F96">
      <w:pPr>
        <w:pStyle w:val="11"/>
        <w:tabs>
          <w:tab w:val="right" w:leader="dot" w:pos="10338"/>
        </w:tabs>
        <w:rPr>
          <w:rFonts w:asciiTheme="minorHAnsi" w:hAnsiTheme="minorHAnsi" w:cstheme="minorBidi"/>
          <w:noProof/>
          <w:sz w:val="22"/>
          <w:szCs w:val="22"/>
        </w:rPr>
      </w:pPr>
      <w:hyperlink w:anchor="_Toc532376866" w:history="1">
        <w:r w:rsidRPr="00444C4B">
          <w:rPr>
            <w:rStyle w:val="a3"/>
            <w:noProof/>
          </w:rPr>
          <w:t>6 Образцы форм документов, включаемых в заявку на участие в ЗАКУПКЕ</w:t>
        </w:r>
        <w:r>
          <w:rPr>
            <w:noProof/>
          </w:rPr>
          <w:tab/>
        </w:r>
        <w:r>
          <w:rPr>
            <w:noProof/>
          </w:rPr>
          <w:fldChar w:fldCharType="begin"/>
        </w:r>
        <w:r>
          <w:rPr>
            <w:noProof/>
          </w:rPr>
          <w:instrText xml:space="preserve"> PAGEREF _Toc532376866 \h </w:instrText>
        </w:r>
        <w:r>
          <w:rPr>
            <w:noProof/>
          </w:rPr>
        </w:r>
        <w:r>
          <w:rPr>
            <w:noProof/>
          </w:rPr>
          <w:fldChar w:fldCharType="separate"/>
        </w:r>
        <w:r>
          <w:rPr>
            <w:noProof/>
          </w:rPr>
          <w:t>37</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67" w:history="1">
        <w:r w:rsidRPr="00444C4B">
          <w:rPr>
            <w:rStyle w:val="a3"/>
            <w:noProof/>
          </w:rPr>
          <w:t>6.1 Письмо о подаче Заявки на участие в Закупке (Форма 1)</w:t>
        </w:r>
        <w:r>
          <w:rPr>
            <w:noProof/>
          </w:rPr>
          <w:tab/>
        </w:r>
        <w:r>
          <w:rPr>
            <w:noProof/>
          </w:rPr>
          <w:fldChar w:fldCharType="begin"/>
        </w:r>
        <w:r>
          <w:rPr>
            <w:noProof/>
          </w:rPr>
          <w:instrText xml:space="preserve"> PAGEREF _Toc532376867 \h </w:instrText>
        </w:r>
        <w:r>
          <w:rPr>
            <w:noProof/>
          </w:rPr>
        </w:r>
        <w:r>
          <w:rPr>
            <w:noProof/>
          </w:rPr>
          <w:fldChar w:fldCharType="separate"/>
        </w:r>
        <w:r>
          <w:rPr>
            <w:noProof/>
          </w:rPr>
          <w:t>37</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868" w:history="1">
        <w:r w:rsidRPr="00444C4B">
          <w:rPr>
            <w:rStyle w:val="a3"/>
            <w:noProof/>
          </w:rPr>
          <w:t>6.1.1 Форма письма о подаче Заявки на участие в Закупке</w:t>
        </w:r>
        <w:r>
          <w:rPr>
            <w:noProof/>
          </w:rPr>
          <w:tab/>
        </w:r>
        <w:r>
          <w:rPr>
            <w:noProof/>
          </w:rPr>
          <w:fldChar w:fldCharType="begin"/>
        </w:r>
        <w:r>
          <w:rPr>
            <w:noProof/>
          </w:rPr>
          <w:instrText xml:space="preserve"> PAGEREF _Toc532376868 \h </w:instrText>
        </w:r>
        <w:r>
          <w:rPr>
            <w:noProof/>
          </w:rPr>
        </w:r>
        <w:r>
          <w:rPr>
            <w:noProof/>
          </w:rPr>
          <w:fldChar w:fldCharType="separate"/>
        </w:r>
        <w:r>
          <w:rPr>
            <w:noProof/>
          </w:rPr>
          <w:t>37</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869" w:history="1">
        <w:r w:rsidRPr="00444C4B">
          <w:rPr>
            <w:rStyle w:val="a3"/>
            <w:noProof/>
          </w:rPr>
          <w:t>6.1.2 Инструкция по заполнению</w:t>
        </w:r>
        <w:r>
          <w:rPr>
            <w:noProof/>
          </w:rPr>
          <w:tab/>
        </w:r>
        <w:r>
          <w:rPr>
            <w:noProof/>
          </w:rPr>
          <w:fldChar w:fldCharType="begin"/>
        </w:r>
        <w:r>
          <w:rPr>
            <w:noProof/>
          </w:rPr>
          <w:instrText xml:space="preserve"> PAGEREF _Toc532376869 \h </w:instrText>
        </w:r>
        <w:r>
          <w:rPr>
            <w:noProof/>
          </w:rPr>
        </w:r>
        <w:r>
          <w:rPr>
            <w:noProof/>
          </w:rPr>
          <w:fldChar w:fldCharType="separate"/>
        </w:r>
        <w:r>
          <w:rPr>
            <w:noProof/>
          </w:rPr>
          <w:t>38</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70" w:history="1">
        <w:r w:rsidRPr="00444C4B">
          <w:rPr>
            <w:rStyle w:val="a3"/>
            <w:noProof/>
          </w:rPr>
          <w:t>6.2 Опись документов, прилагаемых к Заявке на участие в Закупке</w:t>
        </w:r>
        <w:r>
          <w:rPr>
            <w:noProof/>
          </w:rPr>
          <w:tab/>
        </w:r>
        <w:r>
          <w:rPr>
            <w:noProof/>
          </w:rPr>
          <w:fldChar w:fldCharType="begin"/>
        </w:r>
        <w:r>
          <w:rPr>
            <w:noProof/>
          </w:rPr>
          <w:instrText xml:space="preserve"> PAGEREF _Toc532376870 \h </w:instrText>
        </w:r>
        <w:r>
          <w:rPr>
            <w:noProof/>
          </w:rPr>
        </w:r>
        <w:r>
          <w:rPr>
            <w:noProof/>
          </w:rPr>
          <w:fldChar w:fldCharType="separate"/>
        </w:r>
        <w:r>
          <w:rPr>
            <w:noProof/>
          </w:rPr>
          <w:t>39</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871" w:history="1">
        <w:r w:rsidRPr="00444C4B">
          <w:rPr>
            <w:rStyle w:val="a3"/>
            <w:noProof/>
          </w:rPr>
          <w:t>6.2.1 Форма описи документов, прилагаемых к Заявке на участие в Закупке (Форма 2)</w:t>
        </w:r>
        <w:r>
          <w:rPr>
            <w:noProof/>
          </w:rPr>
          <w:tab/>
        </w:r>
        <w:r>
          <w:rPr>
            <w:noProof/>
          </w:rPr>
          <w:fldChar w:fldCharType="begin"/>
        </w:r>
        <w:r>
          <w:rPr>
            <w:noProof/>
          </w:rPr>
          <w:instrText xml:space="preserve"> PAGEREF _Toc532376871 \h </w:instrText>
        </w:r>
        <w:r>
          <w:rPr>
            <w:noProof/>
          </w:rPr>
        </w:r>
        <w:r>
          <w:rPr>
            <w:noProof/>
          </w:rPr>
          <w:fldChar w:fldCharType="separate"/>
        </w:r>
        <w:r>
          <w:rPr>
            <w:noProof/>
          </w:rPr>
          <w:t>39</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872" w:history="1">
        <w:r w:rsidRPr="00444C4B">
          <w:rPr>
            <w:rStyle w:val="a3"/>
            <w:noProof/>
          </w:rPr>
          <w:t>6.2.2 Инструкция по заполнению</w:t>
        </w:r>
        <w:r>
          <w:rPr>
            <w:noProof/>
          </w:rPr>
          <w:tab/>
        </w:r>
        <w:r>
          <w:rPr>
            <w:noProof/>
          </w:rPr>
          <w:fldChar w:fldCharType="begin"/>
        </w:r>
        <w:r>
          <w:rPr>
            <w:noProof/>
          </w:rPr>
          <w:instrText xml:space="preserve"> PAGEREF _Toc532376872 \h </w:instrText>
        </w:r>
        <w:r>
          <w:rPr>
            <w:noProof/>
          </w:rPr>
        </w:r>
        <w:r>
          <w:rPr>
            <w:noProof/>
          </w:rPr>
          <w:fldChar w:fldCharType="separate"/>
        </w:r>
        <w:r>
          <w:rPr>
            <w:noProof/>
          </w:rPr>
          <w:t>39</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73" w:history="1">
        <w:r w:rsidRPr="00444C4B">
          <w:rPr>
            <w:rStyle w:val="a3"/>
            <w:noProof/>
          </w:rPr>
          <w:t>6.3 Коммерческое предложение</w:t>
        </w:r>
        <w:r>
          <w:rPr>
            <w:noProof/>
          </w:rPr>
          <w:tab/>
        </w:r>
        <w:r>
          <w:rPr>
            <w:noProof/>
          </w:rPr>
          <w:fldChar w:fldCharType="begin"/>
        </w:r>
        <w:r>
          <w:rPr>
            <w:noProof/>
          </w:rPr>
          <w:instrText xml:space="preserve"> PAGEREF _Toc532376873 \h </w:instrText>
        </w:r>
        <w:r>
          <w:rPr>
            <w:noProof/>
          </w:rPr>
        </w:r>
        <w:r>
          <w:rPr>
            <w:noProof/>
          </w:rPr>
          <w:fldChar w:fldCharType="separate"/>
        </w:r>
        <w:r>
          <w:rPr>
            <w:noProof/>
          </w:rPr>
          <w:t>40</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874" w:history="1">
        <w:r w:rsidRPr="00444C4B">
          <w:rPr>
            <w:rStyle w:val="a3"/>
            <w:noProof/>
          </w:rPr>
          <w:t>6.3.1 Форма коммерческого предложения (Форма 3)</w:t>
        </w:r>
        <w:r>
          <w:rPr>
            <w:noProof/>
          </w:rPr>
          <w:tab/>
        </w:r>
        <w:r>
          <w:rPr>
            <w:noProof/>
          </w:rPr>
          <w:fldChar w:fldCharType="begin"/>
        </w:r>
        <w:r>
          <w:rPr>
            <w:noProof/>
          </w:rPr>
          <w:instrText xml:space="preserve"> PAGEREF _Toc532376874 \h </w:instrText>
        </w:r>
        <w:r>
          <w:rPr>
            <w:noProof/>
          </w:rPr>
        </w:r>
        <w:r>
          <w:rPr>
            <w:noProof/>
          </w:rPr>
          <w:fldChar w:fldCharType="separate"/>
        </w:r>
        <w:r>
          <w:rPr>
            <w:noProof/>
          </w:rPr>
          <w:t>40</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875" w:history="1">
        <w:r w:rsidRPr="00444C4B">
          <w:rPr>
            <w:rStyle w:val="a3"/>
            <w:noProof/>
          </w:rPr>
          <w:t>6.3.2 Инструкция по заполнению</w:t>
        </w:r>
        <w:r>
          <w:rPr>
            <w:noProof/>
          </w:rPr>
          <w:tab/>
        </w:r>
        <w:r>
          <w:rPr>
            <w:noProof/>
          </w:rPr>
          <w:fldChar w:fldCharType="begin"/>
        </w:r>
        <w:r>
          <w:rPr>
            <w:noProof/>
          </w:rPr>
          <w:instrText xml:space="preserve"> PAGEREF _Toc532376875 \h </w:instrText>
        </w:r>
        <w:r>
          <w:rPr>
            <w:noProof/>
          </w:rPr>
        </w:r>
        <w:r>
          <w:rPr>
            <w:noProof/>
          </w:rPr>
          <w:fldChar w:fldCharType="separate"/>
        </w:r>
        <w:r>
          <w:rPr>
            <w:noProof/>
          </w:rPr>
          <w:t>40</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76" w:history="1">
        <w:r w:rsidRPr="00444C4B">
          <w:rPr>
            <w:rStyle w:val="a3"/>
            <w:noProof/>
          </w:rPr>
          <w:t>6.4 Декларация соответствия Участника Закупки</w:t>
        </w:r>
        <w:r>
          <w:rPr>
            <w:noProof/>
          </w:rPr>
          <w:tab/>
        </w:r>
        <w:r>
          <w:rPr>
            <w:noProof/>
          </w:rPr>
          <w:fldChar w:fldCharType="begin"/>
        </w:r>
        <w:r>
          <w:rPr>
            <w:noProof/>
          </w:rPr>
          <w:instrText xml:space="preserve"> PAGEREF _Toc532376876 \h </w:instrText>
        </w:r>
        <w:r>
          <w:rPr>
            <w:noProof/>
          </w:rPr>
        </w:r>
        <w:r>
          <w:rPr>
            <w:noProof/>
          </w:rPr>
          <w:fldChar w:fldCharType="separate"/>
        </w:r>
        <w:r>
          <w:rPr>
            <w:noProof/>
          </w:rPr>
          <w:t>41</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877" w:history="1">
        <w:r w:rsidRPr="00444C4B">
          <w:rPr>
            <w:rStyle w:val="a3"/>
            <w:noProof/>
          </w:rPr>
          <w:t>6.4.1 Форма декларации соответствия (Форма 4)</w:t>
        </w:r>
        <w:r>
          <w:rPr>
            <w:noProof/>
          </w:rPr>
          <w:tab/>
        </w:r>
        <w:r>
          <w:rPr>
            <w:noProof/>
          </w:rPr>
          <w:fldChar w:fldCharType="begin"/>
        </w:r>
        <w:r>
          <w:rPr>
            <w:noProof/>
          </w:rPr>
          <w:instrText xml:space="preserve"> PAGEREF _Toc532376877 \h </w:instrText>
        </w:r>
        <w:r>
          <w:rPr>
            <w:noProof/>
          </w:rPr>
        </w:r>
        <w:r>
          <w:rPr>
            <w:noProof/>
          </w:rPr>
          <w:fldChar w:fldCharType="separate"/>
        </w:r>
        <w:r>
          <w:rPr>
            <w:noProof/>
          </w:rPr>
          <w:t>41</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878" w:history="1">
        <w:r w:rsidRPr="00444C4B">
          <w:rPr>
            <w:rStyle w:val="a3"/>
            <w:noProof/>
          </w:rPr>
          <w:t>6.4.2 Инструкция по заполнению</w:t>
        </w:r>
        <w:r>
          <w:rPr>
            <w:noProof/>
          </w:rPr>
          <w:tab/>
        </w:r>
        <w:r>
          <w:rPr>
            <w:noProof/>
          </w:rPr>
          <w:fldChar w:fldCharType="begin"/>
        </w:r>
        <w:r>
          <w:rPr>
            <w:noProof/>
          </w:rPr>
          <w:instrText xml:space="preserve"> PAGEREF _Toc532376878 \h </w:instrText>
        </w:r>
        <w:r>
          <w:rPr>
            <w:noProof/>
          </w:rPr>
        </w:r>
        <w:r>
          <w:rPr>
            <w:noProof/>
          </w:rPr>
          <w:fldChar w:fldCharType="separate"/>
        </w:r>
        <w:r>
          <w:rPr>
            <w:noProof/>
          </w:rPr>
          <w:t>42</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79" w:history="1">
        <w:r w:rsidRPr="00444C4B">
          <w:rPr>
            <w:rStyle w:val="a3"/>
            <w:noProof/>
          </w:rPr>
          <w:t>6.5 Анкета</w:t>
        </w:r>
        <w:r>
          <w:rPr>
            <w:noProof/>
          </w:rPr>
          <w:tab/>
        </w:r>
        <w:r>
          <w:rPr>
            <w:noProof/>
          </w:rPr>
          <w:fldChar w:fldCharType="begin"/>
        </w:r>
        <w:r>
          <w:rPr>
            <w:noProof/>
          </w:rPr>
          <w:instrText xml:space="preserve"> PAGEREF _Toc532376879 \h </w:instrText>
        </w:r>
        <w:r>
          <w:rPr>
            <w:noProof/>
          </w:rPr>
        </w:r>
        <w:r>
          <w:rPr>
            <w:noProof/>
          </w:rPr>
          <w:fldChar w:fldCharType="separate"/>
        </w:r>
        <w:r>
          <w:rPr>
            <w:noProof/>
          </w:rPr>
          <w:t>43</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880" w:history="1">
        <w:r w:rsidRPr="00444C4B">
          <w:rPr>
            <w:rStyle w:val="a3"/>
            <w:noProof/>
          </w:rPr>
          <w:t>6.5.1 Форма Анкеты Участника (Форма 5)</w:t>
        </w:r>
        <w:r>
          <w:rPr>
            <w:noProof/>
          </w:rPr>
          <w:tab/>
        </w:r>
        <w:r>
          <w:rPr>
            <w:noProof/>
          </w:rPr>
          <w:fldChar w:fldCharType="begin"/>
        </w:r>
        <w:r>
          <w:rPr>
            <w:noProof/>
          </w:rPr>
          <w:instrText xml:space="preserve"> PAGEREF _Toc532376880 \h </w:instrText>
        </w:r>
        <w:r>
          <w:rPr>
            <w:noProof/>
          </w:rPr>
        </w:r>
        <w:r>
          <w:rPr>
            <w:noProof/>
          </w:rPr>
          <w:fldChar w:fldCharType="separate"/>
        </w:r>
        <w:r>
          <w:rPr>
            <w:noProof/>
          </w:rPr>
          <w:t>43</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881" w:history="1">
        <w:r w:rsidRPr="00444C4B">
          <w:rPr>
            <w:rStyle w:val="a3"/>
            <w:noProof/>
          </w:rPr>
          <w:t>6.5.2 Инструкция по заполнению</w:t>
        </w:r>
        <w:r>
          <w:rPr>
            <w:noProof/>
          </w:rPr>
          <w:tab/>
        </w:r>
        <w:r>
          <w:rPr>
            <w:noProof/>
          </w:rPr>
          <w:fldChar w:fldCharType="begin"/>
        </w:r>
        <w:r>
          <w:rPr>
            <w:noProof/>
          </w:rPr>
          <w:instrText xml:space="preserve"> PAGEREF _Toc532376881 \h </w:instrText>
        </w:r>
        <w:r>
          <w:rPr>
            <w:noProof/>
          </w:rPr>
        </w:r>
        <w:r>
          <w:rPr>
            <w:noProof/>
          </w:rPr>
          <w:fldChar w:fldCharType="separate"/>
        </w:r>
        <w:r>
          <w:rPr>
            <w:noProof/>
          </w:rPr>
          <w:t>44</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82" w:history="1">
        <w:r w:rsidRPr="00444C4B">
          <w:rPr>
            <w:rStyle w:val="a3"/>
            <w:noProof/>
          </w:rPr>
          <w:t>6.6 Сведения о цепочке собственников Участника</w:t>
        </w:r>
        <w:r>
          <w:rPr>
            <w:noProof/>
          </w:rPr>
          <w:tab/>
        </w:r>
        <w:r>
          <w:rPr>
            <w:noProof/>
          </w:rPr>
          <w:fldChar w:fldCharType="begin"/>
        </w:r>
        <w:r>
          <w:rPr>
            <w:noProof/>
          </w:rPr>
          <w:instrText xml:space="preserve"> PAGEREF _Toc532376882 \h </w:instrText>
        </w:r>
        <w:r>
          <w:rPr>
            <w:noProof/>
          </w:rPr>
        </w:r>
        <w:r>
          <w:rPr>
            <w:noProof/>
          </w:rPr>
          <w:fldChar w:fldCharType="separate"/>
        </w:r>
        <w:r>
          <w:rPr>
            <w:noProof/>
          </w:rPr>
          <w:t>45</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883" w:history="1">
        <w:r w:rsidRPr="00444C4B">
          <w:rPr>
            <w:rStyle w:val="a3"/>
            <w:noProof/>
          </w:rPr>
          <w:t>6.6.1 Форма сведений о цепочке собственников, включая бенефициаров (в том числе, конечных) (Форма 6)</w:t>
        </w:r>
        <w:r>
          <w:rPr>
            <w:noProof/>
          </w:rPr>
          <w:tab/>
        </w:r>
        <w:r>
          <w:rPr>
            <w:noProof/>
          </w:rPr>
          <w:fldChar w:fldCharType="begin"/>
        </w:r>
        <w:r>
          <w:rPr>
            <w:noProof/>
          </w:rPr>
          <w:instrText xml:space="preserve"> PAGEREF _Toc532376883 \h </w:instrText>
        </w:r>
        <w:r>
          <w:rPr>
            <w:noProof/>
          </w:rPr>
        </w:r>
        <w:r>
          <w:rPr>
            <w:noProof/>
          </w:rPr>
          <w:fldChar w:fldCharType="separate"/>
        </w:r>
        <w:r>
          <w:rPr>
            <w:noProof/>
          </w:rPr>
          <w:t>45</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884" w:history="1">
        <w:r w:rsidRPr="00444C4B">
          <w:rPr>
            <w:rStyle w:val="a3"/>
            <w:noProof/>
          </w:rPr>
          <w:t>6.6.2 Инструкция по заполнению</w:t>
        </w:r>
        <w:r>
          <w:rPr>
            <w:noProof/>
          </w:rPr>
          <w:tab/>
        </w:r>
        <w:r>
          <w:rPr>
            <w:noProof/>
          </w:rPr>
          <w:fldChar w:fldCharType="begin"/>
        </w:r>
        <w:r>
          <w:rPr>
            <w:noProof/>
          </w:rPr>
          <w:instrText xml:space="preserve"> PAGEREF _Toc532376884 \h </w:instrText>
        </w:r>
        <w:r>
          <w:rPr>
            <w:noProof/>
          </w:rPr>
        </w:r>
        <w:r>
          <w:rPr>
            <w:noProof/>
          </w:rPr>
          <w:fldChar w:fldCharType="separate"/>
        </w:r>
        <w:r>
          <w:rPr>
            <w:noProof/>
          </w:rPr>
          <w:t>45</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85" w:history="1">
        <w:r w:rsidRPr="00444C4B">
          <w:rPr>
            <w:rStyle w:val="a3"/>
            <w:noProof/>
          </w:rPr>
          <w:t>6.7 Сведения об опыте выполнения аналогичных договоров</w:t>
        </w:r>
        <w:r>
          <w:rPr>
            <w:noProof/>
          </w:rPr>
          <w:tab/>
        </w:r>
        <w:r>
          <w:rPr>
            <w:noProof/>
          </w:rPr>
          <w:fldChar w:fldCharType="begin"/>
        </w:r>
        <w:r>
          <w:rPr>
            <w:noProof/>
          </w:rPr>
          <w:instrText xml:space="preserve"> PAGEREF _Toc532376885 \h </w:instrText>
        </w:r>
        <w:r>
          <w:rPr>
            <w:noProof/>
          </w:rPr>
        </w:r>
        <w:r>
          <w:rPr>
            <w:noProof/>
          </w:rPr>
          <w:fldChar w:fldCharType="separate"/>
        </w:r>
        <w:r>
          <w:rPr>
            <w:noProof/>
          </w:rPr>
          <w:t>47</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886" w:history="1">
        <w:r w:rsidRPr="00444C4B">
          <w:rPr>
            <w:rStyle w:val="a3"/>
            <w:noProof/>
          </w:rPr>
          <w:t>6.7.1 Форма Сведений об опыте выполнения аналогичных договоров (Форма 7)</w:t>
        </w:r>
        <w:r>
          <w:rPr>
            <w:noProof/>
          </w:rPr>
          <w:tab/>
        </w:r>
        <w:r>
          <w:rPr>
            <w:noProof/>
          </w:rPr>
          <w:fldChar w:fldCharType="begin"/>
        </w:r>
        <w:r>
          <w:rPr>
            <w:noProof/>
          </w:rPr>
          <w:instrText xml:space="preserve"> PAGEREF _Toc532376886 \h </w:instrText>
        </w:r>
        <w:r>
          <w:rPr>
            <w:noProof/>
          </w:rPr>
        </w:r>
        <w:r>
          <w:rPr>
            <w:noProof/>
          </w:rPr>
          <w:fldChar w:fldCharType="separate"/>
        </w:r>
        <w:r>
          <w:rPr>
            <w:noProof/>
          </w:rPr>
          <w:t>47</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887" w:history="1">
        <w:r w:rsidRPr="00444C4B">
          <w:rPr>
            <w:rStyle w:val="a3"/>
            <w:noProof/>
          </w:rPr>
          <w:t>6.7.2 Инструкция по заполнению</w:t>
        </w:r>
        <w:r>
          <w:rPr>
            <w:noProof/>
          </w:rPr>
          <w:tab/>
        </w:r>
        <w:r>
          <w:rPr>
            <w:noProof/>
          </w:rPr>
          <w:fldChar w:fldCharType="begin"/>
        </w:r>
        <w:r>
          <w:rPr>
            <w:noProof/>
          </w:rPr>
          <w:instrText xml:space="preserve"> PAGEREF _Toc532376887 \h </w:instrText>
        </w:r>
        <w:r>
          <w:rPr>
            <w:noProof/>
          </w:rPr>
        </w:r>
        <w:r>
          <w:rPr>
            <w:noProof/>
          </w:rPr>
          <w:fldChar w:fldCharType="separate"/>
        </w:r>
        <w:r>
          <w:rPr>
            <w:noProof/>
          </w:rPr>
          <w:t>47</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88" w:history="1">
        <w:r w:rsidRPr="00444C4B">
          <w:rPr>
            <w:rStyle w:val="a3"/>
            <w:noProof/>
          </w:rPr>
          <w:t>6.8 Сведения о кадровых ресурсах</w:t>
        </w:r>
        <w:r>
          <w:rPr>
            <w:noProof/>
          </w:rPr>
          <w:tab/>
        </w:r>
        <w:r>
          <w:rPr>
            <w:noProof/>
          </w:rPr>
          <w:fldChar w:fldCharType="begin"/>
        </w:r>
        <w:r>
          <w:rPr>
            <w:noProof/>
          </w:rPr>
          <w:instrText xml:space="preserve"> PAGEREF _Toc532376888 \h </w:instrText>
        </w:r>
        <w:r>
          <w:rPr>
            <w:noProof/>
          </w:rPr>
        </w:r>
        <w:r>
          <w:rPr>
            <w:noProof/>
          </w:rPr>
          <w:fldChar w:fldCharType="separate"/>
        </w:r>
        <w:r>
          <w:rPr>
            <w:noProof/>
          </w:rPr>
          <w:t>48</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889" w:history="1">
        <w:r w:rsidRPr="00444C4B">
          <w:rPr>
            <w:rStyle w:val="a3"/>
            <w:noProof/>
          </w:rPr>
          <w:t>6.8.1 Форма Сведений о кадровых ресурсах (Форма 8)</w:t>
        </w:r>
        <w:r>
          <w:rPr>
            <w:noProof/>
          </w:rPr>
          <w:tab/>
        </w:r>
        <w:r>
          <w:rPr>
            <w:noProof/>
          </w:rPr>
          <w:fldChar w:fldCharType="begin"/>
        </w:r>
        <w:r>
          <w:rPr>
            <w:noProof/>
          </w:rPr>
          <w:instrText xml:space="preserve"> PAGEREF _Toc532376889 \h </w:instrText>
        </w:r>
        <w:r>
          <w:rPr>
            <w:noProof/>
          </w:rPr>
        </w:r>
        <w:r>
          <w:rPr>
            <w:noProof/>
          </w:rPr>
          <w:fldChar w:fldCharType="separate"/>
        </w:r>
        <w:r>
          <w:rPr>
            <w:noProof/>
          </w:rPr>
          <w:t>48</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890" w:history="1">
        <w:r w:rsidRPr="00444C4B">
          <w:rPr>
            <w:rStyle w:val="a3"/>
            <w:noProof/>
          </w:rPr>
          <w:t>6.8.2 Инструкция по заполнению</w:t>
        </w:r>
        <w:r>
          <w:rPr>
            <w:noProof/>
          </w:rPr>
          <w:tab/>
        </w:r>
        <w:r>
          <w:rPr>
            <w:noProof/>
          </w:rPr>
          <w:fldChar w:fldCharType="begin"/>
        </w:r>
        <w:r>
          <w:rPr>
            <w:noProof/>
          </w:rPr>
          <w:instrText xml:space="preserve"> PAGEREF _Toc532376890 \h </w:instrText>
        </w:r>
        <w:r>
          <w:rPr>
            <w:noProof/>
          </w:rPr>
        </w:r>
        <w:r>
          <w:rPr>
            <w:noProof/>
          </w:rPr>
          <w:fldChar w:fldCharType="separate"/>
        </w:r>
        <w:r>
          <w:rPr>
            <w:noProof/>
          </w:rPr>
          <w:t>48</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91" w:history="1">
        <w:r w:rsidRPr="00444C4B">
          <w:rPr>
            <w:rStyle w:val="a3"/>
            <w:noProof/>
          </w:rPr>
          <w:t>6.9 Сведения о материально-технических ресурсах</w:t>
        </w:r>
        <w:r>
          <w:rPr>
            <w:noProof/>
          </w:rPr>
          <w:tab/>
        </w:r>
        <w:r>
          <w:rPr>
            <w:noProof/>
          </w:rPr>
          <w:fldChar w:fldCharType="begin"/>
        </w:r>
        <w:r>
          <w:rPr>
            <w:noProof/>
          </w:rPr>
          <w:instrText xml:space="preserve"> PAGEREF _Toc532376891 \h </w:instrText>
        </w:r>
        <w:r>
          <w:rPr>
            <w:noProof/>
          </w:rPr>
        </w:r>
        <w:r>
          <w:rPr>
            <w:noProof/>
          </w:rPr>
          <w:fldChar w:fldCharType="separate"/>
        </w:r>
        <w:r>
          <w:rPr>
            <w:noProof/>
          </w:rPr>
          <w:t>49</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892" w:history="1">
        <w:r w:rsidRPr="00444C4B">
          <w:rPr>
            <w:rStyle w:val="a3"/>
            <w:noProof/>
          </w:rPr>
          <w:t>6.9.1 Форма Сведений о материально-технических ресурсах (Форма 9)</w:t>
        </w:r>
        <w:r>
          <w:rPr>
            <w:noProof/>
          </w:rPr>
          <w:tab/>
        </w:r>
        <w:r>
          <w:rPr>
            <w:noProof/>
          </w:rPr>
          <w:fldChar w:fldCharType="begin"/>
        </w:r>
        <w:r>
          <w:rPr>
            <w:noProof/>
          </w:rPr>
          <w:instrText xml:space="preserve"> PAGEREF _Toc532376892 \h </w:instrText>
        </w:r>
        <w:r>
          <w:rPr>
            <w:noProof/>
          </w:rPr>
        </w:r>
        <w:r>
          <w:rPr>
            <w:noProof/>
          </w:rPr>
          <w:fldChar w:fldCharType="separate"/>
        </w:r>
        <w:r>
          <w:rPr>
            <w:noProof/>
          </w:rPr>
          <w:t>49</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893" w:history="1">
        <w:r w:rsidRPr="00444C4B">
          <w:rPr>
            <w:rStyle w:val="a3"/>
            <w:noProof/>
          </w:rPr>
          <w:t>6.9.2 Инструкция по заполнению</w:t>
        </w:r>
        <w:r>
          <w:rPr>
            <w:noProof/>
          </w:rPr>
          <w:tab/>
        </w:r>
        <w:r>
          <w:rPr>
            <w:noProof/>
          </w:rPr>
          <w:fldChar w:fldCharType="begin"/>
        </w:r>
        <w:r>
          <w:rPr>
            <w:noProof/>
          </w:rPr>
          <w:instrText xml:space="preserve"> PAGEREF _Toc532376893 \h </w:instrText>
        </w:r>
        <w:r>
          <w:rPr>
            <w:noProof/>
          </w:rPr>
        </w:r>
        <w:r>
          <w:rPr>
            <w:noProof/>
          </w:rPr>
          <w:fldChar w:fldCharType="separate"/>
        </w:r>
        <w:r>
          <w:rPr>
            <w:noProof/>
          </w:rPr>
          <w:t>49</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94" w:history="1">
        <w:r w:rsidRPr="00444C4B">
          <w:rPr>
            <w:rStyle w:val="a3"/>
            <w:noProof/>
          </w:rPr>
          <w:t>6.10 Справка о деловой репутации</w:t>
        </w:r>
        <w:r>
          <w:rPr>
            <w:noProof/>
          </w:rPr>
          <w:tab/>
        </w:r>
        <w:r>
          <w:rPr>
            <w:noProof/>
          </w:rPr>
          <w:fldChar w:fldCharType="begin"/>
        </w:r>
        <w:r>
          <w:rPr>
            <w:noProof/>
          </w:rPr>
          <w:instrText xml:space="preserve"> PAGEREF _Toc532376894 \h </w:instrText>
        </w:r>
        <w:r>
          <w:rPr>
            <w:noProof/>
          </w:rPr>
        </w:r>
        <w:r>
          <w:rPr>
            <w:noProof/>
          </w:rPr>
          <w:fldChar w:fldCharType="separate"/>
        </w:r>
        <w:r>
          <w:rPr>
            <w:noProof/>
          </w:rPr>
          <w:t>49</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895" w:history="1">
        <w:r w:rsidRPr="00444C4B">
          <w:rPr>
            <w:rStyle w:val="a3"/>
            <w:noProof/>
          </w:rPr>
          <w:t>6.10.1 Форма Справки о деловой репутации Участника (Форма 10)</w:t>
        </w:r>
        <w:r>
          <w:rPr>
            <w:noProof/>
          </w:rPr>
          <w:tab/>
        </w:r>
        <w:r>
          <w:rPr>
            <w:noProof/>
          </w:rPr>
          <w:fldChar w:fldCharType="begin"/>
        </w:r>
        <w:r>
          <w:rPr>
            <w:noProof/>
          </w:rPr>
          <w:instrText xml:space="preserve"> PAGEREF _Toc532376895 \h </w:instrText>
        </w:r>
        <w:r>
          <w:rPr>
            <w:noProof/>
          </w:rPr>
        </w:r>
        <w:r>
          <w:rPr>
            <w:noProof/>
          </w:rPr>
          <w:fldChar w:fldCharType="separate"/>
        </w:r>
        <w:r>
          <w:rPr>
            <w:noProof/>
          </w:rPr>
          <w:t>49</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896" w:history="1">
        <w:r w:rsidRPr="00444C4B">
          <w:rPr>
            <w:rStyle w:val="a3"/>
            <w:noProof/>
          </w:rPr>
          <w:t>6.10.2 Инструкция по заполнению</w:t>
        </w:r>
        <w:r>
          <w:rPr>
            <w:noProof/>
          </w:rPr>
          <w:tab/>
        </w:r>
        <w:r>
          <w:rPr>
            <w:noProof/>
          </w:rPr>
          <w:fldChar w:fldCharType="begin"/>
        </w:r>
        <w:r>
          <w:rPr>
            <w:noProof/>
          </w:rPr>
          <w:instrText xml:space="preserve"> PAGEREF _Toc532376896 \h </w:instrText>
        </w:r>
        <w:r>
          <w:rPr>
            <w:noProof/>
          </w:rPr>
        </w:r>
        <w:r>
          <w:rPr>
            <w:noProof/>
          </w:rPr>
          <w:fldChar w:fldCharType="separate"/>
        </w:r>
        <w:r>
          <w:rPr>
            <w:noProof/>
          </w:rPr>
          <w:t>50</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897" w:history="1">
        <w:r w:rsidRPr="00444C4B">
          <w:rPr>
            <w:rStyle w:val="a3"/>
            <w:noProof/>
          </w:rPr>
          <w:t>6.11 Справка о финансовом положении Участника</w:t>
        </w:r>
        <w:r>
          <w:rPr>
            <w:noProof/>
          </w:rPr>
          <w:tab/>
        </w:r>
        <w:r>
          <w:rPr>
            <w:noProof/>
          </w:rPr>
          <w:fldChar w:fldCharType="begin"/>
        </w:r>
        <w:r>
          <w:rPr>
            <w:noProof/>
          </w:rPr>
          <w:instrText xml:space="preserve"> PAGEREF _Toc532376897 \h </w:instrText>
        </w:r>
        <w:r>
          <w:rPr>
            <w:noProof/>
          </w:rPr>
        </w:r>
        <w:r>
          <w:rPr>
            <w:noProof/>
          </w:rPr>
          <w:fldChar w:fldCharType="separate"/>
        </w:r>
        <w:r>
          <w:rPr>
            <w:noProof/>
          </w:rPr>
          <w:t>51</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898" w:history="1">
        <w:r w:rsidRPr="00444C4B">
          <w:rPr>
            <w:rStyle w:val="a3"/>
            <w:noProof/>
          </w:rPr>
          <w:t>6.11.1 Форма Справки о финансовом положении Участника (Форма 11)</w:t>
        </w:r>
        <w:r>
          <w:rPr>
            <w:noProof/>
          </w:rPr>
          <w:tab/>
        </w:r>
        <w:r>
          <w:rPr>
            <w:noProof/>
          </w:rPr>
          <w:fldChar w:fldCharType="begin"/>
        </w:r>
        <w:r>
          <w:rPr>
            <w:noProof/>
          </w:rPr>
          <w:instrText xml:space="preserve"> PAGEREF _Toc532376898 \h </w:instrText>
        </w:r>
        <w:r>
          <w:rPr>
            <w:noProof/>
          </w:rPr>
        </w:r>
        <w:r>
          <w:rPr>
            <w:noProof/>
          </w:rPr>
          <w:fldChar w:fldCharType="separate"/>
        </w:r>
        <w:r>
          <w:rPr>
            <w:noProof/>
          </w:rPr>
          <w:t>51</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899" w:history="1">
        <w:r w:rsidRPr="00444C4B">
          <w:rPr>
            <w:rStyle w:val="a3"/>
            <w:noProof/>
          </w:rPr>
          <w:t>6.11.2 Инструкция по заполнению</w:t>
        </w:r>
        <w:r>
          <w:rPr>
            <w:noProof/>
          </w:rPr>
          <w:tab/>
        </w:r>
        <w:r>
          <w:rPr>
            <w:noProof/>
          </w:rPr>
          <w:fldChar w:fldCharType="begin"/>
        </w:r>
        <w:r>
          <w:rPr>
            <w:noProof/>
          </w:rPr>
          <w:instrText xml:space="preserve"> PAGEREF _Toc532376899 \h </w:instrText>
        </w:r>
        <w:r>
          <w:rPr>
            <w:noProof/>
          </w:rPr>
        </w:r>
        <w:r>
          <w:rPr>
            <w:noProof/>
          </w:rPr>
          <w:fldChar w:fldCharType="separate"/>
        </w:r>
        <w:r>
          <w:rPr>
            <w:noProof/>
          </w:rPr>
          <w:t>52</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900" w:history="1">
        <w:r w:rsidRPr="00444C4B">
          <w:rPr>
            <w:rStyle w:val="a3"/>
            <w:noProof/>
          </w:rPr>
          <w:t>6.12 Свидетельство предприятия-изготовителя (дилера)</w:t>
        </w:r>
        <w:r>
          <w:rPr>
            <w:noProof/>
          </w:rPr>
          <w:tab/>
        </w:r>
        <w:r>
          <w:rPr>
            <w:noProof/>
          </w:rPr>
          <w:fldChar w:fldCharType="begin"/>
        </w:r>
        <w:r>
          <w:rPr>
            <w:noProof/>
          </w:rPr>
          <w:instrText xml:space="preserve"> PAGEREF _Toc532376900 \h </w:instrText>
        </w:r>
        <w:r>
          <w:rPr>
            <w:noProof/>
          </w:rPr>
        </w:r>
        <w:r>
          <w:rPr>
            <w:noProof/>
          </w:rPr>
          <w:fldChar w:fldCharType="separate"/>
        </w:r>
        <w:r>
          <w:rPr>
            <w:noProof/>
          </w:rPr>
          <w:t>53</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901" w:history="1">
        <w:r w:rsidRPr="00444C4B">
          <w:rPr>
            <w:rStyle w:val="a3"/>
            <w:noProof/>
          </w:rPr>
          <w:t>6.12.1 Форма свидетельства предприятия-изготовителя (дилера) (Форма 12)</w:t>
        </w:r>
        <w:r>
          <w:rPr>
            <w:noProof/>
          </w:rPr>
          <w:tab/>
        </w:r>
        <w:r>
          <w:rPr>
            <w:noProof/>
          </w:rPr>
          <w:fldChar w:fldCharType="begin"/>
        </w:r>
        <w:r>
          <w:rPr>
            <w:noProof/>
          </w:rPr>
          <w:instrText xml:space="preserve"> PAGEREF _Toc532376901 \h </w:instrText>
        </w:r>
        <w:r>
          <w:rPr>
            <w:noProof/>
          </w:rPr>
        </w:r>
        <w:r>
          <w:rPr>
            <w:noProof/>
          </w:rPr>
          <w:fldChar w:fldCharType="separate"/>
        </w:r>
        <w:r>
          <w:rPr>
            <w:noProof/>
          </w:rPr>
          <w:t>53</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902" w:history="1">
        <w:r w:rsidRPr="00444C4B">
          <w:rPr>
            <w:rStyle w:val="a3"/>
            <w:noProof/>
          </w:rPr>
          <w:t>6.12.2 Инструкция по заполнению</w:t>
        </w:r>
        <w:r>
          <w:rPr>
            <w:noProof/>
          </w:rPr>
          <w:tab/>
        </w:r>
        <w:r>
          <w:rPr>
            <w:noProof/>
          </w:rPr>
          <w:fldChar w:fldCharType="begin"/>
        </w:r>
        <w:r>
          <w:rPr>
            <w:noProof/>
          </w:rPr>
          <w:instrText xml:space="preserve"> PAGEREF _Toc532376902 \h </w:instrText>
        </w:r>
        <w:r>
          <w:rPr>
            <w:noProof/>
          </w:rPr>
        </w:r>
        <w:r>
          <w:rPr>
            <w:noProof/>
          </w:rPr>
          <w:fldChar w:fldCharType="separate"/>
        </w:r>
        <w:r>
          <w:rPr>
            <w:noProof/>
          </w:rPr>
          <w:t>53</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903" w:history="1">
        <w:r w:rsidRPr="00444C4B">
          <w:rPr>
            <w:rStyle w:val="a3"/>
            <w:noProof/>
          </w:rPr>
          <w:t>6.13 Согласие физического лица на обработку своих персональных данных</w:t>
        </w:r>
        <w:r>
          <w:rPr>
            <w:noProof/>
          </w:rPr>
          <w:tab/>
        </w:r>
        <w:r>
          <w:rPr>
            <w:noProof/>
          </w:rPr>
          <w:fldChar w:fldCharType="begin"/>
        </w:r>
        <w:r>
          <w:rPr>
            <w:noProof/>
          </w:rPr>
          <w:instrText xml:space="preserve"> PAGEREF _Toc532376903 \h </w:instrText>
        </w:r>
        <w:r>
          <w:rPr>
            <w:noProof/>
          </w:rPr>
        </w:r>
        <w:r>
          <w:rPr>
            <w:noProof/>
          </w:rPr>
          <w:fldChar w:fldCharType="separate"/>
        </w:r>
        <w:r>
          <w:rPr>
            <w:noProof/>
          </w:rPr>
          <w:t>55</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904" w:history="1">
        <w:r w:rsidRPr="00444C4B">
          <w:rPr>
            <w:rStyle w:val="a3"/>
            <w:noProof/>
          </w:rPr>
          <w:t>6.13.1 Форма справки Согласие физического лица на обработку своих персональных данных (Форма 13)</w:t>
        </w:r>
        <w:r>
          <w:rPr>
            <w:noProof/>
          </w:rPr>
          <w:tab/>
        </w:r>
        <w:r>
          <w:rPr>
            <w:noProof/>
          </w:rPr>
          <w:fldChar w:fldCharType="begin"/>
        </w:r>
        <w:r>
          <w:rPr>
            <w:noProof/>
          </w:rPr>
          <w:instrText xml:space="preserve"> PAGEREF _Toc532376904 \h </w:instrText>
        </w:r>
        <w:r>
          <w:rPr>
            <w:noProof/>
          </w:rPr>
        </w:r>
        <w:r>
          <w:rPr>
            <w:noProof/>
          </w:rPr>
          <w:fldChar w:fldCharType="separate"/>
        </w:r>
        <w:r>
          <w:rPr>
            <w:noProof/>
          </w:rPr>
          <w:t>55</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905" w:history="1">
        <w:r w:rsidRPr="00444C4B">
          <w:rPr>
            <w:rStyle w:val="a3"/>
            <w:noProof/>
          </w:rPr>
          <w:t>6.13.2 Инструкция по заполнению</w:t>
        </w:r>
        <w:r>
          <w:rPr>
            <w:noProof/>
          </w:rPr>
          <w:tab/>
        </w:r>
        <w:r>
          <w:rPr>
            <w:noProof/>
          </w:rPr>
          <w:fldChar w:fldCharType="begin"/>
        </w:r>
        <w:r>
          <w:rPr>
            <w:noProof/>
          </w:rPr>
          <w:instrText xml:space="preserve"> PAGEREF _Toc532376905 \h </w:instrText>
        </w:r>
        <w:r>
          <w:rPr>
            <w:noProof/>
          </w:rPr>
        </w:r>
        <w:r>
          <w:rPr>
            <w:noProof/>
          </w:rPr>
          <w:fldChar w:fldCharType="separate"/>
        </w:r>
        <w:r>
          <w:rPr>
            <w:noProof/>
          </w:rPr>
          <w:t>55</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906" w:history="1">
        <w:r w:rsidRPr="00444C4B">
          <w:rPr>
            <w:rStyle w:val="a3"/>
            <w:noProof/>
          </w:rPr>
          <w:t>6.14 Согласие субподрядчика (соисполнителя)</w:t>
        </w:r>
        <w:r>
          <w:rPr>
            <w:noProof/>
          </w:rPr>
          <w:tab/>
        </w:r>
        <w:r>
          <w:rPr>
            <w:noProof/>
          </w:rPr>
          <w:fldChar w:fldCharType="begin"/>
        </w:r>
        <w:r>
          <w:rPr>
            <w:noProof/>
          </w:rPr>
          <w:instrText xml:space="preserve"> PAGEREF _Toc532376906 \h </w:instrText>
        </w:r>
        <w:r>
          <w:rPr>
            <w:noProof/>
          </w:rPr>
        </w:r>
        <w:r>
          <w:rPr>
            <w:noProof/>
          </w:rPr>
          <w:fldChar w:fldCharType="separate"/>
        </w:r>
        <w:r>
          <w:rPr>
            <w:noProof/>
          </w:rPr>
          <w:t>56</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907" w:history="1">
        <w:r w:rsidRPr="00444C4B">
          <w:rPr>
            <w:rStyle w:val="a3"/>
            <w:noProof/>
          </w:rPr>
          <w:t>6.14.1 Форма согласия субподрядчика (соисполнителя) (Форма 14)</w:t>
        </w:r>
        <w:r>
          <w:rPr>
            <w:noProof/>
          </w:rPr>
          <w:tab/>
        </w:r>
        <w:r>
          <w:rPr>
            <w:noProof/>
          </w:rPr>
          <w:fldChar w:fldCharType="begin"/>
        </w:r>
        <w:r>
          <w:rPr>
            <w:noProof/>
          </w:rPr>
          <w:instrText xml:space="preserve"> PAGEREF _Toc532376907 \h </w:instrText>
        </w:r>
        <w:r>
          <w:rPr>
            <w:noProof/>
          </w:rPr>
        </w:r>
        <w:r>
          <w:rPr>
            <w:noProof/>
          </w:rPr>
          <w:fldChar w:fldCharType="separate"/>
        </w:r>
        <w:r>
          <w:rPr>
            <w:noProof/>
          </w:rPr>
          <w:t>56</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908" w:history="1">
        <w:r w:rsidRPr="00444C4B">
          <w:rPr>
            <w:rStyle w:val="a3"/>
            <w:noProof/>
          </w:rPr>
          <w:t>6.14.2 Инструкция по заполнению</w:t>
        </w:r>
        <w:r>
          <w:rPr>
            <w:noProof/>
          </w:rPr>
          <w:tab/>
        </w:r>
        <w:r>
          <w:rPr>
            <w:noProof/>
          </w:rPr>
          <w:fldChar w:fldCharType="begin"/>
        </w:r>
        <w:r>
          <w:rPr>
            <w:noProof/>
          </w:rPr>
          <w:instrText xml:space="preserve"> PAGEREF _Toc532376908 \h </w:instrText>
        </w:r>
        <w:r>
          <w:rPr>
            <w:noProof/>
          </w:rPr>
        </w:r>
        <w:r>
          <w:rPr>
            <w:noProof/>
          </w:rPr>
          <w:fldChar w:fldCharType="separate"/>
        </w:r>
        <w:r>
          <w:rPr>
            <w:noProof/>
          </w:rPr>
          <w:t>56</w:t>
        </w:r>
        <w:r>
          <w:rPr>
            <w:noProof/>
          </w:rPr>
          <w:fldChar w:fldCharType="end"/>
        </w:r>
      </w:hyperlink>
    </w:p>
    <w:p w:rsidR="00532F96" w:rsidRDefault="00532F96">
      <w:pPr>
        <w:pStyle w:val="21"/>
        <w:tabs>
          <w:tab w:val="right" w:leader="dot" w:pos="10338"/>
        </w:tabs>
        <w:rPr>
          <w:rFonts w:asciiTheme="minorHAnsi" w:hAnsiTheme="minorHAnsi" w:cstheme="minorBidi"/>
          <w:noProof/>
          <w:sz w:val="22"/>
          <w:szCs w:val="22"/>
        </w:rPr>
      </w:pPr>
      <w:hyperlink w:anchor="_Toc532376909" w:history="1">
        <w:r w:rsidRPr="00444C4B">
          <w:rPr>
            <w:rStyle w:val="a3"/>
            <w:noProof/>
          </w:rPr>
          <w:t>6.15 Заявление о возврате обеспечения заявки</w:t>
        </w:r>
        <w:r>
          <w:rPr>
            <w:noProof/>
          </w:rPr>
          <w:tab/>
        </w:r>
        <w:r>
          <w:rPr>
            <w:noProof/>
          </w:rPr>
          <w:fldChar w:fldCharType="begin"/>
        </w:r>
        <w:r>
          <w:rPr>
            <w:noProof/>
          </w:rPr>
          <w:instrText xml:space="preserve"> PAGEREF _Toc532376909 \h </w:instrText>
        </w:r>
        <w:r>
          <w:rPr>
            <w:noProof/>
          </w:rPr>
        </w:r>
        <w:r>
          <w:rPr>
            <w:noProof/>
          </w:rPr>
          <w:fldChar w:fldCharType="separate"/>
        </w:r>
        <w:r>
          <w:rPr>
            <w:noProof/>
          </w:rPr>
          <w:t>57</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910" w:history="1">
        <w:r w:rsidRPr="00444C4B">
          <w:rPr>
            <w:rStyle w:val="a3"/>
            <w:noProof/>
          </w:rPr>
          <w:t>6.15.1 Форма заявления о возврате обеспечения заявки (Форма 15)</w:t>
        </w:r>
        <w:r>
          <w:rPr>
            <w:noProof/>
          </w:rPr>
          <w:tab/>
        </w:r>
        <w:r>
          <w:rPr>
            <w:noProof/>
          </w:rPr>
          <w:fldChar w:fldCharType="begin"/>
        </w:r>
        <w:r>
          <w:rPr>
            <w:noProof/>
          </w:rPr>
          <w:instrText xml:space="preserve"> PAGEREF _Toc532376910 \h </w:instrText>
        </w:r>
        <w:r>
          <w:rPr>
            <w:noProof/>
          </w:rPr>
        </w:r>
        <w:r>
          <w:rPr>
            <w:noProof/>
          </w:rPr>
          <w:fldChar w:fldCharType="separate"/>
        </w:r>
        <w:r>
          <w:rPr>
            <w:noProof/>
          </w:rPr>
          <w:t>57</w:t>
        </w:r>
        <w:r>
          <w:rPr>
            <w:noProof/>
          </w:rPr>
          <w:fldChar w:fldCharType="end"/>
        </w:r>
      </w:hyperlink>
    </w:p>
    <w:p w:rsidR="00532F96" w:rsidRDefault="00532F96">
      <w:pPr>
        <w:pStyle w:val="31"/>
        <w:tabs>
          <w:tab w:val="right" w:leader="dot" w:pos="10338"/>
        </w:tabs>
        <w:rPr>
          <w:rFonts w:asciiTheme="minorHAnsi" w:hAnsiTheme="minorHAnsi" w:cstheme="minorBidi"/>
          <w:noProof/>
          <w:sz w:val="22"/>
          <w:szCs w:val="22"/>
        </w:rPr>
      </w:pPr>
      <w:hyperlink w:anchor="_Toc532376911" w:history="1">
        <w:r w:rsidRPr="00444C4B">
          <w:rPr>
            <w:rStyle w:val="a3"/>
            <w:noProof/>
          </w:rPr>
          <w:t>6.15.2 Инструкция по заполнению</w:t>
        </w:r>
        <w:r>
          <w:rPr>
            <w:noProof/>
          </w:rPr>
          <w:tab/>
        </w:r>
        <w:r>
          <w:rPr>
            <w:noProof/>
          </w:rPr>
          <w:fldChar w:fldCharType="begin"/>
        </w:r>
        <w:r>
          <w:rPr>
            <w:noProof/>
          </w:rPr>
          <w:instrText xml:space="preserve"> PAGEREF _Toc532376911 \h </w:instrText>
        </w:r>
        <w:r>
          <w:rPr>
            <w:noProof/>
          </w:rPr>
        </w:r>
        <w:r>
          <w:rPr>
            <w:noProof/>
          </w:rPr>
          <w:fldChar w:fldCharType="separate"/>
        </w:r>
        <w:r>
          <w:rPr>
            <w:noProof/>
          </w:rPr>
          <w:t>57</w:t>
        </w:r>
        <w:r>
          <w:rPr>
            <w:noProof/>
          </w:rPr>
          <w:fldChar w:fldCharType="end"/>
        </w:r>
      </w:hyperlink>
    </w:p>
    <w:p w:rsidR="00532F96" w:rsidRDefault="00532F96" w:rsidP="0005015A">
      <w:pPr>
        <w:pStyle w:val="a7"/>
      </w:pPr>
    </w:p>
    <w:p w:rsidR="00532F96" w:rsidRDefault="00532F96" w:rsidP="00ED4B01">
      <w:pPr>
        <w:pStyle w:val="13"/>
      </w:pPr>
      <w:r>
        <w:t>ТЕРМИНЫ И ОПРЕДЕЛЕНИЯ</w:t>
      </w:r>
    </w:p>
    <w:p w:rsidR="00532F96" w:rsidRDefault="00532F96" w:rsidP="00ED4B01">
      <w:pPr>
        <w:pStyle w:val="a4"/>
      </w:pPr>
      <w:r>
        <w:rPr>
          <w:b/>
        </w:rPr>
        <w:t>Документация о Запросе предложений</w:t>
      </w:r>
      <w:r>
        <w:t xml:space="preserve"> </w:t>
      </w:r>
      <w:r w:rsidRPr="00810F72">
        <w:t>(далее – Документация, Документация о закупке) – настоящий комплект документов, оформляемый для осуществления Запроса предложений и содержащий сведения о Запросе предложений, предусмотренные Федеральным законом от 18 июля 2011 г. № 223-ФЗ «О закупках товаров, работ, услуг отдельными видами юридических лиц» (далее – Закон № 223-ФЗ) и Положением о закупках Заказчика, а также об условиях заключаемого по результатам Запроса предложений договора.</w:t>
      </w:r>
    </w:p>
    <w:p w:rsidR="00532F96" w:rsidRDefault="00532F96" w:rsidP="00ED4B01">
      <w:pPr>
        <w:pStyle w:val="a4"/>
      </w:pPr>
      <w:r>
        <w:rPr>
          <w:b/>
        </w:rPr>
        <w:t>Заказчик</w:t>
      </w:r>
      <w:r>
        <w:t xml:space="preserve"> – юридическое лицо, указанное в п. 3.1 Документации, для обеспечения нужд которого Организатор осуществляет организацию и проведение Запроса предложений.</w:t>
      </w:r>
    </w:p>
    <w:p w:rsidR="00532F96" w:rsidRDefault="00532F96" w:rsidP="00ED4B01">
      <w:pPr>
        <w:pStyle w:val="a4"/>
        <w:rPr>
          <w:b/>
        </w:rPr>
      </w:pPr>
      <w:r>
        <w:rPr>
          <w:b/>
        </w:rPr>
        <w:t xml:space="preserve">Запрос предложений </w:t>
      </w:r>
      <w:r>
        <w:t xml:space="preserve">(далее по тексту – Закупка) – </w:t>
      </w:r>
      <w:r w:rsidRPr="00943C5E">
        <w:t xml:space="preserve">форма торгов, при которой победителем </w:t>
      </w:r>
      <w:r>
        <w:t>Закупки</w:t>
      </w:r>
      <w:r w:rsidRPr="00943C5E">
        <w:t xml:space="preserve"> признается участник конкурентной закупки, заявка на участие в закупке которого в соответствии с критериями, определенными в </w:t>
      </w:r>
      <w:r>
        <w:t>настоящей Д</w:t>
      </w:r>
      <w:r w:rsidRPr="00943C5E">
        <w:t>окументации, наиболее полно соответствуе</w:t>
      </w:r>
      <w:r>
        <w:t xml:space="preserve">т требованиям настоящей Документации </w:t>
      </w:r>
      <w:r w:rsidRPr="00943C5E">
        <w:t>и</w:t>
      </w:r>
      <w:r>
        <w:t xml:space="preserve"> содержит лучшие условия </w:t>
      </w:r>
      <w:r w:rsidRPr="00943C5E">
        <w:t>поставки товаров, выполнения работ, оказания услуг</w:t>
      </w:r>
      <w:r>
        <w:t>.</w:t>
      </w:r>
    </w:p>
    <w:p w:rsidR="00532F96" w:rsidRDefault="00532F96" w:rsidP="00ED4B01">
      <w:pPr>
        <w:pStyle w:val="a4"/>
      </w:pPr>
      <w:r>
        <w:rPr>
          <w:b/>
        </w:rPr>
        <w:t xml:space="preserve">Заявка на участие в Запросе предложений </w:t>
      </w:r>
      <w:r w:rsidRPr="00810F72">
        <w:t>(далее по тексту – Заявка) – комплект документов, содержащий предложение участника закупки о заключении договора, направленный Организатору по форме и в порядке, которые установлены настоящей Документацией.</w:t>
      </w:r>
    </w:p>
    <w:p w:rsidR="00532F96" w:rsidRPr="008A2CA7" w:rsidRDefault="00532F96" w:rsidP="00ED4B01">
      <w:pPr>
        <w:pStyle w:val="a4"/>
        <w:rPr>
          <w:color w:val="000000" w:themeColor="text1"/>
        </w:rPr>
      </w:pPr>
      <w:r>
        <w:rPr>
          <w:b/>
        </w:rPr>
        <w:t xml:space="preserve">Извещение о </w:t>
      </w:r>
      <w:r w:rsidRPr="008A2CA7">
        <w:rPr>
          <w:b/>
          <w:color w:val="000000" w:themeColor="text1"/>
        </w:rPr>
        <w:t xml:space="preserve">проведении Запроса предложений </w:t>
      </w:r>
      <w:r w:rsidRPr="008A2CA7">
        <w:rPr>
          <w:color w:val="000000" w:themeColor="text1"/>
        </w:rPr>
        <w:t>(далее по тексту – Извещение) – объявление (уведомление) о проведении Закупки и ее существенных условиях, опубликованное в установленном порядке в соответствии с п. 2.1.1 настоящей Документации.</w:t>
      </w:r>
    </w:p>
    <w:p w:rsidR="00532F96" w:rsidRPr="008A2CA7" w:rsidRDefault="00532F96" w:rsidP="00ED4B01">
      <w:pPr>
        <w:pStyle w:val="a4"/>
        <w:rPr>
          <w:color w:val="000000" w:themeColor="text1"/>
        </w:rPr>
      </w:pPr>
      <w:r w:rsidRPr="008A2CA7">
        <w:rPr>
          <w:b/>
          <w:color w:val="000000" w:themeColor="text1"/>
        </w:rPr>
        <w:t>Комиссия по осуществлению Запроса предложений</w:t>
      </w:r>
      <w:r w:rsidRPr="008A2CA7">
        <w:rPr>
          <w:color w:val="000000" w:themeColor="text1"/>
        </w:rPr>
        <w:t xml:space="preserve"> </w:t>
      </w:r>
      <w:r w:rsidRPr="0068146F">
        <w:rPr>
          <w:color w:val="000000" w:themeColor="text1"/>
        </w:rPr>
        <w:t>(далее по тексту - Комиссия) - коллегиальный орган, формируемый и утверждаемый Организатором, в целях подведения итогов Закупки, в том числе по подведению итогов отдельных этапов закупки.</w:t>
      </w:r>
    </w:p>
    <w:p w:rsidR="00532F96" w:rsidRPr="008A2CA7" w:rsidRDefault="00532F96" w:rsidP="00ED4B01">
      <w:pPr>
        <w:pStyle w:val="a4"/>
        <w:rPr>
          <w:color w:val="000000" w:themeColor="text1"/>
        </w:rPr>
      </w:pPr>
      <w:r w:rsidRPr="008A2CA7">
        <w:rPr>
          <w:b/>
          <w:color w:val="000000" w:themeColor="text1"/>
        </w:rPr>
        <w:t>Лот</w:t>
      </w:r>
      <w:r w:rsidRPr="008A2CA7">
        <w:rPr>
          <w:color w:val="000000" w:themeColor="text1"/>
        </w:rPr>
        <w:t xml:space="preserve"> – часть закупаемых товаров, работ, услуг, выделенная по определенным критериям, на которую в соответствии с Извещением и настоящей Документацией осуществляется подача отдельной заявки на участие в закупке и заключение отдельного договора по итогам закупки.</w:t>
      </w:r>
    </w:p>
    <w:p w:rsidR="00532F96" w:rsidRDefault="00532F96" w:rsidP="00ED4B01">
      <w:pPr>
        <w:pStyle w:val="a4"/>
      </w:pPr>
      <w:r w:rsidRPr="008A2CA7">
        <w:rPr>
          <w:b/>
          <w:color w:val="000000" w:themeColor="text1"/>
        </w:rPr>
        <w:t>Наилучшая Заявка</w:t>
      </w:r>
      <w:r w:rsidRPr="008A2CA7">
        <w:rPr>
          <w:color w:val="000000" w:themeColor="text1"/>
        </w:rPr>
        <w:t xml:space="preserve"> – наилучшей признается заявка на участие в закупке, содержащая лучшие условия поставки товаров, выполнения работ, оказания услуг, представленная Участником, наиболее полно соответствующим требованиям настоящей Документации</w:t>
      </w:r>
      <w:r>
        <w:t>.</w:t>
      </w:r>
    </w:p>
    <w:p w:rsidR="00532F96" w:rsidRDefault="00532F96" w:rsidP="00ED4B01">
      <w:pPr>
        <w:pStyle w:val="a4"/>
      </w:pPr>
      <w:r>
        <w:rPr>
          <w:b/>
        </w:rPr>
        <w:t xml:space="preserve">Начальная (максимальная) цена </w:t>
      </w:r>
      <w:r>
        <w:t>–</w:t>
      </w:r>
      <w:r>
        <w:rPr>
          <w:b/>
        </w:rPr>
        <w:t xml:space="preserve"> </w:t>
      </w:r>
      <w:r>
        <w:t>предельная цена товаров, работ, услуг, являющихся предметом закупки, рассчитанная Заказчиком в установленном порядке или определенная Заказчиком по результатам изучения конъюнктуры рынка.</w:t>
      </w:r>
    </w:p>
    <w:p w:rsidR="00532F96" w:rsidRDefault="00532F96" w:rsidP="00ED4B01">
      <w:pPr>
        <w:pStyle w:val="a4"/>
      </w:pPr>
      <w:r>
        <w:rPr>
          <w:b/>
        </w:rPr>
        <w:t>Оператор электронной площадки</w:t>
      </w:r>
      <w:r>
        <w:t xml:space="preserve"> </w:t>
      </w:r>
      <w:r w:rsidRPr="00810F72">
        <w:t>– являющееся коммерческой организацией юридическое лицо, созданное в соответствии с законодательством Российской Федерации в организационно-правовой форме общества с ограниченной ответственностью или непубличного акционерного общества, в уставном капитале которых доля иностранных граждан, лиц без гражданства, иностранных юридических лиц либо количество голосующих акций, которыми владеют указанные граждане и лица, составляет не более чем двадцать пять процентов, владеющее электронной площадкой, в том числе необходимыми для ее функционирования оборудованием и программно-техническими средствами (далее также – программно-аппаратные средства электронной площадки), и обеспечивающее проведение конкурентных закупок в электронной форме в соответствии с Положением о закупках, в соответствии с правилами, действующими на электронной площадке и соглашением, заключенным между Заказчиком и оператором электронной площадки, с учетом положений Закона № 223-ФЗ о требованиях к конкурентной закупке в электронной форме, функционированию электронной площадки для целей проведения такой закупки.</w:t>
      </w:r>
      <w:r w:rsidRPr="00AD4B35">
        <w:t xml:space="preserve"> </w:t>
      </w:r>
    </w:p>
    <w:p w:rsidR="00532F96" w:rsidRDefault="00532F96" w:rsidP="00ED4B01">
      <w:pPr>
        <w:pStyle w:val="a4"/>
      </w:pPr>
      <w:r>
        <w:rPr>
          <w:b/>
        </w:rPr>
        <w:t xml:space="preserve">Организатор </w:t>
      </w:r>
      <w:r>
        <w:t>(далее по тексту – «Организатор») – Общество с ограниченной ответственностью «Газэнергоинформ» (ООО «Газэнергоинформ») – специализированная компания, осуществляющая организацию и проведение Закупки в интересах Заказчика.</w:t>
      </w:r>
    </w:p>
    <w:p w:rsidR="00532F96" w:rsidRDefault="00532F96" w:rsidP="00ED4B01">
      <w:pPr>
        <w:pStyle w:val="a4"/>
      </w:pPr>
      <w:r>
        <w:rPr>
          <w:b/>
        </w:rPr>
        <w:t xml:space="preserve">Единая информационная система </w:t>
      </w:r>
      <w:r w:rsidRPr="00B469A4">
        <w:t>(</w:t>
      </w:r>
      <w:r w:rsidRPr="00983C01">
        <w:t>далее по тексту - ЕИС)</w:t>
      </w:r>
      <w:r>
        <w:t xml:space="preserve"> – совокупность информации, указанной в части 3 статьи 4 Закона № 44-ФЗ «О контрактной системе в сфере закупок товаров, работ, услуг для обеспечения государственных и муниципальных нужд» (далее по тексту – Закон № 44-ФЗ)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w:t>
      </w:r>
    </w:p>
    <w:p w:rsidR="00532F96" w:rsidRDefault="00532F96" w:rsidP="00ED4B01">
      <w:pPr>
        <w:pStyle w:val="a4"/>
      </w:pPr>
      <w:r>
        <w:rPr>
          <w:b/>
        </w:rPr>
        <w:t>Положение о закупках</w:t>
      </w:r>
      <w:r>
        <w:t xml:space="preserve"> </w:t>
      </w:r>
      <w:r w:rsidRPr="00810F72">
        <w:t>– Положение о закупках товаров, работ, услуг, утвержденное Заказчиком в соответствии с требованиями Закона № 223-ФЗ.</w:t>
      </w:r>
    </w:p>
    <w:p w:rsidR="00532F96" w:rsidRDefault="00532F96" w:rsidP="00ED4B01">
      <w:pPr>
        <w:pStyle w:val="a4"/>
        <w:rPr>
          <w:b/>
        </w:rPr>
      </w:pPr>
      <w:r>
        <w:rPr>
          <w:b/>
        </w:rPr>
        <w:t>Поставщик, Подрядчик, Исполнитель</w:t>
      </w:r>
      <w:r>
        <w:t xml:space="preserve"> – </w:t>
      </w:r>
      <w:r w:rsidRPr="00195186">
        <w:t xml:space="preserve">юридическое лицо или несколько юридических лиц, выступающих на стороне одного </w:t>
      </w:r>
      <w:r>
        <w:t>У</w:t>
      </w:r>
      <w:r w:rsidRPr="00195186">
        <w:t xml:space="preserve">частника закупки, независимо от организационно-правовой формы, формы собственности, места нахождения и места происхождения капитала либо физическое лицо или несколько физических лиц, выступающих на стороне одного </w:t>
      </w:r>
      <w:r>
        <w:t>У</w:t>
      </w:r>
      <w:r w:rsidRPr="00195186">
        <w:t>частника закупки</w:t>
      </w:r>
      <w:r>
        <w:t>, с которыми по результатам и на условиях Закупки заключен договор.</w:t>
      </w:r>
    </w:p>
    <w:p w:rsidR="00532F96" w:rsidRDefault="00532F96" w:rsidP="00ED4B01">
      <w:pPr>
        <w:pStyle w:val="a4"/>
      </w:pPr>
      <w:r>
        <w:rPr>
          <w:b/>
        </w:rPr>
        <w:t xml:space="preserve">Товары, Работы, Услуги </w:t>
      </w:r>
      <w:r>
        <w:t>– предмет Закупки, указанный в п. 3.2 настоящей Документации.</w:t>
      </w:r>
    </w:p>
    <w:p w:rsidR="00532F96" w:rsidRDefault="00532F96" w:rsidP="00ED4B01">
      <w:pPr>
        <w:pStyle w:val="a4"/>
      </w:pPr>
      <w:r>
        <w:rPr>
          <w:b/>
        </w:rPr>
        <w:t>Уторговывание</w:t>
      </w:r>
      <w:r>
        <w:t xml:space="preserve"> − добровольное снижение участниками Закупки цен Заявок на участие в Закупке после процедуры вскрытия заявок, в целях повышения предпочтительности таких заявок для Заказчика. Уторговывание может проводиться только в случае, если информация о возможности его проведения предусмотрена в настоящей Документации.</w:t>
      </w:r>
    </w:p>
    <w:tbl>
      <w:tblPr>
        <w:tblW w:w="0" w:type="auto"/>
        <w:tblLook w:val="04A0" w:firstRow="1" w:lastRow="0" w:firstColumn="1" w:lastColumn="0" w:noHBand="0" w:noVBand="1"/>
      </w:tblPr>
      <w:tblGrid>
        <w:gridCol w:w="10314"/>
      </w:tblGrid>
      <w:tr w:rsidR="00532F96" w:rsidTr="00ED4B01">
        <w:tc>
          <w:tcPr>
            <w:tcW w:w="10314" w:type="dxa"/>
            <w:hideMark/>
          </w:tcPr>
          <w:p w:rsidR="00532F96" w:rsidRDefault="00532F96" w:rsidP="000364A1">
            <w:pPr>
              <w:pStyle w:val="a4"/>
              <w:ind w:right="-108"/>
            </w:pPr>
            <w:r>
              <w:rPr>
                <w:b/>
              </w:rPr>
              <w:t>Участник Закупки</w:t>
            </w:r>
            <w:r>
              <w:t xml:space="preserve"> (далее по тексту – «Участник») – </w:t>
            </w:r>
            <w:r w:rsidRPr="00195186">
              <w:t xml:space="preserve"> любое юридическое лицо или несколько юридических лиц, выступающих на стороне одного </w:t>
            </w:r>
            <w:r>
              <w:t>У</w:t>
            </w:r>
            <w:r w:rsidRPr="00195186">
              <w:t xml:space="preserve">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w:t>
            </w:r>
            <w:r>
              <w:t>У</w:t>
            </w:r>
            <w:r w:rsidRPr="00195186">
              <w:t xml:space="preserve">частника закупки, в том числе индивидуальный предприниматель или несколько индивидуальных предпринимателей, выступающих на стороне одного </w:t>
            </w:r>
            <w:r>
              <w:t>У</w:t>
            </w:r>
            <w:r w:rsidRPr="00195186">
              <w:t>частника закупки</w:t>
            </w:r>
            <w:r>
              <w:t>.</w:t>
            </w:r>
          </w:p>
        </w:tc>
      </w:tr>
    </w:tbl>
    <w:p w:rsidR="00532F96" w:rsidRDefault="00532F96" w:rsidP="00ED4B01">
      <w:pPr>
        <w:pStyle w:val="a4"/>
      </w:pPr>
      <w:r>
        <w:rPr>
          <w:b/>
        </w:rPr>
        <w:t xml:space="preserve">Участник, представивший Заявку на участие в Закупке, признанную наилучшей − </w:t>
      </w:r>
      <w:r w:rsidRPr="00806746">
        <w:t xml:space="preserve">Участник Закупки, заявка на участие в </w:t>
      </w:r>
      <w:r>
        <w:t>Закупке</w:t>
      </w:r>
      <w:r w:rsidRPr="00806746">
        <w:t xml:space="preserve"> которого в соответствии с критериями, определенными в настоящей Документации, наиболее полно соответствует её требованиям и содержит лучшие условия поставки товаров, выполнения работ, оказания услуг</w:t>
      </w:r>
      <w:r>
        <w:t>.</w:t>
      </w:r>
    </w:p>
    <w:p w:rsidR="00532F96" w:rsidRDefault="00532F96" w:rsidP="00ED4B01">
      <w:pPr>
        <w:pStyle w:val="a4"/>
      </w:pPr>
      <w:r>
        <w:rPr>
          <w:b/>
        </w:rPr>
        <w:t>Электронная площадка</w:t>
      </w:r>
      <w:r>
        <w:t xml:space="preserve"> – </w:t>
      </w:r>
      <w:r w:rsidRPr="00DC56F7">
        <w:t xml:space="preserve">сайт в информационно-телекоммуникационной сети Интернет,  на котором наряду с единой информационной системой размещается информация о закупке, в том числе извещение, документация о закупке, изменения, вносимые в извещение и документацию о закупке, разъяснения документации о закупке, протоколы, составляемые в ходе закупки, иные документы, связанные с проведением  закупки, а также проводятся в электронной форме аукцион, конкурс, запрос котировок, запрос предложений и иные способы конкурентных закупок, предусмотренные Положением о закупках Заказчика. </w:t>
      </w:r>
      <w:r w:rsidRPr="00110BAB">
        <w:t>Адрес сайта в сети Интернет электронной площадки указан в п. 3.15 настоящей Документации.</w:t>
      </w:r>
    </w:p>
    <w:p w:rsidR="00532F96" w:rsidRPr="00DA6F9E" w:rsidRDefault="00532F96" w:rsidP="00ED4B01">
      <w:pPr>
        <w:pStyle w:val="a4"/>
      </w:pPr>
      <w:r w:rsidRPr="00CB5909">
        <w:rPr>
          <w:b/>
        </w:rPr>
        <w:t xml:space="preserve">Коллективный участник </w:t>
      </w:r>
      <w:r w:rsidRPr="00CB5909">
        <w:t>(КУ) - несколько юридических лиц, выступающих на стороне одного участника закупки и/или несколько физических лиц, выступающих на стороне одного участника закупки, в том числе несколько индивидуальных предпринимателей, выступающих на стороне одного участника закупки. Положения настоящей Документации, установленные в отношении Участников закупки, в равной степени применяются к Коллективным участникам</w:t>
      </w:r>
      <w:r>
        <w:t>.</w:t>
      </w:r>
    </w:p>
    <w:p w:rsidR="00532F96" w:rsidRPr="00DB6CA1" w:rsidRDefault="00532F96" w:rsidP="00ED4B01">
      <w:pPr>
        <w:pStyle w:val="12"/>
      </w:pPr>
      <w:r w:rsidRPr="00DB6CA1">
        <w:t>1 Общие положения</w:t>
      </w:r>
    </w:p>
    <w:p w:rsidR="00532F96" w:rsidRDefault="00532F96" w:rsidP="00ED4B01">
      <w:pPr>
        <w:pStyle w:val="22"/>
      </w:pPr>
      <w:r>
        <w:t>1.1 Общие сведения о Закупке</w:t>
      </w:r>
    </w:p>
    <w:p w:rsidR="00532F96" w:rsidRPr="00786342" w:rsidRDefault="00532F96" w:rsidP="00ED4B01">
      <w:pPr>
        <w:pStyle w:val="a4"/>
      </w:pPr>
      <w:r w:rsidRPr="00786342">
        <w:t xml:space="preserve">1.1.1 </w:t>
      </w:r>
      <w:r w:rsidRPr="005927AF">
        <w:t>Заказчик намерен заключить с Участником, выбранным по результатам Закупки, Договор, предмет которого указан в п.</w:t>
      </w:r>
      <w:r>
        <w:t> </w:t>
      </w:r>
      <w:r w:rsidRPr="005927AF">
        <w:t>3.2 настоящей Документации. Проект договора представлен в виде отдельного тома к настоящей Документации и является ее неотъемлемой частью</w:t>
      </w:r>
      <w:r w:rsidRPr="00786342">
        <w:t>.</w:t>
      </w:r>
    </w:p>
    <w:p w:rsidR="00532F96" w:rsidRPr="00786342" w:rsidRDefault="00532F96" w:rsidP="00ED4B01">
      <w:pPr>
        <w:pStyle w:val="a4"/>
      </w:pPr>
      <w:r w:rsidRPr="00786342">
        <w:t xml:space="preserve">1.1.2 </w:t>
      </w:r>
      <w:r>
        <w:t>Закупка</w:t>
      </w:r>
      <w:r w:rsidRPr="004D4716">
        <w:t xml:space="preserve"> объявлен</w:t>
      </w:r>
      <w:r>
        <w:t>а</w:t>
      </w:r>
      <w:r w:rsidRPr="004D4716">
        <w:t xml:space="preserve"> Извещением, размещенным на сайте ЕИС и на Электронной площадке. Номер и дата </w:t>
      </w:r>
      <w:r>
        <w:t xml:space="preserve">публикации </w:t>
      </w:r>
      <w:r w:rsidRPr="004D4716">
        <w:t>Извещения указаны в п.</w:t>
      </w:r>
      <w:r>
        <w:t> </w:t>
      </w:r>
      <w:r w:rsidRPr="004D4716">
        <w:t xml:space="preserve">3.4 настоящей Документации. Форма проведения </w:t>
      </w:r>
      <w:r>
        <w:t>Закупки</w:t>
      </w:r>
      <w:r w:rsidRPr="004D4716">
        <w:t xml:space="preserve"> указана в п.</w:t>
      </w:r>
      <w:r>
        <w:t> </w:t>
      </w:r>
      <w:r w:rsidRPr="004D4716">
        <w:t>3.3 настоящей Документации</w:t>
      </w:r>
      <w:r w:rsidRPr="00786342">
        <w:t>.</w:t>
      </w:r>
    </w:p>
    <w:p w:rsidR="00532F96" w:rsidRPr="00786342" w:rsidRDefault="00532F96">
      <w:pPr>
        <w:pStyle w:val="a4"/>
      </w:pPr>
      <w:r w:rsidRPr="00786342">
        <w:t xml:space="preserve">1.1.3 </w:t>
      </w:r>
      <w:r w:rsidRPr="0068146F">
        <w:t>Все ссылки в тексте настоящей Документации на разделы, пункты и формы относятся к настоящей Документации, если рядом со ссылкой прямо не указано иное.</w:t>
      </w:r>
    </w:p>
    <w:p w:rsidR="00532F96" w:rsidRDefault="00532F96" w:rsidP="00ED4B01">
      <w:pPr>
        <w:pStyle w:val="22"/>
      </w:pPr>
      <w:r>
        <w:t>1.2 Структура настоящей Документации</w:t>
      </w:r>
    </w:p>
    <w:p w:rsidR="00532F96" w:rsidRDefault="00532F96" w:rsidP="00ED4B01">
      <w:pPr>
        <w:pStyle w:val="a4"/>
      </w:pPr>
      <w:r>
        <w:t>1.2.1 Настоящая Документация состоит из следующих разделов:</w:t>
      </w:r>
    </w:p>
    <w:p w:rsidR="00532F96" w:rsidRDefault="00532F96" w:rsidP="00ED4B01">
      <w:pPr>
        <w:pStyle w:val="a4"/>
      </w:pPr>
      <w:r>
        <w:t>– Раздел 1. ОБЩИЕ ПОЛОЖЕНИЯ: описывает общие условия проведения Закупки.</w:t>
      </w:r>
    </w:p>
    <w:p w:rsidR="00532F96" w:rsidRDefault="00532F96" w:rsidP="00ED4B01">
      <w:pPr>
        <w:pStyle w:val="a4"/>
      </w:pPr>
      <w:r>
        <w:t>– Раздел 2. ПОРЯДОК ПРОВЕДЕНИЯ ЗАКУПКИ, ИНСТРУКЦИИ ПО ПОДГОТОВКЕ ЗАЯВОК НА УЧАСТИЕ В ЗАКУПКЕ: детально описывает порядок проведения Закупки, права и обязанности Организатора и Участников Закупки.</w:t>
      </w:r>
    </w:p>
    <w:p w:rsidR="00532F96" w:rsidRDefault="00532F96" w:rsidP="00ED4B01">
      <w:pPr>
        <w:pStyle w:val="a4"/>
      </w:pPr>
      <w:r>
        <w:t>– Раздел 3. ИНФОРМАЦИОННАЯ КАРТА НАСТОЯЩЕЙ ДОКУМЕНТАЦИИ: содержит конкретные реквизиты и условия Закупки, дополняет и/или изменяет положения разделов 1 и 2.</w:t>
      </w:r>
    </w:p>
    <w:p w:rsidR="00532F96" w:rsidRDefault="00532F96" w:rsidP="00ED4B01">
      <w:pPr>
        <w:pStyle w:val="a4"/>
      </w:pPr>
      <w:r>
        <w:t xml:space="preserve">– Раздел 4. ТЕХНИЧЕСКОЕ ЗАДАНИЕ: </w:t>
      </w:r>
      <w:r w:rsidRPr="0054589D">
        <w:t xml:space="preserve">содержит ссылку на Техническое задание Заказчика, представленное отдельным томом и являющееся неотъемлемой частью Документации. Техническое задание содержит требования Заказчика к функциональным, техническим, качественным, количественным и прочим характеристикам </w:t>
      </w:r>
      <w:r>
        <w:t>товаров, работ, услуг</w:t>
      </w:r>
      <w:r w:rsidRPr="0054589D">
        <w:t>, являющ</w:t>
      </w:r>
      <w:r>
        <w:t>их</w:t>
      </w:r>
      <w:r w:rsidRPr="0054589D">
        <w:t xml:space="preserve">ся предметом </w:t>
      </w:r>
      <w:r>
        <w:t>Закупки</w:t>
      </w:r>
      <w:r w:rsidRPr="0054589D">
        <w:t xml:space="preserve">. Требования к </w:t>
      </w:r>
      <w:r>
        <w:t>товарам, работ, услуг</w:t>
      </w:r>
      <w:r w:rsidRPr="0054589D">
        <w:t>, изложенные в Техническом задании, являются неотъемлемой частью предмета закупки (предмета договора поставки)</w:t>
      </w:r>
      <w:r>
        <w:t>.</w:t>
      </w:r>
    </w:p>
    <w:p w:rsidR="00532F96" w:rsidRDefault="00532F96" w:rsidP="00ED4B01">
      <w:pPr>
        <w:pStyle w:val="a4"/>
      </w:pPr>
      <w:r>
        <w:t xml:space="preserve">– Раздел 5. ПРОЕКТ ДОГОВОРА: </w:t>
      </w:r>
      <w:r w:rsidRPr="0054589D">
        <w:t>содержит ссылку на проект Договора, который Организатор (Заказчик) намерен заключить с Участником, выбранным по результатам проведения Закупки. Проект Договора представлен отдельным томом к настоящей Документации и является ее неотъемлемой частью</w:t>
      </w:r>
      <w:r>
        <w:t>.</w:t>
      </w:r>
    </w:p>
    <w:p w:rsidR="00532F96" w:rsidRDefault="00532F96" w:rsidP="00ED4B01">
      <w:pPr>
        <w:pStyle w:val="a4"/>
      </w:pPr>
      <w:r>
        <w:t>– Раздел 6. ОБРАЗЦЫ ФОРМ ДОКУМЕНТОВ, ВКЛЮЧАЕМЫХ В ЗАЯВКУ НА УЧАСТИЕ В ЗАКУПКЕ: содержит образцы и формы документов, которые Участник Закупки должен заполнить и оформить при подготовке своей Заявки на участие в Закупке.</w:t>
      </w:r>
    </w:p>
    <w:p w:rsidR="00532F96" w:rsidRDefault="00532F96" w:rsidP="00ED4B01">
      <w:pPr>
        <w:pStyle w:val="22"/>
      </w:pPr>
      <w:r>
        <w:t>1.3 Требования к Участникам Закупки</w:t>
      </w:r>
    </w:p>
    <w:p w:rsidR="00532F96" w:rsidRDefault="00532F96" w:rsidP="00ED4B01">
      <w:pPr>
        <w:pStyle w:val="a4"/>
      </w:pPr>
      <w:r>
        <w:t>1.3.1 К Участникам Закупки устанавливаются следующие обязательные требования:</w:t>
      </w:r>
    </w:p>
    <w:p w:rsidR="00532F96" w:rsidRDefault="00532F96" w:rsidP="00ED4B01">
      <w:pPr>
        <w:pStyle w:val="a4"/>
      </w:pPr>
      <w:r>
        <w:t xml:space="preserve">а) </w:t>
      </w:r>
      <w:r w:rsidRPr="0068146F">
        <w:t>Участник закупки должен соответствовать требованиям к правоспособности и дееспособности;</w:t>
      </w:r>
    </w:p>
    <w:p w:rsidR="00532F96" w:rsidRDefault="00532F96" w:rsidP="00ED4B01">
      <w:pPr>
        <w:pStyle w:val="a4"/>
      </w:pPr>
      <w:r>
        <w:t xml:space="preserve">б) </w:t>
      </w:r>
      <w:r w:rsidRPr="00CE33A0">
        <w:t>Участники должны соответствовать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настоящей закупки;</w:t>
      </w:r>
    </w:p>
    <w:p w:rsidR="00532F96" w:rsidRDefault="00532F96" w:rsidP="00ED4B01">
      <w:pPr>
        <w:pStyle w:val="a4"/>
      </w:pPr>
      <w:r>
        <w:t xml:space="preserve">в) </w:t>
      </w:r>
      <w:r w:rsidRPr="00CE33A0">
        <w:t>В отношении Участника не должно проводиться процедуры ликвидации, не должно быть решения арбитражного суда о признании Участника - юридического лица, индивидуального предпринимателя или физического лица банкротом и об открытии конкурсного производства;</w:t>
      </w:r>
    </w:p>
    <w:p w:rsidR="00532F96" w:rsidRDefault="00532F96" w:rsidP="00ED4B01">
      <w:pPr>
        <w:pStyle w:val="a4"/>
      </w:pPr>
      <w:r>
        <w:t xml:space="preserve">г) </w:t>
      </w:r>
      <w:r w:rsidRPr="00CE33A0">
        <w:t>У Участника закупки должны отсутствовать признаки не действующего юридического лица;</w:t>
      </w:r>
    </w:p>
    <w:p w:rsidR="00532F96" w:rsidRDefault="00532F96" w:rsidP="00ED4B01">
      <w:pPr>
        <w:pStyle w:val="a4"/>
      </w:pPr>
      <w:r>
        <w:t xml:space="preserve">д) </w:t>
      </w:r>
      <w:r w:rsidRPr="00CE33A0">
        <w:t>Деятельность Участника не должна быть приостановлена в порядке, предусмотренном Кодексом Российской Федерации об административных правонарушениях, на дату заключения договора по результатам Закупки;</w:t>
      </w:r>
    </w:p>
    <w:p w:rsidR="00532F96" w:rsidRDefault="00532F96" w:rsidP="004D3BA4">
      <w:pPr>
        <w:tabs>
          <w:tab w:val="left" w:pos="1701"/>
        </w:tabs>
        <w:ind w:firstLine="567"/>
        <w:jc w:val="both"/>
      </w:pPr>
      <w:r>
        <w:t xml:space="preserve">е) </w:t>
      </w:r>
      <w:r w:rsidRPr="00CE33A0">
        <w:t>У Участника должна отсутствовать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 Участник считается соответствующим установленному требованию,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532F96" w:rsidRDefault="00532F96" w:rsidP="004D3BA4">
      <w:pPr>
        <w:tabs>
          <w:tab w:val="left" w:pos="1701"/>
        </w:tabs>
        <w:ind w:firstLine="567"/>
        <w:jc w:val="both"/>
      </w:pPr>
      <w:r>
        <w:t>ж)</w:t>
      </w:r>
      <w:r w:rsidRPr="00024D4C">
        <w:t xml:space="preserve"> </w:t>
      </w:r>
      <w:r w:rsidRPr="00CE33A0">
        <w:t>сведения об Участнике и/или его соисполнителях (субподрядчиках/субпоставщиках) должны отсутствовать в реестрах недобросовестных поставщиков, ведение которых осуществляется федеральным органом исполнительной власти в соответствии с законодательством Российской Федерации.</w:t>
      </w:r>
    </w:p>
    <w:p w:rsidR="00532F96" w:rsidRPr="00ED4B01" w:rsidRDefault="00532F96" w:rsidP="00ED4B01">
      <w:pPr>
        <w:pStyle w:val="a4"/>
      </w:pPr>
      <w:r w:rsidRPr="00ED4B01">
        <w:t xml:space="preserve">1.3.2 К Участникам закупки </w:t>
      </w:r>
      <w:r>
        <w:t xml:space="preserve">могут быть </w:t>
      </w:r>
      <w:r w:rsidRPr="00ED4B01">
        <w:t>установлены также следующие требования:</w:t>
      </w:r>
    </w:p>
    <w:p w:rsidR="00532F96" w:rsidRPr="00ED4B01" w:rsidRDefault="00532F96" w:rsidP="00ED4B01">
      <w:pPr>
        <w:pStyle w:val="a4"/>
      </w:pPr>
      <w:r w:rsidRPr="00ED4B01">
        <w:t xml:space="preserve">а) Участники должны обладать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 за исключением случаев проведения </w:t>
      </w:r>
      <w:r>
        <w:t>Закупки</w:t>
      </w:r>
      <w:r w:rsidRPr="00ED4B01">
        <w:t xml:space="preserve"> на создание произведения литературы или искусства (за исключением программ для ЭВМ, баз данных)</w:t>
      </w:r>
      <w:r>
        <w:t>, на финансирование проката или показа национального фильма</w:t>
      </w:r>
      <w:r w:rsidRPr="00ED4B01">
        <w:t>;</w:t>
      </w:r>
    </w:p>
    <w:p w:rsidR="00532F96" w:rsidRPr="00ED4B01" w:rsidRDefault="00532F96" w:rsidP="00ED4B01">
      <w:pPr>
        <w:pStyle w:val="a4"/>
      </w:pPr>
      <w:r w:rsidRPr="00ED4B01">
        <w:t xml:space="preserve">б) </w:t>
      </w:r>
      <w:r>
        <w:t>Наличие у Участника Закупки</w:t>
      </w:r>
      <w:r w:rsidRPr="00806746">
        <w:t xml:space="preserve"> соответствующи</w:t>
      </w:r>
      <w:r>
        <w:t>х</w:t>
      </w:r>
      <w:r w:rsidRPr="00806746">
        <w:t xml:space="preserve"> производственны</w:t>
      </w:r>
      <w:r>
        <w:t>х</w:t>
      </w:r>
      <w:r w:rsidRPr="00806746">
        <w:t xml:space="preserve"> мощност</w:t>
      </w:r>
      <w:r>
        <w:t>ей</w:t>
      </w:r>
      <w:r w:rsidRPr="00806746">
        <w:t>, технологическо</w:t>
      </w:r>
      <w:r>
        <w:t>го</w:t>
      </w:r>
      <w:r w:rsidRPr="00806746">
        <w:t xml:space="preserve"> оборудовани</w:t>
      </w:r>
      <w:r>
        <w:t>я</w:t>
      </w:r>
      <w:r w:rsidRPr="00806746">
        <w:t>, финансовы</w:t>
      </w:r>
      <w:r>
        <w:t>х</w:t>
      </w:r>
      <w:r w:rsidRPr="00806746">
        <w:t xml:space="preserve"> и трудовы</w:t>
      </w:r>
      <w:r>
        <w:t>х</w:t>
      </w:r>
      <w:r w:rsidRPr="00806746">
        <w:t xml:space="preserve"> ресурс</w:t>
      </w:r>
      <w:r>
        <w:t>ов</w:t>
      </w:r>
      <w:r w:rsidRPr="00806746">
        <w:t>, профессиональн</w:t>
      </w:r>
      <w:r>
        <w:t>ой</w:t>
      </w:r>
      <w:r w:rsidRPr="00806746">
        <w:t xml:space="preserve"> компетентност</w:t>
      </w:r>
      <w:r>
        <w:t>и</w:t>
      </w:r>
      <w:r w:rsidRPr="00806746">
        <w:t xml:space="preserve"> для </w:t>
      </w:r>
      <w:r>
        <w:t>производства (</w:t>
      </w:r>
      <w:r w:rsidRPr="00806746">
        <w:t>поставки</w:t>
      </w:r>
      <w:r>
        <w:t>)</w:t>
      </w:r>
      <w:r w:rsidRPr="00806746">
        <w:t xml:space="preserve"> товаров, </w:t>
      </w:r>
      <w:r>
        <w:t xml:space="preserve">выполнения работ и оказания услуг, </w:t>
      </w:r>
      <w:r w:rsidRPr="00806746">
        <w:t>являющихся предметом закупки, а также положительн</w:t>
      </w:r>
      <w:r>
        <w:t>ой</w:t>
      </w:r>
      <w:r w:rsidRPr="00806746">
        <w:t xml:space="preserve"> делов</w:t>
      </w:r>
      <w:r>
        <w:t>ой</w:t>
      </w:r>
      <w:r w:rsidRPr="00806746">
        <w:t xml:space="preserve"> репутаци</w:t>
      </w:r>
      <w:r>
        <w:t>и, сертификатов и иных сведений, подтверждающих соответствие требованиям Заказчика</w:t>
      </w:r>
      <w:r w:rsidRPr="00806746">
        <w:t>;</w:t>
      </w:r>
    </w:p>
    <w:p w:rsidR="00532F96" w:rsidRDefault="00532F96" w:rsidP="00ED4B01">
      <w:pPr>
        <w:pStyle w:val="a4"/>
      </w:pPr>
      <w:r>
        <w:t>в)</w:t>
      </w:r>
      <w:r w:rsidRPr="00ED4B01">
        <w:t xml:space="preserve"> </w:t>
      </w:r>
      <w:r>
        <w:t>Наличие у Участника Закупки</w:t>
      </w:r>
      <w:r w:rsidRPr="00806746">
        <w:t xml:space="preserve"> </w:t>
      </w:r>
      <w:r w:rsidRPr="00ED4B01">
        <w:t>опыт</w:t>
      </w:r>
      <w:r>
        <w:t>а</w:t>
      </w:r>
      <w:r w:rsidRPr="00ED4B01">
        <w:t xml:space="preserve"> поставки товаров,</w:t>
      </w:r>
      <w:r>
        <w:t xml:space="preserve"> выполнения работ, оказания услуг, </w:t>
      </w:r>
      <w:r w:rsidRPr="00ED4B01">
        <w:t xml:space="preserve">аналогичных </w:t>
      </w:r>
      <w:r>
        <w:t>поставкам товаров, выполнению работ, оказанию услуг, являющихся предметом Закупки.</w:t>
      </w:r>
    </w:p>
    <w:p w:rsidR="00532F96" w:rsidRDefault="00532F96" w:rsidP="00ED4B01">
      <w:pPr>
        <w:pStyle w:val="a4"/>
      </w:pPr>
      <w:r>
        <w:t xml:space="preserve">1.3.3 </w:t>
      </w:r>
      <w:r w:rsidRPr="003E3F17">
        <w:t>К участникам закупки могут быть установлены другие требования, направленные, в том числе на исключение риска неисполнения договора, а также на обеспечение гарантий надлежащего исполнения обязательства по поставке</w:t>
      </w:r>
      <w:r w:rsidRPr="001C2B39">
        <w:t xml:space="preserve"> </w:t>
      </w:r>
      <w:r>
        <w:rPr>
          <w:lang w:eastAsia="ja-JP"/>
        </w:rPr>
        <w:t>товара,</w:t>
      </w:r>
      <w:r w:rsidRPr="003E3F17">
        <w:t xml:space="preserve"> выполнению работ, оказанию услуг</w:t>
      </w:r>
      <w:r>
        <w:t>, являющихся предметом закупки</w:t>
      </w:r>
      <w:r w:rsidRPr="003E3F17">
        <w:t>.</w:t>
      </w:r>
    </w:p>
    <w:p w:rsidR="00532F96" w:rsidRPr="00005AEF" w:rsidRDefault="00532F96" w:rsidP="00ED4B01">
      <w:pPr>
        <w:pStyle w:val="a4"/>
        <w:rPr>
          <w:color w:val="000000" w:themeColor="text1"/>
        </w:rPr>
      </w:pPr>
      <w:r w:rsidRPr="00005AEF">
        <w:rPr>
          <w:color w:val="000000" w:themeColor="text1"/>
        </w:rPr>
        <w:t>1.3.</w:t>
      </w:r>
      <w:r>
        <w:rPr>
          <w:color w:val="000000" w:themeColor="text1"/>
        </w:rPr>
        <w:t>4</w:t>
      </w:r>
      <w:r w:rsidRPr="00005AEF">
        <w:rPr>
          <w:color w:val="000000" w:themeColor="text1"/>
        </w:rPr>
        <w:t xml:space="preserve"> </w:t>
      </w:r>
      <w:r w:rsidRPr="008A2CA7">
        <w:rPr>
          <w:color w:val="000000" w:themeColor="text1"/>
        </w:rPr>
        <w:t>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в настоящей Документации, предъявляются ко всем юридическим лицам, физическим лицам (в том числе к индивидуальным предпринимателям) в совокупности.</w:t>
      </w:r>
    </w:p>
    <w:p w:rsidR="00532F96" w:rsidRPr="008A2CA7" w:rsidRDefault="00532F96" w:rsidP="00ED4B01">
      <w:pPr>
        <w:pStyle w:val="a4"/>
        <w:rPr>
          <w:color w:val="000000" w:themeColor="text1"/>
        </w:rPr>
      </w:pPr>
      <w:r w:rsidRPr="00005AEF">
        <w:rPr>
          <w:color w:val="000000" w:themeColor="text1"/>
        </w:rPr>
        <w:t>1.3.</w:t>
      </w:r>
      <w:r>
        <w:rPr>
          <w:color w:val="000000" w:themeColor="text1"/>
        </w:rPr>
        <w:t>5</w:t>
      </w:r>
      <w:r w:rsidRPr="00005AEF">
        <w:rPr>
          <w:color w:val="000000" w:themeColor="text1"/>
        </w:rPr>
        <w:t xml:space="preserve"> </w:t>
      </w:r>
      <w:r w:rsidRPr="008A2CA7">
        <w:rPr>
          <w:color w:val="000000" w:themeColor="text1"/>
        </w:rPr>
        <w:t>Если настоящей Документацией предусмотрена возможность привлечения субподрядчиков (соисполнителей), требования к Участникам, установленные в настоящей Документации, распространяются на субподрядчиков (соисполнителей) с учетом особенностей, установленных в п. 1.3.</w:t>
      </w:r>
      <w:r>
        <w:rPr>
          <w:color w:val="000000" w:themeColor="text1"/>
        </w:rPr>
        <w:t>6</w:t>
      </w:r>
      <w:r w:rsidRPr="008A2CA7">
        <w:rPr>
          <w:color w:val="000000" w:themeColor="text1"/>
        </w:rPr>
        <w:t xml:space="preserve"> настоящей Документации и Техническом задании к настоящей Документации. </w:t>
      </w:r>
    </w:p>
    <w:p w:rsidR="00532F96" w:rsidRPr="008A2CA7" w:rsidRDefault="00532F96" w:rsidP="00ED4B01">
      <w:pPr>
        <w:pStyle w:val="a4"/>
        <w:rPr>
          <w:color w:val="000000" w:themeColor="text1"/>
        </w:rPr>
      </w:pPr>
      <w:r w:rsidRPr="008A2CA7">
        <w:rPr>
          <w:color w:val="000000" w:themeColor="text1"/>
        </w:rPr>
        <w:t>Сведения, предоставленные Участником в отношении субподрядчиков (соисполнителей), используются при оценке заявок Участников, если информация об этом содержится в п. 3.3</w:t>
      </w:r>
      <w:r>
        <w:rPr>
          <w:color w:val="000000" w:themeColor="text1"/>
        </w:rPr>
        <w:t>0</w:t>
      </w:r>
      <w:r w:rsidRPr="008A2CA7">
        <w:rPr>
          <w:color w:val="000000" w:themeColor="text1"/>
        </w:rPr>
        <w:t xml:space="preserve"> настоящей Документации.</w:t>
      </w:r>
    </w:p>
    <w:p w:rsidR="00532F96" w:rsidRPr="00005AEF" w:rsidRDefault="00532F96" w:rsidP="00ED4B01">
      <w:pPr>
        <w:pStyle w:val="a4"/>
      </w:pPr>
    </w:p>
    <w:p w:rsidR="00532F96" w:rsidRPr="00B469A4" w:rsidRDefault="00532F96" w:rsidP="00ED4B01">
      <w:pPr>
        <w:pStyle w:val="a4"/>
        <w:rPr>
          <w:b/>
        </w:rPr>
      </w:pPr>
      <w:r w:rsidRPr="00B469A4">
        <w:rPr>
          <w:b/>
        </w:rPr>
        <w:t>1.3.</w:t>
      </w:r>
      <w:r>
        <w:rPr>
          <w:b/>
        </w:rPr>
        <w:t>6</w:t>
      </w:r>
      <w:r w:rsidRPr="00B469A4">
        <w:rPr>
          <w:b/>
        </w:rPr>
        <w:t xml:space="preserve"> Порядок и условия привлечения субподрядных организаций (соисполнителей)</w:t>
      </w:r>
    </w:p>
    <w:p w:rsidR="00532F96" w:rsidRPr="00ED4B01" w:rsidRDefault="00532F96" w:rsidP="00ED4B01">
      <w:pPr>
        <w:pStyle w:val="a4"/>
      </w:pPr>
      <w:r w:rsidRPr="00ED4B01">
        <w:t>Участник имеет право привлекать Субподрядчиков (Соисполнителей) для поставки товаров, выполнения работ</w:t>
      </w:r>
      <w:r>
        <w:t xml:space="preserve">, </w:t>
      </w:r>
      <w:r w:rsidRPr="00ED4B01">
        <w:t>оказания услуг, являющихся предметом настоящей закупки, при соблюдении им следующих обязательных  требований:</w:t>
      </w:r>
    </w:p>
    <w:p w:rsidR="00532F96" w:rsidRPr="00ED4B01" w:rsidRDefault="00532F96" w:rsidP="00ED4B01">
      <w:pPr>
        <w:pStyle w:val="a4"/>
      </w:pPr>
      <w:r w:rsidRPr="00ED4B01">
        <w:t>1.3.</w:t>
      </w:r>
      <w:r>
        <w:t>6</w:t>
      </w:r>
      <w:r w:rsidRPr="00ED4B01">
        <w:t>.1 Участник имеет право привлекать для исполнения обязательств по Договору тех Субподрядчиков (Соисполнителей), которые были указаны им в Заявке. При этом к поставке товаров, выполнению</w:t>
      </w:r>
      <w:r>
        <w:t>/</w:t>
      </w:r>
      <w:r w:rsidRPr="00ED4B01">
        <w:t>оказанию определенного этапа</w:t>
      </w:r>
      <w:r>
        <w:t>/</w:t>
      </w:r>
      <w:r w:rsidRPr="00ED4B01">
        <w:t>вида работ</w:t>
      </w:r>
      <w:r>
        <w:t>/</w:t>
      </w:r>
      <w:r w:rsidRPr="00ED4B01">
        <w:t xml:space="preserve">услуг может привлекаться только тот Субподрядчик (Соисполнитель), который был указан </w:t>
      </w:r>
      <w:r>
        <w:t>Участником</w:t>
      </w:r>
      <w:r w:rsidRPr="00ED4B01">
        <w:t xml:space="preserve"> в качестве поставщика товара, исполнителя вида</w:t>
      </w:r>
      <w:r>
        <w:t>/</w:t>
      </w:r>
      <w:r w:rsidRPr="00ED4B01">
        <w:t>этапа работ</w:t>
      </w:r>
      <w:r>
        <w:t>/</w:t>
      </w:r>
      <w:r w:rsidRPr="00ED4B01">
        <w:t>услуг в Заявке.</w:t>
      </w:r>
    </w:p>
    <w:p w:rsidR="00532F96" w:rsidRPr="00ED4B01" w:rsidRDefault="00532F96" w:rsidP="00ED4B01">
      <w:pPr>
        <w:pStyle w:val="a4"/>
      </w:pPr>
      <w:r w:rsidRPr="00ED4B01">
        <w:t>1.3.</w:t>
      </w:r>
      <w:r>
        <w:t>6</w:t>
      </w:r>
      <w:r w:rsidRPr="00ED4B01">
        <w:t>.2 Каждый Субподрядчик (Соисполнитель), привлекаемый Участником к поставке товаров, выполнению работ</w:t>
      </w:r>
      <w:r>
        <w:t>,</w:t>
      </w:r>
      <w:r w:rsidRPr="00ED4B01">
        <w:t xml:space="preserve"> оказанию услуг, должен:</w:t>
      </w:r>
    </w:p>
    <w:p w:rsidR="00532F96" w:rsidRDefault="00532F96" w:rsidP="00ED4B01">
      <w:pPr>
        <w:pStyle w:val="a4"/>
      </w:pPr>
      <w:r w:rsidRPr="00ED4B01">
        <w:t>1.3.</w:t>
      </w:r>
      <w:r>
        <w:t>6</w:t>
      </w:r>
      <w:r w:rsidRPr="00ED4B01">
        <w:t>.2.1 Дать согласие на привлечение его в качестве Субподрядчика (Соисполнителя)  для поставки товаров, выполнения работ</w:t>
      </w:r>
      <w:r>
        <w:t xml:space="preserve">, </w:t>
      </w:r>
      <w:r w:rsidRPr="00ED4B01">
        <w:t>оказания услуг, являющихся предметом настоящей закупки, в объемах и сроках, указанных в Заявке Участника. Субподрядчик (Соисполнитель) представляет Участнику согласие, подписанное уполномоченным представителем Субподрядчика (Соисполнителя), по форме, установленной настоящей Документацией (Форма</w:t>
      </w:r>
      <w:r>
        <w:t> </w:t>
      </w:r>
      <w:r w:rsidRPr="00ED4B01">
        <w:t>14). Участник представляет согласие Субподрядчиков (Соисполнителей) в составе Заявки.</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21"/>
      </w:tblGrid>
      <w:tr w:rsidR="00532F96" w:rsidTr="008E1061">
        <w:tc>
          <w:tcPr>
            <w:tcW w:w="10421" w:type="dxa"/>
          </w:tcPr>
          <w:p w:rsidR="00532F96" w:rsidRDefault="00532F96" w:rsidP="001C2B39">
            <w:pPr>
              <w:pStyle w:val="a4"/>
            </w:pPr>
            <w:r w:rsidRPr="00ED4B01">
              <w:t>1.3.</w:t>
            </w:r>
            <w:r>
              <w:t>6</w:t>
            </w:r>
            <w:r w:rsidRPr="00ED4B01">
              <w:t xml:space="preserve">.2.2 </w:t>
            </w:r>
            <w:r w:rsidRPr="00806746">
              <w:t>Соответствовать предъявляемым к Участникам закупки требованиям, указанным в п. 1.3.1, 1.3.2</w:t>
            </w:r>
            <w:r>
              <w:t xml:space="preserve">, 1.3.3 </w:t>
            </w:r>
            <w:r w:rsidRPr="00806746">
              <w:t xml:space="preserve"> настоящей Документации, в части того объема поставки товаров, выполнения работ</w:t>
            </w:r>
            <w:r>
              <w:t xml:space="preserve">, </w:t>
            </w:r>
            <w:r w:rsidRPr="00806746">
              <w:t>оказания услуг, Субподрядчиком (Соисполнителем) которых он указан Участником в Заявке.</w:t>
            </w:r>
          </w:p>
        </w:tc>
      </w:tr>
    </w:tbl>
    <w:p w:rsidR="00532F96" w:rsidRPr="00ED4B01" w:rsidRDefault="00532F96" w:rsidP="00ED4B01">
      <w:pPr>
        <w:pStyle w:val="a4"/>
      </w:pPr>
      <w:r w:rsidRPr="00ED4B01">
        <w:t>1.3.</w:t>
      </w:r>
      <w:r>
        <w:t>6</w:t>
      </w:r>
      <w:r w:rsidRPr="00ED4B01">
        <w:t>.2.3 Предоставить Участнику надлежащим образом заверенные и подписанные документы, перечисленные в п.</w:t>
      </w:r>
      <w:r>
        <w:t> </w:t>
      </w:r>
      <w:r w:rsidRPr="00ED4B01">
        <w:t>2.3.1, 1.4.1 и 1.4.2 настоящей Документации, в том числе все формы (за исключением Формы</w:t>
      </w:r>
      <w:r>
        <w:t> </w:t>
      </w:r>
      <w:r w:rsidRPr="00ED4B01">
        <w:t>1, Формы</w:t>
      </w:r>
      <w:r>
        <w:t> </w:t>
      </w:r>
      <w:r w:rsidRPr="00ED4B01">
        <w:t>3 и Формы</w:t>
      </w:r>
      <w:r>
        <w:t> </w:t>
      </w:r>
      <w:r w:rsidRPr="00ED4B01">
        <w:t>12). Участник должен приложить указанные документы к своей Заявке.</w:t>
      </w:r>
    </w:p>
    <w:p w:rsidR="00532F96" w:rsidRPr="00ED4B01" w:rsidRDefault="00532F96" w:rsidP="00ED4B01">
      <w:pPr>
        <w:pStyle w:val="a4"/>
      </w:pPr>
      <w:r w:rsidRPr="00ED4B01">
        <w:t>1.3.</w:t>
      </w:r>
      <w:r>
        <w:t>6</w:t>
      </w:r>
      <w:r w:rsidRPr="00ED4B01">
        <w:t>.3 В случае нарушения Участником порядка предоставления сведений о Субподрядчиках (Соисполнителях), непредставления или представления недостоверных и</w:t>
      </w:r>
      <w:r>
        <w:t>/</w:t>
      </w:r>
      <w:r w:rsidRPr="00ED4B01">
        <w:t>или неполных сведений</w:t>
      </w:r>
      <w:r>
        <w:t>/</w:t>
      </w:r>
      <w:r w:rsidRPr="00ED4B01">
        <w:t xml:space="preserve">документов о Субподрядчике (Соисполнителе), </w:t>
      </w:r>
      <w:r>
        <w:t xml:space="preserve">Организатор/Комиссия вправе отклонить </w:t>
      </w:r>
      <w:r w:rsidRPr="00ED4B01">
        <w:t>Заявк</w:t>
      </w:r>
      <w:r>
        <w:t>у</w:t>
      </w:r>
      <w:r w:rsidRPr="00ED4B01">
        <w:t xml:space="preserve"> такого Участника на любой стадии </w:t>
      </w:r>
      <w:r>
        <w:t>Закупки</w:t>
      </w:r>
      <w:r w:rsidRPr="00ED4B01">
        <w:t xml:space="preserve">. </w:t>
      </w:r>
    </w:p>
    <w:p w:rsidR="00532F96" w:rsidRDefault="00532F96" w:rsidP="00ED4B01">
      <w:pPr>
        <w:pStyle w:val="22"/>
      </w:pPr>
      <w:r>
        <w:t>1.4 Документы, подтверждающие соответствие Участников установленным требованиям</w:t>
      </w:r>
    </w:p>
    <w:p w:rsidR="00532F96" w:rsidRPr="00005AEF" w:rsidRDefault="00532F96" w:rsidP="00D253AC">
      <w:pPr>
        <w:pStyle w:val="a4"/>
      </w:pPr>
      <w:r w:rsidRPr="00005AEF">
        <w:t>1.4.1 Участники должны включить в состав Заявки следующие документы, подтверждающие их соответствие обязательным требованиям:</w:t>
      </w:r>
    </w:p>
    <w:p w:rsidR="00532F96" w:rsidRDefault="00532F96" w:rsidP="00D253AC">
      <w:pPr>
        <w:pStyle w:val="a4"/>
      </w:pPr>
      <w:r>
        <w:t>а) Подлинник или нотариально заверенную копию выписки из Единого государственного реестра юридических лиц или индивидуальных предпринимателей (далее – выписка из ЕГРЮЛ/выписка из ЕГРИП), содержащую сведения об Участнике. Выписка из ЕГРЮЛ/выписка из ЕГРИП должна быть выдана налоговым органом не ранее двух месяцев до даты опубликования Извещения. Выписка из ЕГРЮЛ/выписка из ЕГРИП должна отражать сведения, действительные на дату подачи заявки на участие в Закупке.</w:t>
      </w:r>
    </w:p>
    <w:p w:rsidR="00532F96" w:rsidRDefault="00532F96" w:rsidP="00D253AC">
      <w:pPr>
        <w:pStyle w:val="a4"/>
      </w:pPr>
      <w:r>
        <w:t>Участник имеет право предоставить выписку из ЕГРЮЛ/выписку из ЕГРИП, полученную с использованием интернет-сервиса «Предоставление сведений из ЕГРЮЛ/ЕГРИП о конкретном юридическом лице/индивидуальном предпринимателе в форме электронного документа», реализованного на сайте Федеральной налоговой службы России «www.nalog.ru», в форме электронного документа (в формате pdf), подписанного усиленной квалифицированной электронной подписью налогового органа. Выписка из ЕГРЮЛ/выписка из ЕГРИП, полученная с использованием любого иного интернет-сервиса, Организатором к рассмотрению не принимается.</w:t>
      </w:r>
    </w:p>
    <w:p w:rsidR="00532F96" w:rsidRDefault="00532F96" w:rsidP="00D253AC">
      <w:pPr>
        <w:pStyle w:val="a4"/>
      </w:pPr>
      <w:r>
        <w:t>Сведения о единоличном исполнительном органе Участника – юридического лица, содержащиеся в выписке из ЕГРЮЛ, должны быть актуальны на дату предоставления Заявки на участие в Закупке.</w:t>
      </w:r>
    </w:p>
    <w:p w:rsidR="00532F96" w:rsidRDefault="00532F96" w:rsidP="00D253AC">
      <w:pPr>
        <w:pStyle w:val="a4"/>
      </w:pPr>
      <w:r>
        <w:t xml:space="preserve">б) </w:t>
      </w:r>
      <w:r w:rsidRPr="00D12C39">
        <w:t>Учредительные документы, а также все изменения, внесенные в них</w:t>
      </w:r>
      <w:r>
        <w:t>.</w:t>
      </w:r>
    </w:p>
    <w:p w:rsidR="00532F96" w:rsidRDefault="00532F96" w:rsidP="00D253AC">
      <w:pPr>
        <w:pStyle w:val="a4"/>
      </w:pPr>
      <w:r>
        <w:t xml:space="preserve">в) </w:t>
      </w:r>
      <w:r w:rsidRPr="00465064">
        <w:t>Свидетельство  или лист записи ЕГРЮЛ о государственной регистрации юридического лица, содержащее основной государственный регистрационный номер юридического лица, или свидетельство о внесении записи в Единый государственный реестр юридических лиц о юридическом лице, зарегистрированном до 01 июля 2002 года (в случае создания юридического лица до указанной даты)</w:t>
      </w:r>
      <w:r>
        <w:t>.</w:t>
      </w:r>
    </w:p>
    <w:p w:rsidR="00532F96" w:rsidRDefault="00532F96" w:rsidP="00D253AC">
      <w:pPr>
        <w:pStyle w:val="a4"/>
      </w:pPr>
      <w:r>
        <w:t>г) Свидетельство о постановке на учет в налоговом органе юридического лица по месту нахождения на территории Российской Федерации.</w:t>
      </w:r>
    </w:p>
    <w:p w:rsidR="00532F96" w:rsidRDefault="00532F96" w:rsidP="00D253AC">
      <w:pPr>
        <w:pStyle w:val="a4"/>
      </w:pPr>
      <w:r>
        <w:t xml:space="preserve">д) </w:t>
      </w:r>
      <w:r w:rsidRPr="00EB6928">
        <w:t>Свидетельство  или лист записи ЕГРИП о государственной регистрации индивидуального предпринимателя, содержащее основной государственный регистрационный номер индивидуального предпринимателя</w:t>
      </w:r>
      <w:r>
        <w:t>.</w:t>
      </w:r>
    </w:p>
    <w:p w:rsidR="00532F96" w:rsidRDefault="00532F96" w:rsidP="00D253AC">
      <w:pPr>
        <w:pStyle w:val="a4"/>
      </w:pPr>
      <w:r>
        <w:t>е) Свидетельство о внесении записи в Единый государственный реестр индивидуальных предпринимателей, зарегистрированных до 01 января 2004 года (в случае регистрации индивидуального предпринимателя до указанной даты).</w:t>
      </w:r>
    </w:p>
    <w:p w:rsidR="00532F96" w:rsidRDefault="00532F96" w:rsidP="00D253AC">
      <w:pPr>
        <w:pStyle w:val="a4"/>
      </w:pPr>
      <w:r>
        <w:t>ж) Свидетельство о постановке на учет в налоговом органе индивидуального предпринимателя по месту жительства на территории Российской Федерации.</w:t>
      </w:r>
    </w:p>
    <w:p w:rsidR="00532F96" w:rsidRDefault="00532F96" w:rsidP="00D253AC">
      <w:pPr>
        <w:pStyle w:val="a4"/>
      </w:pPr>
      <w:r>
        <w:t>з) Документы об избрании (назначении) на должность единоличного исполнительного органа юридического лица или выписка из документа об избрании (назначении) на должность единоличного исполнительного органа юридического лица, заверенная надлежащим образом.</w:t>
      </w:r>
    </w:p>
    <w:p w:rsidR="00532F96" w:rsidRDefault="00532F96" w:rsidP="00D253AC">
      <w:pPr>
        <w:pStyle w:val="a4"/>
      </w:pPr>
      <w:r>
        <w:t>В случае, если в качестве единоличного исполнительного органа Участника выступает управляющий или управляющая Организация, Участник должен также предоставить договор о передаче полномочий единоличного исполнительного органа управляющему (управляющей Организации), решение (протокол) уполномоченного органа управления Участника о передаче полномочий единоличного исполнительного органа управляющему (управляющей Организации). Кроме того в отношении управляющего (управляющей Организации) Участник должен представить документы, перечисленные в пп. «а» - «з» п. 1.4.1 настоящей Документации, подтверждающие правоспособность управляющего (управляющей Организации).</w:t>
      </w:r>
    </w:p>
    <w:p w:rsidR="00532F96" w:rsidRDefault="00532F96" w:rsidP="00D253AC">
      <w:pPr>
        <w:pStyle w:val="a4"/>
      </w:pPr>
      <w:r>
        <w:t>и)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Закупки, или внесение денежных средств в качестве обеспечения Заявки на участие в Закупке, обеспечения исполнения договора  являются крупной сделкой.</w:t>
      </w:r>
    </w:p>
    <w:p w:rsidR="00532F96" w:rsidRDefault="00532F96" w:rsidP="00D253AC">
      <w:pPr>
        <w:pStyle w:val="a4"/>
      </w:pPr>
      <w:r>
        <w:t>к) Письмо (уведомление) территориального органа статистики, содержащее наименование участника, ОГРН, ОКПО, ОКАТО, ОКТМО, ОКОГУ, ОКФС, ОКОПФ.</w:t>
      </w:r>
    </w:p>
    <w:p w:rsidR="00532F96" w:rsidRDefault="00532F96" w:rsidP="00D253AC">
      <w:pPr>
        <w:pStyle w:val="a4"/>
      </w:pPr>
      <w:r>
        <w:t>л) Подлинник или нотариально заверенную копию доверенности, подтверждающую полномочия лица, подписавшего Заявку на участие в Закупке, в случае, если Заявка подписана лицом, не имеющим права действовать от имени Участника без доверенности.</w:t>
      </w:r>
    </w:p>
    <w:p w:rsidR="00532F96" w:rsidRDefault="00532F96" w:rsidP="00D253AC">
      <w:pPr>
        <w:pStyle w:val="a4"/>
      </w:pPr>
      <w:r>
        <w:t>Если Заявка подписана лицом, действующим от имени Участника на основании доверенности, выданной в порядке передоверия, Заявка должна содержать подлинник или нотариально заверенную копию доверенности, на основании которой выдана доверенность лицу, подписавшему Заявку. Доверенность, выданная в порядке передоверия, должна отвечать требованиям ст. 187 Гражданского кодекса Российской Федерации.</w:t>
      </w:r>
    </w:p>
    <w:p w:rsidR="00532F96" w:rsidRDefault="00532F96" w:rsidP="00D253AC">
      <w:pPr>
        <w:pStyle w:val="a4"/>
      </w:pPr>
      <w:r>
        <w:t xml:space="preserve">м) </w:t>
      </w:r>
      <w:r w:rsidRPr="00237087">
        <w:t>Сведения о цепочке собственников Участника, включая бенефициаров (в том числе, конечных) по установленной в настоящей Документации форме (Форма</w:t>
      </w:r>
      <w:r>
        <w:t> </w:t>
      </w:r>
      <w:r w:rsidRPr="00237087">
        <w:t>6) с указанием всех необходимых данных. В случае изменения вышеуказанных сведений до даты завершения Закупки, Участник обязан в течение 3 (трёх) календарных дней с даты внесения таких изменений предоставить Организатору актуализированные сведения с приложением копий подтверждающих документов</w:t>
      </w:r>
      <w:r>
        <w:t>.</w:t>
      </w:r>
    </w:p>
    <w:p w:rsidR="00532F96" w:rsidRDefault="00532F96" w:rsidP="00D253AC">
      <w:pPr>
        <w:pStyle w:val="a4"/>
      </w:pPr>
      <w:r>
        <w:t xml:space="preserve">н) </w:t>
      </w:r>
      <w:r w:rsidRPr="00237087">
        <w:t>Согласие физического лица на обработку персональных данных (Форма</w:t>
      </w:r>
      <w:r>
        <w:t> </w:t>
      </w:r>
      <w:r w:rsidRPr="00237087">
        <w:t>13)</w:t>
      </w:r>
      <w:r>
        <w:t>.</w:t>
      </w:r>
    </w:p>
    <w:p w:rsidR="00532F96" w:rsidRDefault="00532F96" w:rsidP="00110BAB">
      <w:pPr>
        <w:pStyle w:val="a4"/>
      </w:pPr>
      <w:r>
        <w:t>о) Один из следующих документов:</w:t>
      </w:r>
    </w:p>
    <w:p w:rsidR="00532F96" w:rsidRDefault="00532F96" w:rsidP="00110BAB">
      <w:pPr>
        <w:pStyle w:val="a4"/>
      </w:pPr>
      <w:r>
        <w:t xml:space="preserve">- Сведения из единого реестра субъектов малого и среднего предпринимательства, сформированные не ранее, чем за 14 календарных дней до даты опубликования Извещения (п. 3.4 настоящей Документации), с использованием сервиса «Единый реестр субъектов малого и среднего предпринимательства» и подписанные усиленной квалифицированной электронной подписью налогового органа, в случае, если Участник не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w:t>
      </w:r>
    </w:p>
    <w:p w:rsidR="00532F96" w:rsidRDefault="00532F96" w:rsidP="00110BAB">
      <w:pPr>
        <w:pStyle w:val="a4"/>
      </w:pPr>
      <w:r>
        <w:t>- Декларацию о соответствии участника закупки критериям отнесения к субъектам малого и среднего предпринимательства, подготовленную по форме, утвержденной Постановлением Правительства от 11.12.2014 г. № 1352, и подписанную Участником закупки, если Участник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w:t>
      </w:r>
      <w:r>
        <w:rPr>
          <w:rStyle w:val="aff"/>
        </w:rPr>
        <w:footnoteReference w:id="2"/>
      </w:r>
      <w:r>
        <w:t>.</w:t>
      </w:r>
    </w:p>
    <w:p w:rsidR="00532F96" w:rsidRDefault="00532F96" w:rsidP="00110BAB">
      <w:pPr>
        <w:pStyle w:val="a4"/>
      </w:pPr>
      <w:r>
        <w:t>п) Д</w:t>
      </w:r>
      <w:r w:rsidRPr="00F13547">
        <w:t>екларацию соответствия по установленной в настоящей Документации форме (Форма</w:t>
      </w:r>
      <w:r>
        <w:t> 4).</w:t>
      </w:r>
    </w:p>
    <w:p w:rsidR="00532F96" w:rsidRDefault="00532F96" w:rsidP="00110BAB">
      <w:pPr>
        <w:pStyle w:val="a4"/>
      </w:pPr>
      <w:r>
        <w:t>Все копии документов, указанных в пп. «б» - «к» настоящего пункта, должны быть заверены лицом, уполномоченным на подписание Заявки от имени Участника.</w:t>
      </w:r>
    </w:p>
    <w:p w:rsidR="00532F96" w:rsidRDefault="00532F96" w:rsidP="00110BAB">
      <w:pPr>
        <w:pStyle w:val="a4"/>
      </w:pPr>
      <w:r>
        <w:t>Документы, указанные в п. 1.4.1 настоящей Документации, предоставляются в составе Заявки в зависимости от статуса Участника (юридическое или физическое лицо).</w:t>
      </w:r>
    </w:p>
    <w:p w:rsidR="00532F96" w:rsidRDefault="00532F96" w:rsidP="00D253AC">
      <w:pPr>
        <w:pStyle w:val="a4"/>
      </w:pPr>
      <w:r w:rsidRPr="00EA2147">
        <w:t xml:space="preserve">1.4.2 </w:t>
      </w:r>
      <w:r>
        <w:t>Если иное не предусмотрено п. </w:t>
      </w:r>
      <w:r w:rsidRPr="00074B61">
        <w:t>3.</w:t>
      </w:r>
      <w:r>
        <w:t>25</w:t>
      </w:r>
      <w:r w:rsidRPr="00074B61">
        <w:t xml:space="preserve"> настоящей Документации</w:t>
      </w:r>
      <w:r>
        <w:t>, Участники должны включить в состав Заявки следующие документы:</w:t>
      </w:r>
    </w:p>
    <w:p w:rsidR="00532F96" w:rsidRDefault="00532F96" w:rsidP="00D253AC">
      <w:pPr>
        <w:pStyle w:val="a4"/>
      </w:pPr>
      <w:r>
        <w:t>а) для участников, применяющих упрощенную систему налогообложения, и индивидуальных предпринимателей:</w:t>
      </w:r>
    </w:p>
    <w:p w:rsidR="00532F96" w:rsidRDefault="00532F96" w:rsidP="00D253AC">
      <w:pPr>
        <w:pStyle w:val="a4"/>
      </w:pPr>
      <w:r>
        <w:t>– копию налоговой декларации за отчетный период, предшествующий дате проведения закупки, с отметкой налогового органа о приеме, либо с приложением документов, подтверждающих сдачу декларации в налоговый орган;</w:t>
      </w:r>
    </w:p>
    <w:p w:rsidR="00532F96" w:rsidRDefault="00532F96" w:rsidP="00D253AC">
      <w:pPr>
        <w:pStyle w:val="a4"/>
      </w:pPr>
      <w:r>
        <w:t>– копию уведомления из налогового органа о применении участником упрощенной системы налогообложения;</w:t>
      </w:r>
    </w:p>
    <w:p w:rsidR="00532F96" w:rsidRDefault="00532F96" w:rsidP="00D253AC">
      <w:pPr>
        <w:pStyle w:val="a4"/>
      </w:pPr>
      <w:r>
        <w:t>б) для участников, не применяющих упрощенную систему налогообложения:</w:t>
      </w:r>
    </w:p>
    <w:p w:rsidR="00532F96" w:rsidRDefault="00532F96" w:rsidP="00D253AC">
      <w:pPr>
        <w:pStyle w:val="a4"/>
      </w:pPr>
      <w:r>
        <w:t>– копию бухгалтерского баланса за отчетный период, предшествующий дате проведения закупки, с отметкой налогового органа о приеме либо с приложением документов, подтверждающих сдачу баланса в налоговый орган.</w:t>
      </w:r>
    </w:p>
    <w:p w:rsidR="00532F96" w:rsidRDefault="00532F96" w:rsidP="00D253AC">
      <w:pPr>
        <w:pStyle w:val="a4"/>
      </w:pPr>
      <w:r>
        <w:t>– копию отчета о финансовых результатах за отчетный период, предшествующий дате проведения закупки, с отметкой налогового органа о приеме либо с приложением документов, подтверждающих сдачу отчета в налоговый орган;</w:t>
      </w:r>
    </w:p>
    <w:p w:rsidR="00532F96" w:rsidRDefault="00532F96" w:rsidP="00D253AC">
      <w:pPr>
        <w:pStyle w:val="a4"/>
      </w:pPr>
      <w:r>
        <w:t>в) сведения о среднесписочной численности работников за год, предшествующий году проведения Закупки, с отметкой налогового органа о приеме либо с приложением документов, подтверждающих сдачу сведений в налоговый орган;</w:t>
      </w:r>
    </w:p>
    <w:p w:rsidR="00532F96" w:rsidRDefault="00532F96" w:rsidP="00D253AC">
      <w:pPr>
        <w:pStyle w:val="a4"/>
      </w:pPr>
      <w:r>
        <w:t>г) декларацию соответствия Участника Закупки по установленной в настоящей Документации форме (Форма</w:t>
      </w:r>
      <w:r>
        <w:rPr>
          <w:lang w:val="en-US"/>
        </w:rPr>
        <w:t> </w:t>
      </w:r>
      <w:r>
        <w:t>4);</w:t>
      </w:r>
    </w:p>
    <w:p w:rsidR="00532F96" w:rsidRDefault="00532F96" w:rsidP="00D253AC">
      <w:pPr>
        <w:pStyle w:val="a4"/>
      </w:pPr>
      <w:r>
        <w:t>д) анкету Участника по установленной в настоящей Документации форме (Форма</w:t>
      </w:r>
      <w:r>
        <w:rPr>
          <w:lang w:val="en-US"/>
        </w:rPr>
        <w:t> </w:t>
      </w:r>
      <w:r>
        <w:t>5);</w:t>
      </w:r>
    </w:p>
    <w:p w:rsidR="00532F96" w:rsidRDefault="00532F96" w:rsidP="00D253AC">
      <w:pPr>
        <w:pStyle w:val="a4"/>
      </w:pPr>
      <w:r>
        <w:t>е) сведения об опыте выполнения аналогичных договоров Участником по установленной в настоящей Документации форме (Форма</w:t>
      </w:r>
      <w:r>
        <w:rPr>
          <w:lang w:val="en-US"/>
        </w:rPr>
        <w:t> </w:t>
      </w:r>
      <w:r>
        <w:t>7);</w:t>
      </w:r>
    </w:p>
    <w:p w:rsidR="00532F96" w:rsidRDefault="00532F96" w:rsidP="00D253AC">
      <w:pPr>
        <w:pStyle w:val="a4"/>
      </w:pPr>
      <w:r>
        <w:t>ж) сведения о кадровых ресурсах Участника по установленной в настоящей Документации форме (Форма</w:t>
      </w:r>
      <w:r>
        <w:rPr>
          <w:lang w:val="en-US"/>
        </w:rPr>
        <w:t> </w:t>
      </w:r>
      <w:r>
        <w:t>8);</w:t>
      </w:r>
    </w:p>
    <w:p w:rsidR="00532F96" w:rsidRDefault="00532F96" w:rsidP="00D253AC">
      <w:pPr>
        <w:pStyle w:val="a4"/>
      </w:pPr>
      <w:r>
        <w:t>з) сведения о материально-технических ресурсах Участника по установленной в настоящей Документации форме (Форма</w:t>
      </w:r>
      <w:r>
        <w:rPr>
          <w:lang w:val="en-US"/>
        </w:rPr>
        <w:t> </w:t>
      </w:r>
      <w:r>
        <w:t>9);</w:t>
      </w:r>
    </w:p>
    <w:p w:rsidR="00532F96" w:rsidRDefault="00532F96" w:rsidP="00D253AC">
      <w:pPr>
        <w:pStyle w:val="a4"/>
      </w:pPr>
      <w:r>
        <w:t>и) справку о деловой репутации Участника (участие в судебных разбирательствах) по установленной в настоящей Документации форме (Форма</w:t>
      </w:r>
      <w:r>
        <w:rPr>
          <w:lang w:val="en-US"/>
        </w:rPr>
        <w:t> </w:t>
      </w:r>
      <w:r>
        <w:t>10);</w:t>
      </w:r>
    </w:p>
    <w:p w:rsidR="00532F96" w:rsidRDefault="00532F96" w:rsidP="00D253AC">
      <w:pPr>
        <w:pStyle w:val="a4"/>
      </w:pPr>
      <w:r>
        <w:t>к) справку о финансовом положении Участника по установленной в настоящей Документации форме (Форма</w:t>
      </w:r>
      <w:r>
        <w:rPr>
          <w:lang w:val="en-US"/>
        </w:rPr>
        <w:t> </w:t>
      </w:r>
      <w:r>
        <w:t>11);</w:t>
      </w:r>
    </w:p>
    <w:p w:rsidR="00532F96" w:rsidRDefault="00532F96" w:rsidP="00C43202">
      <w:pPr>
        <w:pStyle w:val="a4"/>
      </w:pPr>
      <w:r>
        <w:t>л) свидетельство предприятия-изготовителя (дилера) - если Участник не является изготовителем или дилером предлагаемого им Товара (ее части).</w:t>
      </w:r>
    </w:p>
    <w:p w:rsidR="00532F96" w:rsidRDefault="00532F96" w:rsidP="00C43202">
      <w:pPr>
        <w:pStyle w:val="a4"/>
      </w:pPr>
      <w:r>
        <w:t>Свидетельство предприятия-изготовителя (дилера) должно соответствовать установленной настоящей Документацией форме (Форма 12), и подписано предприятием-изготовителем либо дилером. Если свидетельство подписано дилером, необходимо подтвердить его полномочия на выдачу данного свидетельства, приложив копию дилерского соглашения (дилерского договора).</w:t>
      </w:r>
    </w:p>
    <w:p w:rsidR="00532F96" w:rsidRDefault="00532F96" w:rsidP="00C43202">
      <w:pPr>
        <w:pStyle w:val="a4"/>
      </w:pPr>
      <w:r>
        <w:t>- дилерское соглашение (дилерский договор) – если Участник является Официальным дилером.</w:t>
      </w:r>
    </w:p>
    <w:p w:rsidR="00532F96" w:rsidRDefault="00532F96" w:rsidP="00C43202">
      <w:pPr>
        <w:pStyle w:val="a4"/>
      </w:pPr>
      <w:r>
        <w:t>Лицо, подписавшее Форму 12, принимает на себя обязательства по поставке Товара в адрес Участника в случае избрания Участника победителем закупки и приобретает статус соисполнителя с момента подачи Заявки на участие в Закупке.</w:t>
      </w:r>
    </w:p>
    <w:p w:rsidR="00532F96" w:rsidRDefault="00532F96" w:rsidP="00C43202">
      <w:pPr>
        <w:pStyle w:val="a4"/>
      </w:pPr>
      <w:r>
        <w:t>Требования п. 1.3.6 настоящей Документации на лицо, подписавшее Форму 12, не распространяются.</w:t>
      </w:r>
    </w:p>
    <w:p w:rsidR="00532F96" w:rsidRDefault="00532F96" w:rsidP="00C43202">
      <w:pPr>
        <w:pStyle w:val="a4"/>
      </w:pPr>
      <w:r>
        <w:t>Участник, в отношении которого установлена обязанность предоставления Свидетельства предприятия-изготовителя (дилера), вправе вместо Формы 12 представить копию договора с изготовителем либо дилером предлагаемого им Товара. Указанный договор должен содержать все условия, перечисленные в Форме 12.</w:t>
      </w:r>
    </w:p>
    <w:p w:rsidR="00532F96" w:rsidRDefault="00532F96" w:rsidP="00C43202">
      <w:pPr>
        <w:pStyle w:val="a4"/>
      </w:pPr>
      <w:r>
        <w:t>Представленные Участником в составе заявки договоры/соглашения должны быть действующими на момент заключения договора по результатам Закупки и содержать сведения о предмете договора.</w:t>
      </w:r>
    </w:p>
    <w:p w:rsidR="00532F96" w:rsidRDefault="00532F96" w:rsidP="00C43202">
      <w:pPr>
        <w:pStyle w:val="a4"/>
      </w:pPr>
      <w:r>
        <w:t>Участник в составе Заявки должен представить копии документов, подтверждающих правопреемство лица, подписавшего Форму 12 и (или) заключившего дилерское соглашение (дилерский договор), если в отношении данного лица была осуществлена процедура реорганизации либо лицо было переименовано (копия выписки из ЕГРЮЛ реорганизованного и вновь созданного либо переименованного лица).</w:t>
      </w:r>
    </w:p>
    <w:p w:rsidR="00532F96" w:rsidRPr="008A2CA7" w:rsidRDefault="00532F96" w:rsidP="00C43202">
      <w:pPr>
        <w:pStyle w:val="a4"/>
        <w:rPr>
          <w:color w:val="000000" w:themeColor="text1"/>
        </w:rPr>
      </w:pPr>
      <w:r>
        <w:t xml:space="preserve">1.4.3. </w:t>
      </w:r>
      <w:r w:rsidRPr="00195F1B">
        <w:t>Документы, указанные в п. п. 1.4.1, 1.4.2 настоящей Документации в зависимости от их вида с учетом требований пункта 2.3.2.2 настоящей Документации предоставляются в форме подлинников, нотариально заверенных копий или копий, заверенных лицом, имеющим право в соответствии с законодательством Российской Федерации действовать от имени Участника без доверенности (далее – «Руководитель») или надлежащим образом уполномоченным им лицом на основании доверенности (далее – «Уполномоченное лицо»). Документы, содержащие усиленную квалифицированную электронную подпись налогового органа, должны быть представлены в виде подлинников с возможностью проверки электронной подписи лица, подписавшего документ от имени налогового органа, либо в виде нотариально заверенной копии.</w:t>
      </w:r>
    </w:p>
    <w:p w:rsidR="00532F96" w:rsidRPr="008A2CA7" w:rsidRDefault="00532F96" w:rsidP="00D253AC">
      <w:pPr>
        <w:pStyle w:val="a4"/>
        <w:rPr>
          <w:color w:val="000000" w:themeColor="text1"/>
        </w:rPr>
      </w:pPr>
      <w:r w:rsidRPr="00195F1B">
        <w:rPr>
          <w:color w:val="000000" w:themeColor="text1"/>
        </w:rPr>
        <w:t>Представленные участником в составе заявки документы не должны содержать противоречивую информацию, указанные в них сведения должны соответствовать данным, содержащимся в официальных источниках на дату подачи заявки.</w:t>
      </w:r>
    </w:p>
    <w:p w:rsidR="00532F96" w:rsidRDefault="00532F96" w:rsidP="00ED4B01">
      <w:pPr>
        <w:pStyle w:val="22"/>
      </w:pPr>
      <w:r>
        <w:t>1.5 Обжалование</w:t>
      </w:r>
    </w:p>
    <w:p w:rsidR="00532F96" w:rsidRDefault="00532F96" w:rsidP="00D253AC">
      <w:pPr>
        <w:pStyle w:val="a4"/>
      </w:pPr>
      <w:r>
        <w:t xml:space="preserve">1.5.1 Все споры и разногласия между Участником и Организатором подлежат урегулированию в претензионном порядке. </w:t>
      </w:r>
    </w:p>
    <w:p w:rsidR="00532F96" w:rsidRDefault="00532F96" w:rsidP="00AB256B">
      <w:pPr>
        <w:pStyle w:val="a4"/>
      </w:pPr>
      <w:r>
        <w:t>1.5.2 Если претензионный порядок не привел к урегулированию споров и разногласий, они подлежат разрешению в судебном порядке по месту нахождения Организатора.</w:t>
      </w:r>
    </w:p>
    <w:p w:rsidR="00532F96" w:rsidRDefault="00532F96" w:rsidP="00FA363E">
      <w:pPr>
        <w:pStyle w:val="22"/>
        <w:tabs>
          <w:tab w:val="left" w:pos="0"/>
        </w:tabs>
      </w:pPr>
      <w:r>
        <w:t>1.6 Прочие положения</w:t>
      </w:r>
    </w:p>
    <w:p w:rsidR="00532F96" w:rsidRDefault="00532F96" w:rsidP="00AB256B">
      <w:pPr>
        <w:pStyle w:val="a4"/>
      </w:pPr>
      <w:r>
        <w:t>1.6.1 Организатор Закупки/Комиссия имеет право отклонить Заявку Участника и тем самым отстранить ее от дальнейшего участия в Закупке на любом этапе ее проведения в следующих случаях:</w:t>
      </w:r>
    </w:p>
    <w:p w:rsidR="00532F96" w:rsidRPr="00953B52" w:rsidRDefault="00532F96" w:rsidP="00AB256B">
      <w:pPr>
        <w:pStyle w:val="27"/>
        <w:tabs>
          <w:tab w:val="left" w:pos="0"/>
        </w:tabs>
        <w:spacing w:after="0"/>
        <w:ind w:firstLine="567"/>
        <w:jc w:val="both"/>
      </w:pPr>
      <w:r>
        <w:t>– н</w:t>
      </w:r>
      <w:r w:rsidRPr="00953B52">
        <w:t xml:space="preserve">есоответствия предмета </w:t>
      </w:r>
      <w:r>
        <w:t>З</w:t>
      </w:r>
      <w:r w:rsidRPr="00953B52">
        <w:t>а</w:t>
      </w:r>
      <w:r>
        <w:t>явки на участие в З</w:t>
      </w:r>
      <w:r w:rsidRPr="00953B52">
        <w:t xml:space="preserve">акупке предмету </w:t>
      </w:r>
      <w:r>
        <w:t>З</w:t>
      </w:r>
      <w:r w:rsidRPr="00953B52">
        <w:t xml:space="preserve">акупки, указанному в </w:t>
      </w:r>
      <w:r>
        <w:t>настоящей Документации</w:t>
      </w:r>
      <w:r w:rsidRPr="00953B52">
        <w:t>, в том числе по количественным показателям (несоответствие количества поставляемого товара, объема выполн</w:t>
      </w:r>
      <w:r>
        <w:t>яемых работ, оказываемых услуг);</w:t>
      </w:r>
    </w:p>
    <w:p w:rsidR="00532F96" w:rsidRDefault="00532F96" w:rsidP="00AB256B">
      <w:pPr>
        <w:pStyle w:val="a4"/>
      </w:pPr>
      <w:r>
        <w:t>- отсутствия в составе Заявки на участие в Закупке документов, определенных настоящей Документацией, либо наличия в таких документах недостоверных сведений об Участнике Закупки или о закупаемых товарах, работах, услугах;</w:t>
      </w:r>
    </w:p>
    <w:p w:rsidR="00532F96" w:rsidRDefault="00532F96" w:rsidP="00AB256B">
      <w:pPr>
        <w:pStyle w:val="a4"/>
      </w:pPr>
      <w:r>
        <w:t>- отсутствия обеспечения Заявки на участие в Закупке, если в настоящей Документации установлено данное требование;</w:t>
      </w:r>
    </w:p>
    <w:p w:rsidR="00532F96" w:rsidRDefault="00532F96" w:rsidP="00AB256B">
      <w:pPr>
        <w:pStyle w:val="a4"/>
      </w:pPr>
      <w:r>
        <w:t>- наличие в Заявке на участие в Закупке предложения о цене договора (товаров, работ, услуг, являющихся предметом Закупки), превышающего установленную в настоящей Документации начальную (максимальную) цену договора (лота);</w:t>
      </w:r>
    </w:p>
    <w:p w:rsidR="00532F96" w:rsidRDefault="00532F96" w:rsidP="00AB256B">
      <w:pPr>
        <w:pStyle w:val="a4"/>
      </w:pPr>
      <w:r>
        <w:t>- наличие в Заявке на участие в Закупке предложения о цене единицы товара, работы, услуг, цене запасных частей к технике, оборудованию, размере вознаграждения (комиссии) за поставку товара, выполнение работ, оказание услуг, являющихся предметом Закупки, превышающего начальную (максимальную) цену единицы товара, работы, услуги, цены запасных частей к технике, оборудованию, начальный (максимальный) размер вознаграждения (комиссии) за поставку товара, выполнение работ, оказание услуг, установленную в настоящей Документации;</w:t>
      </w:r>
    </w:p>
    <w:p w:rsidR="00532F96" w:rsidRDefault="00532F96" w:rsidP="00AB256B">
      <w:pPr>
        <w:pStyle w:val="a4"/>
      </w:pPr>
      <w:r>
        <w:t>- несоответствия Участника Закупки требованиям, указанным в Положении о закупке Заказчика и/или настоящей Документации, в том числе в случае наличия сведений об Участнике Закупки и/или его соисполнителе (субподрядчике) в реестрах недобросовестных поставщиков;</w:t>
      </w:r>
    </w:p>
    <w:p w:rsidR="00532F96" w:rsidRDefault="00532F96" w:rsidP="00AB256B">
      <w:pPr>
        <w:pStyle w:val="27"/>
        <w:tabs>
          <w:tab w:val="left" w:pos="0"/>
        </w:tabs>
        <w:spacing w:after="0"/>
        <w:ind w:firstLine="567"/>
        <w:jc w:val="both"/>
      </w:pPr>
      <w:r>
        <w:t>- н</w:t>
      </w:r>
      <w:r w:rsidRPr="00AB256B">
        <w:t xml:space="preserve">аличия в </w:t>
      </w:r>
      <w:r>
        <w:t>З</w:t>
      </w:r>
      <w:r w:rsidRPr="00AB256B">
        <w:t xml:space="preserve">аявке на участие в </w:t>
      </w:r>
      <w:r>
        <w:t>З</w:t>
      </w:r>
      <w:r w:rsidRPr="00AB256B">
        <w:t xml:space="preserve">акупке недостоверных сведений, несоответствия участника </w:t>
      </w:r>
      <w:r>
        <w:t>З</w:t>
      </w:r>
      <w:r w:rsidRPr="00AB256B">
        <w:t xml:space="preserve">акупки, а также привлекаемых им для исполнения договора соисполнителей (субподрядчиков) установленным </w:t>
      </w:r>
      <w:r>
        <w:t>настоящей Д</w:t>
      </w:r>
      <w:r w:rsidRPr="00AB256B">
        <w:t xml:space="preserve">окументацией требованиям к участникам </w:t>
      </w:r>
      <w:r>
        <w:t>З</w:t>
      </w:r>
      <w:r w:rsidRPr="00AB256B">
        <w:t>акупок, соисполнителям (субподрядчикам)</w:t>
      </w:r>
      <w:r>
        <w:t>;</w:t>
      </w:r>
    </w:p>
    <w:p w:rsidR="00532F96" w:rsidRPr="00AB256B" w:rsidRDefault="00532F96" w:rsidP="00AB256B">
      <w:pPr>
        <w:pStyle w:val="27"/>
        <w:tabs>
          <w:tab w:val="left" w:pos="0"/>
        </w:tabs>
        <w:spacing w:after="0"/>
        <w:ind w:firstLine="567"/>
        <w:jc w:val="both"/>
      </w:pPr>
      <w:r>
        <w:t>-</w:t>
      </w:r>
      <w:r w:rsidRPr="00AB256B">
        <w:t xml:space="preserve"> несоответствия поставляемого товара, выполняемых работ, оказываемых услуг требованиям, установленным </w:t>
      </w:r>
      <w:r>
        <w:t xml:space="preserve">настоящей </w:t>
      </w:r>
      <w:r w:rsidRPr="00AB256B">
        <w:t xml:space="preserve">документацией к товарам, работам, услугам, являющимся предметом </w:t>
      </w:r>
      <w:r>
        <w:t>З</w:t>
      </w:r>
      <w:r w:rsidRPr="00AB256B">
        <w:t>акупки.</w:t>
      </w:r>
    </w:p>
    <w:p w:rsidR="00532F96" w:rsidRDefault="00532F96" w:rsidP="00AB256B">
      <w:pPr>
        <w:pStyle w:val="a4"/>
      </w:pPr>
      <w:r>
        <w:t>- несоответствия заявки, поданной Участником Закупки, требованиям настоящей Документации и Положения о закупках Заказчика.</w:t>
      </w:r>
    </w:p>
    <w:p w:rsidR="00532F96" w:rsidRPr="00AB256B" w:rsidRDefault="00532F96" w:rsidP="00FA363E">
      <w:pPr>
        <w:pStyle w:val="a4"/>
      </w:pPr>
      <w:r w:rsidRPr="00AB256B">
        <w:t>Отклонение Заявок на участие в Закупке допускается по иным основаниям, указанным в настоящей Документации.</w:t>
      </w:r>
    </w:p>
    <w:p w:rsidR="00532F96" w:rsidRDefault="00532F96" w:rsidP="00D253AC">
      <w:pPr>
        <w:pStyle w:val="a4"/>
      </w:pPr>
      <w:r>
        <w:t>1.6.2 Участники Закупки самостоятельно несут все расходы, связанные с подготовкой и подачей своих Заявок на участие в Закупке, Заказчик и Организатор по этим расходам не отвечают и не имеют обязательств, независимо от хода и результатов Закупки, за исключением случаев, прямо предусмотренных действующим законодательством Российской Федерации.</w:t>
      </w:r>
    </w:p>
    <w:p w:rsidR="00532F96" w:rsidRDefault="00532F96" w:rsidP="00D253AC">
      <w:pPr>
        <w:pStyle w:val="a4"/>
      </w:pPr>
      <w:r>
        <w:t>1.6.3 Организатор обеспечивает разумную конфиденциальность относительно всех полученных от Участников Закупки сведений, в том числе содержащихся в Заявках на участие в Закупке. Предоставление этой информации другим Участникам Закупки или третьим лицам возможно только в случаях, прямо предусмотренных действующим законодательством Российской Федерации.</w:t>
      </w:r>
    </w:p>
    <w:p w:rsidR="00532F96" w:rsidRDefault="00532F96" w:rsidP="00D253AC">
      <w:pPr>
        <w:pStyle w:val="a4"/>
      </w:pPr>
      <w:r>
        <w:t xml:space="preserve">1.6.4 </w:t>
      </w:r>
      <w:r w:rsidRPr="00187EDE">
        <w:t xml:space="preserve">Организатор или Заказчик Закупки имеет право отменить </w:t>
      </w:r>
      <w:r>
        <w:t>Закупку</w:t>
      </w:r>
      <w:r w:rsidRPr="00187EDE">
        <w:t xml:space="preserve"> по одному и более лоту до наступления даты и времени окончания срока подачи Заявок на участие в </w:t>
      </w:r>
      <w:r>
        <w:t>Закупке</w:t>
      </w:r>
      <w:r w:rsidRPr="00187EDE">
        <w:t xml:space="preserve">, не неся никакой ответственности перед Участниками Закупки или третьими лицами, которым такое действие может принести убытки. При принятии решения об отмене </w:t>
      </w:r>
      <w:r>
        <w:t>Закупки</w:t>
      </w:r>
      <w:r w:rsidRPr="00187EDE">
        <w:t xml:space="preserve"> Заказчик и/или Организатор Закупки не возмещает Участникам расходы, понесенные ими в связи с участием в </w:t>
      </w:r>
      <w:r>
        <w:t>Закупке</w:t>
      </w:r>
      <w:r w:rsidRPr="00187EDE">
        <w:t>.</w:t>
      </w:r>
    </w:p>
    <w:p w:rsidR="00532F96" w:rsidRDefault="00532F96" w:rsidP="00D253AC">
      <w:pPr>
        <w:pStyle w:val="a4"/>
      </w:pPr>
      <w:r>
        <w:t xml:space="preserve">1.6.5 </w:t>
      </w:r>
      <w:r w:rsidRPr="00DE7970">
        <w:t xml:space="preserve">Заказчик имеет право отменить </w:t>
      </w:r>
      <w:r>
        <w:t>Закупку</w:t>
      </w:r>
      <w:r w:rsidRPr="00CA7670">
        <w:t xml:space="preserve"> по одному и более </w:t>
      </w:r>
      <w:r>
        <w:t>Лоту после окончания срока подачи З</w:t>
      </w:r>
      <w:r w:rsidRPr="00DE7970">
        <w:t xml:space="preserve">аявок </w:t>
      </w:r>
      <w:r w:rsidRPr="00635F2D">
        <w:t xml:space="preserve">только в случае возникновения обстоятельств </w:t>
      </w:r>
      <w:hyperlink r:id="rId14" w:history="1">
        <w:r w:rsidRPr="00635F2D">
          <w:t>непреодолимой силы</w:t>
        </w:r>
      </w:hyperlink>
      <w:r w:rsidRPr="00635F2D">
        <w:t xml:space="preserve"> в соответствии с гражданским</w:t>
      </w:r>
      <w:r w:rsidRPr="00DE7970">
        <w:t xml:space="preserve"> законодательством </w:t>
      </w:r>
      <w:r w:rsidRPr="00635F2D">
        <w:t>Российской Федерации</w:t>
      </w:r>
      <w:r w:rsidRPr="00DE7970">
        <w:t>.</w:t>
      </w:r>
    </w:p>
    <w:p w:rsidR="00532F96" w:rsidRPr="00786342" w:rsidRDefault="00532F96" w:rsidP="00D253AC">
      <w:pPr>
        <w:pStyle w:val="a4"/>
      </w:pPr>
      <w:r w:rsidRPr="00786342">
        <w:t>1.6.</w:t>
      </w:r>
      <w:r>
        <w:t>6</w:t>
      </w:r>
      <w:r w:rsidRPr="00786342">
        <w:t xml:space="preserve"> В случае, если в протоколе, составленном при проведении </w:t>
      </w:r>
      <w:r>
        <w:t>Закупки</w:t>
      </w:r>
      <w:r w:rsidRPr="00786342">
        <w:t xml:space="preserve">, были обнаружены ошибки, опечатки и/или иные несоответствия сведениям, указанным в заявках Участников или в </w:t>
      </w:r>
      <w:r>
        <w:t xml:space="preserve">настоящей </w:t>
      </w:r>
      <w:r w:rsidRPr="00786342">
        <w:t xml:space="preserve">Документации,  Организатор </w:t>
      </w:r>
      <w:r>
        <w:t>или Комиссия</w:t>
      </w:r>
      <w:r w:rsidRPr="00786342">
        <w:t xml:space="preserve"> вправе устранить обнаруженные недостатки путем составления новой редакции протокола либо путем внесения изменений в имеющийся протокол. Новая редакция протокола (изменения в протокол) публикуется в Единой Информационной системе и сайте Электронной площадки в течение трех дней со дня подписания. С момента публикации новой редакции протокола (изменений в протокол) ранее составленный протокол (измененный пункт протокола) является недействующим.</w:t>
      </w:r>
    </w:p>
    <w:p w:rsidR="00532F96" w:rsidRPr="00786342" w:rsidRDefault="00532F96" w:rsidP="00D253AC">
      <w:pPr>
        <w:pStyle w:val="a4"/>
      </w:pPr>
      <w:r w:rsidRPr="00786342">
        <w:t>Если в новой редакции протокола (изменениях в протокол) победителем был признан другой участник закупки, договор с таким участником должен быть заключен в срок, установленный в настоящей Документации. При этом договор, заключенный с участником, избранным на основании ранее составленного (недействующего) протокола либо недействующего пункта протокола, является недействительным.</w:t>
      </w:r>
    </w:p>
    <w:p w:rsidR="00532F96" w:rsidRDefault="00532F96" w:rsidP="00ED4B01">
      <w:pPr>
        <w:pStyle w:val="12"/>
      </w:pPr>
      <w:r>
        <w:rPr>
          <w:caps w:val="0"/>
        </w:rPr>
        <w:t>2 ПОРЯДОК ПРОВЕДЕНИЯ ЗАКУПКИ. ИНСТРУКЦИИ ПО ПОДГОТОВКЕ ЗАЯВОК НА УЧАСТИЕ В ЗАКУПКЕ</w:t>
      </w:r>
    </w:p>
    <w:p w:rsidR="00532F96" w:rsidRPr="00FA363E" w:rsidRDefault="00532F96" w:rsidP="00ED4B01">
      <w:pPr>
        <w:pStyle w:val="22"/>
        <w:rPr>
          <w:color w:val="000000" w:themeColor="text1"/>
        </w:rPr>
      </w:pPr>
      <w:r w:rsidRPr="00FA363E">
        <w:rPr>
          <w:color w:val="000000" w:themeColor="text1"/>
        </w:rPr>
        <w:t>2.1 Извещение</w:t>
      </w:r>
    </w:p>
    <w:p w:rsidR="00532F96" w:rsidRPr="00FA363E" w:rsidRDefault="00532F96" w:rsidP="00886D0A">
      <w:pPr>
        <w:pStyle w:val="a4"/>
        <w:rPr>
          <w:color w:val="000000" w:themeColor="text1"/>
        </w:rPr>
      </w:pPr>
      <w:r w:rsidRPr="00FA363E">
        <w:rPr>
          <w:color w:val="000000" w:themeColor="text1"/>
        </w:rPr>
        <w:t>2.1.1 Извещение опубликовано на сайте ЕИС и сайте Электронной площадки. Дата опубликования Извещения указана в п. 3.4 настоящей Документации.</w:t>
      </w:r>
    </w:p>
    <w:p w:rsidR="00532F96" w:rsidRPr="00FA363E" w:rsidRDefault="00532F96" w:rsidP="00ED4B01">
      <w:pPr>
        <w:pStyle w:val="22"/>
        <w:rPr>
          <w:color w:val="000000" w:themeColor="text1"/>
        </w:rPr>
      </w:pPr>
      <w:r w:rsidRPr="00FA363E">
        <w:rPr>
          <w:color w:val="000000" w:themeColor="text1"/>
        </w:rPr>
        <w:t>2.2 Предоставление Документации</w:t>
      </w:r>
    </w:p>
    <w:p w:rsidR="00532F96" w:rsidRPr="00FA363E" w:rsidRDefault="00532F96" w:rsidP="00886D0A">
      <w:pPr>
        <w:pStyle w:val="a4"/>
        <w:rPr>
          <w:color w:val="000000" w:themeColor="text1"/>
        </w:rPr>
      </w:pPr>
      <w:r w:rsidRPr="00FA363E">
        <w:rPr>
          <w:color w:val="000000" w:themeColor="text1"/>
        </w:rPr>
        <w:t xml:space="preserve">2.2.1 Настоящая Документация и Извещение размещается на сайте ЕИС и сайте Электронной площадки в порядке и сроки, установленные Положением о закупке. Документация доступна для ознакомления на сайте ЕИС и сайте Электронной </w:t>
      </w:r>
      <w:r w:rsidRPr="008A2CA7">
        <w:rPr>
          <w:color w:val="000000" w:themeColor="text1"/>
        </w:rPr>
        <w:t>площадки</w:t>
      </w:r>
      <w:r w:rsidRPr="00FA363E">
        <w:rPr>
          <w:color w:val="000000" w:themeColor="text1"/>
        </w:rPr>
        <w:t xml:space="preserve"> без взимания платы.</w:t>
      </w:r>
    </w:p>
    <w:p w:rsidR="00532F96" w:rsidRPr="00FA363E" w:rsidRDefault="00532F96" w:rsidP="00ED4B01">
      <w:pPr>
        <w:pStyle w:val="22"/>
        <w:rPr>
          <w:color w:val="000000" w:themeColor="text1"/>
        </w:rPr>
      </w:pPr>
      <w:r w:rsidRPr="00FA363E">
        <w:rPr>
          <w:color w:val="000000" w:themeColor="text1"/>
        </w:rPr>
        <w:t>2.3 Подготовка Заявок на участие в Закупке</w:t>
      </w:r>
    </w:p>
    <w:p w:rsidR="00532F96" w:rsidRPr="00FA363E" w:rsidRDefault="00532F96" w:rsidP="00886D0A">
      <w:pPr>
        <w:pStyle w:val="a5"/>
        <w:rPr>
          <w:color w:val="000000" w:themeColor="text1"/>
        </w:rPr>
      </w:pPr>
      <w:r w:rsidRPr="00FA363E">
        <w:rPr>
          <w:color w:val="000000" w:themeColor="text1"/>
        </w:rPr>
        <w:t>2.3.1 Общие требования к Заявке на участие в Закупке</w:t>
      </w:r>
    </w:p>
    <w:p w:rsidR="00532F96" w:rsidRDefault="00532F96" w:rsidP="00886D0A">
      <w:pPr>
        <w:pStyle w:val="a4"/>
      </w:pPr>
      <w:r w:rsidRPr="00FA363E">
        <w:rPr>
          <w:color w:val="000000" w:themeColor="text1"/>
        </w:rPr>
        <w:t xml:space="preserve">2.3.1.1 </w:t>
      </w:r>
      <w:r w:rsidRPr="008A2CA7">
        <w:rPr>
          <w:color w:val="000000" w:themeColor="text1"/>
        </w:rPr>
        <w:t xml:space="preserve">Участник должен подготовить Заявку в строгом </w:t>
      </w:r>
      <w:r>
        <w:t>соответствии с требованиями настоящей Документации таким образом, чтобы Заявка не содержала никаких условий, противоречащих требованиям настоящей Документации, и включала следующие материалы:</w:t>
      </w:r>
    </w:p>
    <w:p w:rsidR="00532F96" w:rsidRDefault="00532F96" w:rsidP="00886D0A">
      <w:pPr>
        <w:pStyle w:val="a4"/>
      </w:pPr>
      <w:r>
        <w:t>а) письмо о подаче Заявки по установленной в настоящей Документации форме (Форма 1);</w:t>
      </w:r>
    </w:p>
    <w:p w:rsidR="00532F96" w:rsidRDefault="00532F96" w:rsidP="00886D0A">
      <w:pPr>
        <w:pStyle w:val="a4"/>
      </w:pPr>
      <w:r>
        <w:t>б) о</w:t>
      </w:r>
      <w:r w:rsidRPr="00AA3A06">
        <w:t>пись документов, входящих в состав Заявки, по установленной в настоящей Документации форме (Форма 2)</w:t>
      </w:r>
      <w:r>
        <w:t>;</w:t>
      </w:r>
    </w:p>
    <w:p w:rsidR="00532F96" w:rsidRDefault="00532F96" w:rsidP="00886D0A">
      <w:pPr>
        <w:pStyle w:val="a4"/>
      </w:pPr>
      <w:r>
        <w:t>в) коммерческое предложение по установленной в настоящей Документации форме (Форма 3);</w:t>
      </w:r>
    </w:p>
    <w:p w:rsidR="00532F96" w:rsidRDefault="00532F96" w:rsidP="00886D0A">
      <w:pPr>
        <w:pStyle w:val="a4"/>
      </w:pPr>
      <w:r>
        <w:t>г) все технические характеристики, а также опросные листы, чертежи и иную информацию, содержащуюся в Техническом задании, являющемся неотъемлемой частью настоящей Документации;</w:t>
      </w:r>
    </w:p>
    <w:p w:rsidR="00532F96" w:rsidRDefault="00532F96" w:rsidP="00886D0A">
      <w:pPr>
        <w:pStyle w:val="a4"/>
      </w:pPr>
      <w:r>
        <w:t>д) документы, подтверждающие соответствие Участника установленным в настоящей Документации обязательным требованиям;</w:t>
      </w:r>
    </w:p>
    <w:p w:rsidR="00532F96" w:rsidRDefault="00532F96" w:rsidP="00886D0A">
      <w:pPr>
        <w:pStyle w:val="a4"/>
      </w:pPr>
      <w:r>
        <w:t>е) документы, подтверждающие соответствие Участника установленным настоящей Документацией дополнительным квалификационным требованиям.</w:t>
      </w:r>
    </w:p>
    <w:p w:rsidR="00532F96" w:rsidRDefault="00532F96" w:rsidP="00886D0A">
      <w:pPr>
        <w:pStyle w:val="a4"/>
      </w:pPr>
      <w:r>
        <w:t>ж) иные документы, если требование об их предоставлении установлено настоящей Документацией;</w:t>
      </w:r>
    </w:p>
    <w:p w:rsidR="00532F96" w:rsidRDefault="00532F96" w:rsidP="00796DF0">
      <w:pPr>
        <w:pStyle w:val="a4"/>
      </w:pPr>
      <w:r>
        <w:t xml:space="preserve">з) </w:t>
      </w:r>
      <w:r w:rsidRPr="00567275">
        <w:t xml:space="preserve">предложение о функциональных характеристиках (потребительских свойствах) и качественных характеристиках товара, (в том числе гарантийные обязательства предприятия изготовителя, сертификаты качества и соответствия, разрешительная </w:t>
      </w:r>
      <w:r>
        <w:t>д</w:t>
      </w:r>
      <w:r w:rsidRPr="00567275">
        <w:t>окументация и иные документы в соответствии с действующими нормативными актами), сведения о стране происхождения товара</w:t>
      </w:r>
      <w:r>
        <w:t>;</w:t>
      </w:r>
    </w:p>
    <w:p w:rsidR="00532F96" w:rsidRDefault="00532F96" w:rsidP="00796DF0">
      <w:pPr>
        <w:pStyle w:val="a4"/>
      </w:pPr>
      <w:r>
        <w:t xml:space="preserve">и) </w:t>
      </w:r>
      <w:r w:rsidRPr="00AA3A06">
        <w:t>согласие физического лица на обработку персональных данных в письменной форме (Форма 13). Участник должен предоставить согласие на обработку персональных данных всех физических лиц, сведения о которых содержатся в составе Заявки. Количество бланков Формы 13, прилагаемых Участником к Заявке, должно соответствовать количеству физических лиц. Каждое физическое лицо самостоятельно заполняет и подписывает Форму 13</w:t>
      </w:r>
      <w:r>
        <w:t>.</w:t>
      </w:r>
    </w:p>
    <w:p w:rsidR="00532F96" w:rsidRDefault="00532F96" w:rsidP="00796DF0">
      <w:pPr>
        <w:pStyle w:val="a4"/>
      </w:pPr>
      <w:r>
        <w:t>2.3.1.2 На каждый Лот подается отдельная Заявка (полный комплект документов).</w:t>
      </w:r>
    </w:p>
    <w:p w:rsidR="00532F96" w:rsidRDefault="00532F96" w:rsidP="00796DF0">
      <w:pPr>
        <w:pStyle w:val="a4"/>
      </w:pPr>
      <w:r>
        <w:t xml:space="preserve">2.3.1.3 </w:t>
      </w:r>
      <w:r w:rsidRPr="00AC66AB">
        <w:t>Предложение о цене договора  Участника должно соответствовать требованиям, указанным в п. 2.3.4.3 настоящей Документации.</w:t>
      </w:r>
    </w:p>
    <w:p w:rsidR="00532F96" w:rsidRDefault="00532F96" w:rsidP="00796DF0">
      <w:pPr>
        <w:pStyle w:val="a4"/>
      </w:pPr>
      <w:r>
        <w:t>2.3.1.4 Требования, предъявляемые к условиям оплаты.</w:t>
      </w:r>
    </w:p>
    <w:p w:rsidR="00532F96" w:rsidRDefault="00532F96" w:rsidP="00796DF0">
      <w:pPr>
        <w:pStyle w:val="a4"/>
        <w:ind w:right="-108"/>
      </w:pPr>
      <w:r>
        <w:t xml:space="preserve">2.3.1.4.1 </w:t>
      </w:r>
      <w:r w:rsidRPr="00086327">
        <w:t>В случае если заявки Участников оцениваются по критерию «Условия оплаты», Заявка Участника должна соответствовать следующим требованиям:</w:t>
      </w:r>
    </w:p>
    <w:p w:rsidR="00532F96" w:rsidRDefault="00532F96" w:rsidP="00796DF0">
      <w:pPr>
        <w:pStyle w:val="a4"/>
        <w:ind w:right="-108"/>
      </w:pPr>
      <w:r>
        <w:t xml:space="preserve">– </w:t>
      </w:r>
      <w:r w:rsidRPr="00086327">
        <w:t>срок окончательного расчета по договору должен быть не менее 10 (десяти) календарных дней с даты подписания уполномоченными представителями первичных документов, подтверждающих приёмку-передачу Товара и отвечающих требованиям законодательства РФ;</w:t>
      </w:r>
    </w:p>
    <w:p w:rsidR="00532F96" w:rsidRDefault="00532F96" w:rsidP="00796DF0">
      <w:pPr>
        <w:pStyle w:val="a4"/>
        <w:ind w:right="-108"/>
        <w:rPr>
          <w:lang w:val="en-US"/>
        </w:rPr>
      </w:pPr>
      <w:r>
        <w:t xml:space="preserve">– </w:t>
      </w:r>
      <w:r w:rsidRPr="00086327">
        <w:t>срок оплаты должен быть указан в виде максимального количества календарных дней (например, в течение 20 календарных дней, 60 календарных дней, не позднее 130 календарных дней);</w:t>
      </w:r>
    </w:p>
    <w:p w:rsidR="00532F96" w:rsidRPr="00086327" w:rsidRDefault="00532F96" w:rsidP="00796DF0">
      <w:pPr>
        <w:pStyle w:val="a4"/>
        <w:ind w:right="-108"/>
      </w:pPr>
      <w:r>
        <w:t xml:space="preserve">– </w:t>
      </w:r>
      <w:r w:rsidRPr="00086327">
        <w:t xml:space="preserve"> Участник Закупки, относящийся к субъектам малого или среднего предпринимательства, не вправе предложить срок  оплаты по договору более 30 (тридцати) календарных дней с даты подписания уполномоченными представителями сторон первичных документов, подтверждающих приемку-передачу Товара и отвечающих требованиям законодательства РФ.</w:t>
      </w:r>
    </w:p>
    <w:p w:rsidR="00532F96" w:rsidRDefault="00532F96" w:rsidP="00796DF0">
      <w:pPr>
        <w:pStyle w:val="a4"/>
        <w:ind w:right="-108"/>
        <w:rPr>
          <w:lang w:val="en-US"/>
        </w:rPr>
      </w:pPr>
      <w:r w:rsidRPr="00086327">
        <w:t>В случае если в предложении Участника по условиям оплаты срок окончательного расчета по договору будет составлять менее 10 (десяти) календарных дней с даты подписания уполномоченными представителями первичных документов, подтверждающих приемку-передачу Товара и отвечающих требованиям законодательства РФ, такая заявка будет отклонена как не соответствующая требованиям Документации.</w:t>
      </w:r>
    </w:p>
    <w:p w:rsidR="00532F96" w:rsidRPr="00086327" w:rsidRDefault="00532F96" w:rsidP="00796DF0">
      <w:pPr>
        <w:pStyle w:val="a4"/>
        <w:ind w:right="-108"/>
      </w:pPr>
      <w:r w:rsidRPr="00086327">
        <w:t>В случае, если Участник Закупки, относящийся к субъектам малого или среднего предпринимательства,  предложит срок оплаты по договору более 30 (тридцати) календарных дней с даты подписания уполномоченными представителями сторон первичных документов, подтверждающих приемку-передачу Товара и отвечающих требованиям законодательства РФ, такая заявка будет отклонена как не соответствующая требованиям Документации.</w:t>
      </w:r>
    </w:p>
    <w:p w:rsidR="00532F96" w:rsidRDefault="00532F96" w:rsidP="00796DF0">
      <w:pPr>
        <w:pStyle w:val="a4"/>
        <w:ind w:right="-108"/>
      </w:pPr>
      <w:r w:rsidRPr="00086327">
        <w:t>Участник не имеет права предложить в качестве условий оплаты авансовый платеж.</w:t>
      </w:r>
    </w:p>
    <w:p w:rsidR="00532F96" w:rsidRDefault="00532F96" w:rsidP="00796DF0">
      <w:pPr>
        <w:pStyle w:val="a4"/>
        <w:ind w:right="-108"/>
      </w:pPr>
      <w:r w:rsidRPr="00086327">
        <w:t>В случае если Участником в качестве условий оплаты будет предложен авансовый платеж, то поданная им Заявка  будет отклонена, как не соответствующая требованиям Документации.</w:t>
      </w:r>
    </w:p>
    <w:p w:rsidR="00532F96" w:rsidRDefault="00532F96" w:rsidP="000629B4">
      <w:pPr>
        <w:pStyle w:val="a4"/>
        <w:ind w:right="-108"/>
      </w:pPr>
      <w:r w:rsidRPr="00086327">
        <w:t>Если предложенные Участником условия оплаты не позволяют определить максимальный срок окончательного расчета по договору, такая заявка будет отклонена как не соответствующая требованиям Документации.</w:t>
      </w:r>
    </w:p>
    <w:p w:rsidR="00532F96" w:rsidRDefault="00532F96" w:rsidP="00796DF0">
      <w:pPr>
        <w:pStyle w:val="a4"/>
        <w:ind w:right="-108"/>
      </w:pPr>
      <w:r>
        <w:t xml:space="preserve">2.3.1.4.2 </w:t>
      </w:r>
      <w:r w:rsidRPr="005214E3">
        <w:t>Если заявки Участников не оцениваются по критерию «Условия оплаты», Участник Закупки не вправе предложить иные условия оплаты кроме тех, которые указаны в настоящей Документации. При этом Участник Закупки, относящийся к субъектам малого или среднего предпринимательства, не вправе предложить срок окончательного расчета по договору более 30 (тридцати) календарных дней с даты подписания уполномоченными представителями сторон первичных документов, подтверждающих приемку-передачу Товара и отвечающих требованиям законодательства РФ.</w:t>
      </w:r>
      <w:r>
        <w:t xml:space="preserve"> </w:t>
      </w:r>
    </w:p>
    <w:p w:rsidR="00532F96" w:rsidRDefault="00532F96" w:rsidP="00796DF0">
      <w:pPr>
        <w:pStyle w:val="a4"/>
        <w:ind w:right="-108"/>
      </w:pPr>
      <w:r w:rsidRPr="005214E3">
        <w:t>Если выбранный по результатам закупки участник предложил срок оплаты, отличный от установленного в настоящей Документации, при этом предложенные Участником условия оплаты позволяют произвести оплату в установленный в настоящей Документации срок, в договоре указывается срок оплаты в соответствии с требованиями Документации.</w:t>
      </w:r>
      <w:r>
        <w:t xml:space="preserve"> </w:t>
      </w:r>
    </w:p>
    <w:p w:rsidR="00532F96" w:rsidRDefault="00532F96" w:rsidP="00796DF0">
      <w:pPr>
        <w:pStyle w:val="a4"/>
      </w:pPr>
      <w:r w:rsidRPr="005214E3">
        <w:t>Если предложенный Участником срок оплаты не позволяет произвести оплату в установленный в настоящей Документации срок, такая Заявка будет отклонена как не соответствующая требованиям Документации.</w:t>
      </w:r>
    </w:p>
    <w:p w:rsidR="00532F96" w:rsidRDefault="00532F96" w:rsidP="00886D0A">
      <w:pPr>
        <w:pStyle w:val="a4"/>
      </w:pPr>
      <w:r>
        <w:t>2.3.1.5 Требования, предъявляемые к сроку поставки товара.</w:t>
      </w:r>
    </w:p>
    <w:p w:rsidR="00532F96" w:rsidRDefault="00532F96" w:rsidP="00886D0A">
      <w:pPr>
        <w:pStyle w:val="a4"/>
      </w:pPr>
      <w:r>
        <w:t>2.3.1.5.1 Если Заявки Участников оцениваются по критерию «Срок поставки товара», Заявка Участника должна соответствовать следующим требованиям:</w:t>
      </w:r>
    </w:p>
    <w:p w:rsidR="00532F96" w:rsidRDefault="00532F96" w:rsidP="00886D0A">
      <w:pPr>
        <w:pStyle w:val="a4"/>
      </w:pPr>
      <w:r>
        <w:t>– срок поставки товара указывается в виде календарной даты, исчисляемой с момента заключения договора (например, на 14-й календарный день с момента заключения договора);</w:t>
      </w:r>
    </w:p>
    <w:p w:rsidR="00532F96" w:rsidRDefault="00532F96" w:rsidP="00886D0A">
      <w:pPr>
        <w:pStyle w:val="a4"/>
      </w:pPr>
      <w:r>
        <w:t>– срок поставки товара не должен противоречить требованиям, установленным настоящей Документацией и Техническим заданием;</w:t>
      </w:r>
    </w:p>
    <w:p w:rsidR="00532F96" w:rsidRDefault="00532F96" w:rsidP="00886D0A">
      <w:pPr>
        <w:pStyle w:val="a4"/>
      </w:pPr>
      <w:r>
        <w:t>– не допускается указание срока поставки товара в виде периода времени (например: 14 календарных дней, в течение 14-ти календарных дней и т.д.).</w:t>
      </w:r>
    </w:p>
    <w:p w:rsidR="00532F96" w:rsidRDefault="00532F96" w:rsidP="00DF2C21">
      <w:pPr>
        <w:pStyle w:val="a4"/>
      </w:pPr>
      <w:r>
        <w:t>2.3.1.5.2 Если заявки Участников не оцениваются по критерию «Срок поставки товара», Участник Закупки не вправе предложить иные сроки поставки товара или иные способы определения сроков поставки товаров кроме тех, которые указаны в настоящей Документации.</w:t>
      </w:r>
    </w:p>
    <w:p w:rsidR="00532F96" w:rsidRDefault="00532F96" w:rsidP="00DF2C21">
      <w:pPr>
        <w:pStyle w:val="a4"/>
      </w:pPr>
      <w:r>
        <w:t>Если Участник предложит сроки поставки или способы определения сроков поставки иные чем те, которые указаны в настоящей Документации, его Заявка будет отклонена как не соответствующая требованиям Документации.</w:t>
      </w:r>
    </w:p>
    <w:p w:rsidR="00532F96" w:rsidRDefault="00532F96" w:rsidP="00DF2C21">
      <w:pPr>
        <w:pStyle w:val="a4"/>
      </w:pPr>
      <w:r>
        <w:t>Если в Техническом задании установлен период поставки товара, Заказчик после заключения договора вправе указать поставщику конкретную дату поставки товара в пределах периода, установленного в Техническом задании к настоящей Документации.</w:t>
      </w:r>
    </w:p>
    <w:p w:rsidR="00532F96" w:rsidRDefault="00532F96" w:rsidP="00886D0A">
      <w:pPr>
        <w:pStyle w:val="a4"/>
      </w:pPr>
      <w:r>
        <w:t xml:space="preserve">2.3.1.6 </w:t>
      </w:r>
      <w:r w:rsidRPr="00EA163E">
        <w:t>В случае если Заявки Участников оцениваются по критерию «Количество товара, сертифицированного в системе добровольной сертификации «Газсерт», Участник в составе заявки предоставляет надлежащим образом заверенные копии сертификатов Газсерт на предлагаемый к поставке Товар.</w:t>
      </w:r>
      <w:r>
        <w:t xml:space="preserve"> </w:t>
      </w:r>
    </w:p>
    <w:p w:rsidR="00532F96" w:rsidRDefault="00532F96" w:rsidP="00886D0A">
      <w:pPr>
        <w:pStyle w:val="a4"/>
      </w:pPr>
      <w:r w:rsidRPr="00EA163E">
        <w:t>В случае не предоставления Участником надлежащим образом заверенных копий сертификатов Газсерт на поставляемый Товар, такой заявке по критерию «Количество товара, сертифицированного в системе добровольной сертификации «Газсерт» будет присвоена оценка «0 баллов».</w:t>
      </w:r>
    </w:p>
    <w:p w:rsidR="00532F96" w:rsidRDefault="00532F96" w:rsidP="00886D0A">
      <w:pPr>
        <w:pStyle w:val="a4"/>
      </w:pPr>
      <w:r w:rsidRPr="00EA163E">
        <w:t>Если заявка Участника содержит противоречивые сведения о количестве товара, сертифицированного в системе добровольной сертификации «Газсерт» (например, указанные в Коммерческом предложении сведения не подтверждены и/или отличаются от сведений, содержащихся в иных представленных в заявке документах), и Организатор не имеет возможности устранить обнаруженные противоречия, такой заявке по критерию «Количество товара, сертифицированного в системе добровольной сертификации «Газсерт» будет присвоена оценка «0 баллов».</w:t>
      </w:r>
    </w:p>
    <w:p w:rsidR="00532F96" w:rsidRDefault="00532F96" w:rsidP="00886D0A">
      <w:pPr>
        <w:pStyle w:val="a4"/>
      </w:pPr>
      <w:r w:rsidRPr="00EA163E">
        <w:t>Сертификат «Газсерт» должен быть действительным до окончания срока действия договора, заключаемого по результатам закупки.</w:t>
      </w:r>
    </w:p>
    <w:p w:rsidR="00532F96" w:rsidRDefault="00532F96" w:rsidP="00886D0A">
      <w:pPr>
        <w:pStyle w:val="a4"/>
      </w:pPr>
      <w:r w:rsidRPr="00EA163E">
        <w:t>В случае если срок действия сертификата «Газсерт» истекает до окончания срока действия договора, заключаемого по результатам закупки, то Заявке Участника по критерию «Количество товара, сертифицированного в системе добровольной сертификации «Газсерт» будет присвоена оценка «0 баллов».</w:t>
      </w:r>
    </w:p>
    <w:p w:rsidR="00532F96" w:rsidRPr="008A2CA7" w:rsidRDefault="00532F96" w:rsidP="00886D0A">
      <w:pPr>
        <w:pStyle w:val="a4"/>
        <w:rPr>
          <w:color w:val="000000" w:themeColor="text1"/>
        </w:rPr>
      </w:pPr>
      <w:r w:rsidRPr="00EA163E">
        <w:t>В случае закупки трубы, количество которой указано в разных единицах измерения, для приведения всех позиций предложенной к поставке трубы к единой системе измерения используется калькулятор веса трубы, размещенный на интернет-сайте по адресу http://ras4et.ru/. При расчете баллов по критерию «Количество товара, сертифицированного в системе добровольной сертификации «Газсерт» в формуле применяется вес товара в килограммах.</w:t>
      </w:r>
    </w:p>
    <w:p w:rsidR="00532F96" w:rsidRPr="00295CA5" w:rsidRDefault="00532F96" w:rsidP="002B31F4">
      <w:pPr>
        <w:pStyle w:val="a4"/>
        <w:rPr>
          <w:color w:val="000000" w:themeColor="text1"/>
        </w:rPr>
      </w:pPr>
      <w:r w:rsidRPr="008A2CA7">
        <w:rPr>
          <w:color w:val="000000" w:themeColor="text1"/>
        </w:rPr>
        <w:t xml:space="preserve">2.3.1.7 </w:t>
      </w:r>
      <w:r w:rsidRPr="00E44854">
        <w:rPr>
          <w:color w:val="000000" w:themeColor="text1"/>
        </w:rPr>
        <w:t>В случае если Заявки Участников оцениваются по критерию «Количество товара, сертифицированного в системе добровольной сертификации (за исключением сертификата Газсерт)», Участник в составе заявки предоставляет надлежащим образом заверенные копии сертификатов добровольной сертификации (за исключением сертификата Газсерт) на предлагаемый к поставке Товар.</w:t>
      </w:r>
      <w:r w:rsidRPr="008A2CA7">
        <w:rPr>
          <w:color w:val="000000" w:themeColor="text1"/>
        </w:rPr>
        <w:t xml:space="preserve"> </w:t>
      </w:r>
    </w:p>
    <w:p w:rsidR="00532F96" w:rsidRPr="00295CA5" w:rsidRDefault="00532F96" w:rsidP="002B31F4">
      <w:pPr>
        <w:pStyle w:val="a4"/>
        <w:rPr>
          <w:color w:val="000000" w:themeColor="text1"/>
        </w:rPr>
      </w:pPr>
      <w:r w:rsidRPr="00E44854">
        <w:rPr>
          <w:color w:val="000000" w:themeColor="text1"/>
        </w:rPr>
        <w:t>В случае непредоставления Участником надлежащим образом заверенных копий сертификатов добровольной сертификации на поставляемый Товар, такой заявке по критерию «Количество товара, сертифицированного в системе добровольной сертификации (за исключением сертификата Газсерт)» будет присвоена оценка «0 баллов».</w:t>
      </w:r>
    </w:p>
    <w:p w:rsidR="00532F96" w:rsidRPr="008A2CA7" w:rsidRDefault="00532F96" w:rsidP="002B31F4">
      <w:pPr>
        <w:pStyle w:val="a4"/>
        <w:rPr>
          <w:color w:val="000000" w:themeColor="text1"/>
        </w:rPr>
      </w:pPr>
      <w:r w:rsidRPr="00E44854">
        <w:rPr>
          <w:color w:val="000000" w:themeColor="text1"/>
        </w:rPr>
        <w:t>Если заявка Участника содержит противоречивые сведения о количестве товара, сертифицированного в системе  добровольной сертификации (за исключением сертификата Газсерт) (например, указанные в Коммерческом предложении сведения не подтверждены и/или отличаются от сведений, содержащихся в иных представленных в заявке документах), и Организатор не имеет возможности устранить обнаруженные противоречия, такой заявке по критерию «Количество товара, сертифицированного в системе добровольной сертификации (за исключением сертификата Газсерт)» будет присвоена оценка «0 баллов».</w:t>
      </w:r>
    </w:p>
    <w:p w:rsidR="00532F96" w:rsidRPr="008A2CA7" w:rsidRDefault="00532F96" w:rsidP="002B31F4">
      <w:pPr>
        <w:pStyle w:val="a4"/>
        <w:rPr>
          <w:color w:val="000000" w:themeColor="text1"/>
        </w:rPr>
      </w:pPr>
      <w:r w:rsidRPr="00E44854">
        <w:rPr>
          <w:color w:val="000000" w:themeColor="text1"/>
        </w:rPr>
        <w:t>Сертификат добровольной сертификации должен быть действительным до окончания срока действия договора, заключаемого по результатам закупки.</w:t>
      </w:r>
    </w:p>
    <w:p w:rsidR="00532F96" w:rsidRPr="008A2CA7" w:rsidRDefault="00532F96" w:rsidP="002B31F4">
      <w:pPr>
        <w:pStyle w:val="a4"/>
        <w:rPr>
          <w:color w:val="000000" w:themeColor="text1"/>
        </w:rPr>
      </w:pPr>
      <w:r w:rsidRPr="00E44854">
        <w:rPr>
          <w:color w:val="000000" w:themeColor="text1"/>
        </w:rPr>
        <w:t>В случае если срок действия сертификата добровольной сертификации истекает до окончания срока действия договора, заключаемого по результатам закупки, то Заявке Участника по критерию «Количество товара, сертифицированного в системе добровольной сертификации (за исключением сертификата Газсерт)» будет присвоена оценка «0 баллов».</w:t>
      </w:r>
    </w:p>
    <w:p w:rsidR="00532F96" w:rsidRPr="008A2CA7" w:rsidRDefault="00532F96" w:rsidP="003E22CF">
      <w:pPr>
        <w:pStyle w:val="a4"/>
        <w:rPr>
          <w:color w:val="000000" w:themeColor="text1"/>
        </w:rPr>
      </w:pPr>
      <w:r w:rsidRPr="00E44854">
        <w:rPr>
          <w:color w:val="000000" w:themeColor="text1"/>
        </w:rPr>
        <w:t>Если участник в отношении одной позиции товара предоставит информацию о двух и более сертификатах добровольной сертификации, к оценке допускается один номер сертификата.</w:t>
      </w:r>
    </w:p>
    <w:p w:rsidR="00532F96" w:rsidRPr="008A2CA7" w:rsidRDefault="00532F96" w:rsidP="00886D0A">
      <w:pPr>
        <w:pStyle w:val="a4"/>
        <w:rPr>
          <w:color w:val="000000" w:themeColor="text1"/>
        </w:rPr>
      </w:pPr>
      <w:r w:rsidRPr="00551E15">
        <w:rPr>
          <w:color w:val="000000" w:themeColor="text1"/>
        </w:rPr>
        <w:t>Если Участник по данному критерию предоставит информацию о сертификате Газсерт или ином документе, не являющимся сертификатом системы добровольной сертификации, такой сертификат при оценке заявки по критерию «Количество товара, сертифицированного в системе добровольной сертификации (за исключением сертификата Газсерт)» не учитывается.</w:t>
      </w:r>
    </w:p>
    <w:p w:rsidR="00532F96" w:rsidRPr="001D7582" w:rsidRDefault="00532F96" w:rsidP="00886D0A">
      <w:pPr>
        <w:pStyle w:val="a4"/>
      </w:pPr>
    </w:p>
    <w:p w:rsidR="00532F96" w:rsidRPr="00786342" w:rsidRDefault="00532F96" w:rsidP="00886D0A">
      <w:pPr>
        <w:pStyle w:val="a5"/>
      </w:pPr>
      <w:r w:rsidRPr="00D97F0A">
        <w:t>2.3.2 Порядок подготовки Заявки в электронном виде</w:t>
      </w:r>
    </w:p>
    <w:p w:rsidR="00532F96" w:rsidRDefault="00532F96" w:rsidP="00886D0A">
      <w:pPr>
        <w:pStyle w:val="a4"/>
      </w:pPr>
      <w:r>
        <w:t>2.3.2.1 Участник должен подготовить Заявку в электронном виде, включающую электронные версии всех документов, предусмотренных настоящей Документацией.</w:t>
      </w:r>
    </w:p>
    <w:p w:rsidR="00532F96" w:rsidRDefault="00532F96" w:rsidP="00886D0A">
      <w:pPr>
        <w:pStyle w:val="a4"/>
      </w:pPr>
      <w:r>
        <w:t xml:space="preserve">2.3.2.2 </w:t>
      </w:r>
      <w:r w:rsidRPr="00AC66AB">
        <w:t>Документы предоставляются в электронном виде с обязательным соблюдением следующих условий:</w:t>
      </w:r>
    </w:p>
    <w:p w:rsidR="00532F96" w:rsidRDefault="00532F96" w:rsidP="00886D0A">
      <w:pPr>
        <w:pStyle w:val="a4"/>
      </w:pPr>
      <w:r>
        <w:t xml:space="preserve">а) </w:t>
      </w:r>
      <w:r w:rsidRPr="00AC66AB">
        <w:t>не редактируемый формат pdf (данное требование распространяется на официальные документы, в том числе выданные Участнику третьими лицами для участия в Закупке, – свидетельства, сертификаты, лицензии, договоры, акты, согласия физических лиц на обработку персональных данных, документы субподрядчиков и т.п.);</w:t>
      </w:r>
    </w:p>
    <w:p w:rsidR="00532F96" w:rsidRDefault="00532F96" w:rsidP="00886D0A">
      <w:pPr>
        <w:pStyle w:val="a4"/>
      </w:pPr>
      <w:r>
        <w:t xml:space="preserve">б) </w:t>
      </w:r>
      <w:r w:rsidRPr="00AC66AB">
        <w:t>редактируемый формат doc, xls (данное требование распространяется на формы, заполняемые Участником закупки, за исключением Формы 15 и форм, заполненных третьими лицами и предоставленных Участнику для участия в Закупке).</w:t>
      </w:r>
    </w:p>
    <w:p w:rsidR="00532F96" w:rsidRDefault="00532F96" w:rsidP="00886D0A">
      <w:pPr>
        <w:pStyle w:val="a4"/>
      </w:pPr>
      <w:r w:rsidRPr="00AC66AB">
        <w:t>Документ Участника, представленный в составе Заявки в редактируемом формате, должен полностью соответствовать его версии в не редактируемом формате.</w:t>
      </w:r>
    </w:p>
    <w:p w:rsidR="00532F96" w:rsidRDefault="00532F96" w:rsidP="00886D0A">
      <w:pPr>
        <w:pStyle w:val="a4"/>
      </w:pPr>
      <w:r>
        <w:t xml:space="preserve">2.3.2.3 </w:t>
      </w:r>
      <w:r w:rsidRPr="00CB718C">
        <w:t xml:space="preserve">Каждый документ должен быть представлен в виде отдельного файла и подписан </w:t>
      </w:r>
      <w:r>
        <w:t xml:space="preserve">усиленной квалифицированной </w:t>
      </w:r>
      <w:r w:rsidRPr="00CB718C">
        <w:t>электронной цифровой подписью. Все файлы не должны иметь защит</w:t>
      </w:r>
      <w:r>
        <w:t>у</w:t>
      </w:r>
      <w:r w:rsidRPr="00CB718C">
        <w:t xml:space="preserve"> от их открытия, копирования их содержимого или их печати. Файлы должны быть поименованы так, чтобы из их названия было бы понятно, какой документ в каком файле располагается. Не допускается архивирование файлов в составе заявки, за исключением документов, подтверждающих квалификацию участника в соответствии с п.</w:t>
      </w:r>
      <w:r>
        <w:t> </w:t>
      </w:r>
      <w:r w:rsidRPr="00CB718C">
        <w:t>1.4.2 настоящей Документации</w:t>
      </w:r>
      <w:r>
        <w:t>.</w:t>
      </w:r>
    </w:p>
    <w:p w:rsidR="00532F96" w:rsidRDefault="00532F96" w:rsidP="00886D0A">
      <w:pPr>
        <w:pStyle w:val="a4"/>
      </w:pPr>
      <w:r>
        <w:t>2.3.2.4 В документах Заявки, заполняемых по формам, приведенным в настоящей Документации, не допускаются никакие изменения, кроме дополнения их требуемой информацией. Содержащиеся в формах таблицы и формуляры должны быть заполнены по всем графам. Причина отсутствия информации в отдельных графах должна быть объяснена.</w:t>
      </w:r>
    </w:p>
    <w:p w:rsidR="00532F96" w:rsidRPr="00886D0A" w:rsidRDefault="00532F96" w:rsidP="00886D0A">
      <w:pPr>
        <w:pStyle w:val="a4"/>
      </w:pPr>
      <w:r>
        <w:t>2</w:t>
      </w:r>
      <w:r w:rsidRPr="00886D0A">
        <w:t>.3.2.5 Заявка на участие в Закупке должна быть выполнена машинописным способом. Никакие исправления в тексте Заявки не имеют юридической силы и не допускаются, за исключением случаев, когда исправления заверены рукописной надписью «Исправленному верить», собственноручной подписью лица, уполномоченного на подписание Заявки от имени Участника, и печатью Участника, расположенными рядом с каждым исправлением.</w:t>
      </w:r>
    </w:p>
    <w:p w:rsidR="00532F96" w:rsidRPr="00886D0A" w:rsidRDefault="00532F96" w:rsidP="00886D0A">
      <w:pPr>
        <w:pStyle w:val="a4"/>
      </w:pPr>
      <w:r w:rsidRPr="00886D0A">
        <w:t>Содержание всех документов в составе заявки должно быть разборчивым и легко читаемым. Документ, представленный в нечитаемом виде, Организатором не рассматривается и считается не представленным.</w:t>
      </w:r>
    </w:p>
    <w:p w:rsidR="00532F96" w:rsidRPr="00886D0A" w:rsidRDefault="00532F96" w:rsidP="00886D0A">
      <w:pPr>
        <w:pStyle w:val="a4"/>
      </w:pPr>
      <w:r w:rsidRPr="00886D0A">
        <w:t>В случае если Участником в составе Заявки представлено несколько копий либо редакций одного документа, предусмотренного настоящей Документацией, Организатор принимает к рассмотрению только одну из представленных копий (редакций) такого документа.</w:t>
      </w:r>
    </w:p>
    <w:p w:rsidR="00532F96" w:rsidRPr="00886D0A" w:rsidRDefault="00532F96" w:rsidP="00886D0A">
      <w:pPr>
        <w:pStyle w:val="a4"/>
      </w:pPr>
      <w:r w:rsidRPr="00886D0A">
        <w:t xml:space="preserve">2.3.2.6 Условия исполнения договора, указанные Участниками в формах, заполняемых при помощи функционала </w:t>
      </w:r>
      <w:r>
        <w:t>Электронной площадки</w:t>
      </w:r>
      <w:r w:rsidRPr="00886D0A">
        <w:t xml:space="preserve">, не должны противоречить условиям об исполнении договора, указанным в иных документах, представляемых в составе Заявки на участие в </w:t>
      </w:r>
      <w:r>
        <w:t>Закупке</w:t>
      </w:r>
      <w:r w:rsidRPr="00886D0A">
        <w:t>.</w:t>
      </w:r>
    </w:p>
    <w:p w:rsidR="00532F96" w:rsidRPr="00886D0A" w:rsidRDefault="00532F96" w:rsidP="00886D0A">
      <w:pPr>
        <w:pStyle w:val="a4"/>
      </w:pPr>
      <w:r w:rsidRPr="00886D0A">
        <w:t xml:space="preserve">В случае если условия исполнения договора, указанные Участником в формах, заполняемых при помощи функционала </w:t>
      </w:r>
      <w:r>
        <w:t>Электронной площадки</w:t>
      </w:r>
      <w:r w:rsidRPr="00886D0A">
        <w:t xml:space="preserve">, противоречат условиям об исполнении договора, указанным в иных документах, представляемых в составе Заявки на участие в </w:t>
      </w:r>
      <w:r>
        <w:t>Закупке</w:t>
      </w:r>
      <w:r w:rsidRPr="00886D0A">
        <w:t>, Организатор вправе отклонить Заявку такого Участника как несоответствующую требованиям Документации.</w:t>
      </w:r>
    </w:p>
    <w:p w:rsidR="00532F96" w:rsidRPr="00886D0A" w:rsidRDefault="00532F96" w:rsidP="00886D0A">
      <w:pPr>
        <w:pStyle w:val="a4"/>
      </w:pPr>
    </w:p>
    <w:p w:rsidR="00532F96" w:rsidRDefault="00532F96" w:rsidP="00886D0A">
      <w:pPr>
        <w:pStyle w:val="a5"/>
      </w:pPr>
      <w:r>
        <w:t>2.3.3 Требования к языку Заявки</w:t>
      </w:r>
    </w:p>
    <w:p w:rsidR="00532F96" w:rsidRDefault="00532F96" w:rsidP="00886D0A">
      <w:pPr>
        <w:pStyle w:val="a4"/>
      </w:pPr>
      <w:r>
        <w:t>2.3.3.1 Заявка Участника, а также вся корреспонденция и Документация, связанные с этими документами, которыми обменивается с Организатором Участник, должны быть подготовлены на русском языке. Подготавливаемая в этой связи сопроводительная Документация и печатная литература, а также документы, оригиналы которых выданы Участнику третьими лицами на ином языке, могут быть подготовлены на языке оригинала при условии, что к ним будет прилагаться нотариально заверенный перевод на русский язык. При выявлении расхождений между русским переводом и оригиналом документа на ином языке Организатор будет принимать решение на основании перевода.</w:t>
      </w:r>
    </w:p>
    <w:p w:rsidR="00532F96" w:rsidRDefault="00532F96" w:rsidP="00886D0A">
      <w:pPr>
        <w:pStyle w:val="a4"/>
      </w:pPr>
      <w:r>
        <w:t>2.3.3.2 Организатор не принимает к рассмотрению документы, не переведенные на русский язык.</w:t>
      </w:r>
    </w:p>
    <w:p w:rsidR="00532F96" w:rsidRDefault="00532F96" w:rsidP="00886D0A">
      <w:pPr>
        <w:pStyle w:val="a4"/>
      </w:pPr>
    </w:p>
    <w:p w:rsidR="00532F96" w:rsidRDefault="00532F96" w:rsidP="00886D0A">
      <w:pPr>
        <w:pStyle w:val="a5"/>
      </w:pPr>
      <w:r>
        <w:t>2.3.4</w:t>
      </w:r>
      <w:r w:rsidRPr="00D97F0A">
        <w:t xml:space="preserve"> </w:t>
      </w:r>
      <w:r w:rsidRPr="00AF2DF8">
        <w:t>Требования к валюте Заявки и к предложению Участника о цене договора</w:t>
      </w:r>
    </w:p>
    <w:p w:rsidR="00532F96" w:rsidRDefault="00532F96" w:rsidP="00886D0A">
      <w:pPr>
        <w:pStyle w:val="a4"/>
      </w:pPr>
      <w:r>
        <w:t xml:space="preserve">2.3.4.1 </w:t>
      </w:r>
      <w:r w:rsidRPr="00AF2DF8">
        <w:t>Все суммы денежных средств, указанных в документах, входящих в Заявку на участие в Закупке, должны быть выражены в валюте, указанной в п. 3.28 настоящей Документации.</w:t>
      </w:r>
    </w:p>
    <w:p w:rsidR="00532F96" w:rsidRPr="00E44854" w:rsidRDefault="00532F96" w:rsidP="00886D0A">
      <w:pPr>
        <w:pStyle w:val="a4"/>
      </w:pPr>
      <w:r>
        <w:t xml:space="preserve">2.3.4.2 </w:t>
      </w:r>
      <w:r w:rsidRPr="00AF2DF8">
        <w:t>Если в качестве валюты Заявки установлены рубли Российской Федерации, документы, оригиналы которых выданы Участнику третьими лицами, могут быть представлены с выражением сумм денежных средств в иностранной валюте при условии, что к этим документам будут приложены комментарии с переводом указанных сумм в рубли Российской Федерации. Перевод осуществляется с учетом Официального курса иностранной валюты, установленного Центральным банком Российской Федерации, с указанием курса и даты его установления.</w:t>
      </w:r>
    </w:p>
    <w:p w:rsidR="00532F96" w:rsidRDefault="00532F96" w:rsidP="00886D0A">
      <w:pPr>
        <w:pStyle w:val="a4"/>
      </w:pPr>
      <w:r>
        <w:t>2.3.4.</w:t>
      </w:r>
      <w:r w:rsidRPr="00AF2DF8">
        <w:t>3</w:t>
      </w:r>
      <w:r>
        <w:t xml:space="preserve"> </w:t>
      </w:r>
      <w:r w:rsidRPr="00631E01">
        <w:t>Предложение о цене договора участника  (общая цена Договора, который предлагает заключить Участник) не должно превышать начальную (максимальную) цену предмета закупки, указанную в п. 3.9 настоящей Документации.</w:t>
      </w:r>
    </w:p>
    <w:p w:rsidR="00532F96" w:rsidRPr="00631E01" w:rsidRDefault="00532F96" w:rsidP="00886D0A">
      <w:pPr>
        <w:pStyle w:val="a4"/>
      </w:pPr>
      <w:r w:rsidRPr="00631E01">
        <w:t>Предложение о цене договора  Участника, использующего право на освобождение от уплаты НДС или не являющегося налогоплательщиком НДС, не должно превышать начальную (максимальную) цену предмета закупки для Участников, использующих право на освобождение от уплаты НДС или не являющихся налогоплательщиками НДС, указанную в п. 3.9 настоящей Документации.</w:t>
      </w:r>
    </w:p>
    <w:p w:rsidR="00532F96" w:rsidRPr="00AF2DF8" w:rsidRDefault="00532F96" w:rsidP="00886D0A">
      <w:pPr>
        <w:pStyle w:val="a4"/>
      </w:pPr>
      <w:r>
        <w:t>2.3.4.</w:t>
      </w:r>
      <w:r w:rsidRPr="00AF2DF8">
        <w:t>4</w:t>
      </w:r>
      <w:r>
        <w:t xml:space="preserve"> </w:t>
      </w:r>
      <w:r w:rsidRPr="00AF2DF8">
        <w:t>Если в соответствии с требованиями настоящей Документации (Коммерческое предложение) установлена начальная (максимальная) цена за единицу позиции товара, Участник не вправе предложить цену за единицу позиции товара выше начальной (максимальной) цены за единицу позиции товара, указанной в колонке «Эталонная стоимость за ед. без налога (руб.)». В случае если Участник предложит цену за единицу позиции товара выше установленной начальной (максимальной) цены, его заявка будет отклонена, как не соответствующая требованиям Документации.</w:t>
      </w:r>
    </w:p>
    <w:p w:rsidR="00532F96" w:rsidRDefault="00532F96" w:rsidP="00886D0A">
      <w:pPr>
        <w:pStyle w:val="a4"/>
      </w:pPr>
    </w:p>
    <w:p w:rsidR="00532F96" w:rsidRDefault="00532F96" w:rsidP="00886D0A">
      <w:pPr>
        <w:pStyle w:val="a5"/>
      </w:pPr>
      <w:r>
        <w:t xml:space="preserve">2.3.5 </w:t>
      </w:r>
      <w:r w:rsidRPr="00AF2DF8">
        <w:t>Требования к сроку действия Заявки</w:t>
      </w:r>
    </w:p>
    <w:p w:rsidR="00532F96" w:rsidRDefault="00532F96" w:rsidP="00886D0A">
      <w:pPr>
        <w:pStyle w:val="a4"/>
      </w:pPr>
      <w:r>
        <w:t xml:space="preserve">2.3.5.1 </w:t>
      </w:r>
      <w:r w:rsidRPr="00AF2DF8">
        <w:t>Заявка на участие в Закупке должна быть действительна в течение срока, указанного в Письме о подаче Заявки (Форма № 1 к настоящей Документации), который должен быть не менее 6 (шести) месяцев со дня, следующего за днем окончания подачи Заявок (п. 3.14 настоящей Документации).</w:t>
      </w:r>
    </w:p>
    <w:p w:rsidR="00532F96" w:rsidRDefault="00532F96" w:rsidP="00886D0A">
      <w:pPr>
        <w:pStyle w:val="a4"/>
      </w:pPr>
    </w:p>
    <w:p w:rsidR="00532F96" w:rsidRDefault="00532F96" w:rsidP="009328D1">
      <w:pPr>
        <w:pStyle w:val="a5"/>
      </w:pPr>
      <w:r>
        <w:t>2.3.6 Требования к обеспечению Заявки на участие в Закупке</w:t>
      </w:r>
    </w:p>
    <w:p w:rsidR="00532F96" w:rsidRDefault="00532F96" w:rsidP="009328D1">
      <w:pPr>
        <w:pStyle w:val="a4"/>
      </w:pPr>
      <w:r>
        <w:t>2.3.6.1 Если это предусмотрено в п. 3.10 настоящей Документации, Участник должен предоставить обеспечение исполнения им обязательств, связанных с участием в Закупке (далее по тексту — «обеспечение Заявки»).</w:t>
      </w:r>
    </w:p>
    <w:p w:rsidR="00532F96" w:rsidRDefault="00532F96" w:rsidP="009328D1">
      <w:pPr>
        <w:pStyle w:val="a4"/>
      </w:pPr>
      <w:r>
        <w:t>2.3.6.2 Размер и срок действия обеспечения Заявки указываются в п. 3.11 настоящей Документации. Выбор способа обеспечения заявки на участие в Закупке из числа предусмотренных в пункте 2.3.6.3 настоящей Документации осуществляется Участником закупки.</w:t>
      </w:r>
    </w:p>
    <w:p w:rsidR="00532F96" w:rsidRDefault="00532F96" w:rsidP="009328D1">
      <w:pPr>
        <w:pStyle w:val="a4"/>
      </w:pPr>
      <w:r>
        <w:t xml:space="preserve">2.3.6.3 Обеспечение Заявки может предоставляться следующими способами: </w:t>
      </w:r>
    </w:p>
    <w:p w:rsidR="00532F96" w:rsidRDefault="00532F96" w:rsidP="009328D1">
      <w:pPr>
        <w:pStyle w:val="a4"/>
      </w:pPr>
      <w:r>
        <w:t xml:space="preserve">– банковская гарантия, составленная с учетом требований статей 368 – 378 Гражданского кодекса РФ, </w:t>
      </w:r>
    </w:p>
    <w:p w:rsidR="00532F96" w:rsidRDefault="00532F96" w:rsidP="009328D1">
      <w:pPr>
        <w:pStyle w:val="a4"/>
      </w:pPr>
      <w:r>
        <w:t>– перечисление денежных средств на расчетный счет Организатора, указанный в п. 2.3.6.6.1 настоящей Документации.</w:t>
      </w:r>
    </w:p>
    <w:p w:rsidR="00532F96" w:rsidRDefault="00532F96" w:rsidP="009328D1">
      <w:pPr>
        <w:pStyle w:val="a4"/>
      </w:pPr>
      <w:r>
        <w:t>2.3.6.4 Если Участником будет представлена необеспеченная Заявка или обеспечение будет представлено Участником способом, отличным от требований настоящей Документации, или в меньшем размере, чем указано в настоящей Документации, то Заявка данного участника подлежит отклонению.</w:t>
      </w:r>
    </w:p>
    <w:p w:rsidR="00532F96" w:rsidRDefault="00532F96" w:rsidP="009328D1">
      <w:pPr>
        <w:pStyle w:val="a4"/>
      </w:pPr>
    </w:p>
    <w:p w:rsidR="00532F96" w:rsidRDefault="00532F96" w:rsidP="009328D1">
      <w:pPr>
        <w:pStyle w:val="a4"/>
      </w:pPr>
      <w:r>
        <w:rPr>
          <w:b/>
        </w:rPr>
        <w:t>2.3.6.5</w:t>
      </w:r>
      <w:r>
        <w:t xml:space="preserve"> </w:t>
      </w:r>
      <w:r>
        <w:rPr>
          <w:b/>
        </w:rPr>
        <w:t>Требования к порядку предоставления обеспечения Заявки в виде банковской гарантии</w:t>
      </w:r>
    </w:p>
    <w:p w:rsidR="00532F96" w:rsidRDefault="00532F96" w:rsidP="009328D1">
      <w:pPr>
        <w:pStyle w:val="a4"/>
      </w:pPr>
      <w:r>
        <w:t>2.3.6.5.1 Банковская гарантия должна содержать следующие условия:</w:t>
      </w:r>
    </w:p>
    <w:p w:rsidR="00532F96" w:rsidRDefault="00532F96" w:rsidP="009328D1">
      <w:pPr>
        <w:pStyle w:val="a4"/>
      </w:pPr>
      <w:r>
        <w:t>а) быть безотзывной;</w:t>
      </w:r>
    </w:p>
    <w:p w:rsidR="00532F96" w:rsidRDefault="00532F96" w:rsidP="009328D1">
      <w:pPr>
        <w:pStyle w:val="a4"/>
      </w:pPr>
      <w:r>
        <w:t>б) быть предоставлена в рублях Российской Федерации (валюта банковской гарантии – рубль РФ);</w:t>
      </w:r>
    </w:p>
    <w:p w:rsidR="00532F96" w:rsidRDefault="00532F96" w:rsidP="009328D1">
      <w:pPr>
        <w:pStyle w:val="a4"/>
      </w:pPr>
      <w:r>
        <w:t>в) бенефициаром в банковской гарантии должен быть указан Организатор закупки – ООО «Газэнергоинформ», принципалом – участник Закупки, гарантом - банк, выдавший банковскую гарантию;</w:t>
      </w:r>
    </w:p>
    <w:p w:rsidR="00532F96" w:rsidRDefault="00532F96" w:rsidP="009328D1">
      <w:pPr>
        <w:pStyle w:val="a4"/>
      </w:pPr>
      <w:r>
        <w:t>г) срок действия банковской  гарантии должен быть не менее, чем 60 (шестьдесят) календарных дней  с даты публикации Извещения на сайте ЕИС www.zakupki.gov.ru.</w:t>
      </w:r>
    </w:p>
    <w:p w:rsidR="00532F96" w:rsidRDefault="00532F96" w:rsidP="009328D1">
      <w:pPr>
        <w:pStyle w:val="a4"/>
      </w:pPr>
      <w:r>
        <w:t>2.3.6.5.2 В банковской гарантии должно быть предусмотрено безусловное право бенефициара на истребование в полном объеме суммы банковской гарантии в следующих случаях:</w:t>
      </w:r>
    </w:p>
    <w:p w:rsidR="00532F96" w:rsidRDefault="00532F96" w:rsidP="009328D1">
      <w:pPr>
        <w:pStyle w:val="a4"/>
      </w:pPr>
      <w:r>
        <w:t>а) Уклонение или отказ Участника от заключения договора.</w:t>
      </w:r>
    </w:p>
    <w:p w:rsidR="00532F96" w:rsidRDefault="00532F96" w:rsidP="009328D1">
      <w:pPr>
        <w:autoSpaceDE w:val="0"/>
        <w:autoSpaceDN w:val="0"/>
        <w:adjustRightInd w:val="0"/>
        <w:ind w:firstLine="567"/>
        <w:jc w:val="both"/>
      </w:pPr>
      <w:r>
        <w:t>б) Непредставление или предоставление с нарушением условий, установленных Извещением и настоящей Документацией, Заказчику до заключения договора обеспечения исполнения договора (в случае, если в Извещении, настоящей Документации установлены требования обеспечения исполнения договора и срок его предоставления до заключения договора).</w:t>
      </w:r>
    </w:p>
    <w:p w:rsidR="00532F96" w:rsidRDefault="00532F96" w:rsidP="009328D1">
      <w:pPr>
        <w:pStyle w:val="a4"/>
      </w:pPr>
      <w:r>
        <w:t>2.3.6.5.3 В банковской гарантии не должно быть условий или требований, противоречащих пп. 2.3.6.3, 2.3.6.5.1, 2.3.6.5.2 настоящей Документации.</w:t>
      </w:r>
    </w:p>
    <w:p w:rsidR="00532F96" w:rsidRDefault="00532F96" w:rsidP="009328D1">
      <w:pPr>
        <w:pStyle w:val="a4"/>
      </w:pPr>
      <w:r>
        <w:t>2.3.6.5.4 В случаях, указанных в п. 2.3.6.5.2 настоящей Документации, Организатор закупки вправе обратиться к Гаранту с требованием о выплате денежной суммы по банковской гарантии.</w:t>
      </w:r>
    </w:p>
    <w:p w:rsidR="00532F96" w:rsidRDefault="00532F96" w:rsidP="009328D1">
      <w:pPr>
        <w:pStyle w:val="a4"/>
      </w:pPr>
      <w:r>
        <w:t>2.3.6.5.5 ООО «Газэнергоинформ» обязано принимать к рассмотрению Заявку, представленную Участником при наличии в ней скан-копии банковской гарантии от банков, соответствующих требованиям, установленным в п. 3 ст. 74.1 Налогового кодекса РФ. Перечень ведется Министерством финансов Российской Федерации на основании сведений, полученных от Центрального банка Российской Федерации, и подлежит размещению на официальном сайте Министерства финансов Российской Федерации в информационно-телекоммуникационной сети "Интернет".</w:t>
      </w:r>
    </w:p>
    <w:p w:rsidR="00532F96" w:rsidRDefault="00532F96" w:rsidP="009328D1">
      <w:pPr>
        <w:pStyle w:val="a4"/>
      </w:pPr>
      <w:r>
        <w:t>2.3.6.5.6 Скан-копия банковской гарантии представляется Участником в составе заявки в виде отдельного файла, подписанного усиленной квалифицированной электронной цифровой подписью до истечения срока подачи заявок, установленного настоящей Документацией.</w:t>
      </w:r>
    </w:p>
    <w:p w:rsidR="00532F96" w:rsidRDefault="00532F96" w:rsidP="00AB6FA2">
      <w:pPr>
        <w:pStyle w:val="a4"/>
      </w:pPr>
    </w:p>
    <w:p w:rsidR="00532F96" w:rsidRDefault="00532F96" w:rsidP="00AB6FA2">
      <w:pPr>
        <w:pStyle w:val="a4"/>
        <w:rPr>
          <w:b/>
        </w:rPr>
      </w:pPr>
      <w:r>
        <w:rPr>
          <w:b/>
        </w:rPr>
        <w:t>2.3.6.6</w:t>
      </w:r>
      <w:r>
        <w:t xml:space="preserve"> </w:t>
      </w:r>
      <w:r>
        <w:rPr>
          <w:b/>
        </w:rPr>
        <w:t>Требования к порядку предоставления обеспечения Заявки в виде денежных средств</w:t>
      </w:r>
    </w:p>
    <w:p w:rsidR="00532F96" w:rsidRDefault="00532F96" w:rsidP="00AB6FA2">
      <w:pPr>
        <w:pStyle w:val="a4"/>
      </w:pPr>
      <w:r>
        <w:t xml:space="preserve">2.3.6.6.1 При Обеспечении заявки путем перечисления денежных средств на расчетный счет Организатора перечисление производится по следующим реквизитам: </w:t>
      </w:r>
    </w:p>
    <w:p w:rsidR="00532F96" w:rsidRDefault="00532F96" w:rsidP="00AB6FA2">
      <w:pPr>
        <w:pStyle w:val="a4"/>
      </w:pPr>
      <w:r>
        <w:t>ООО «Газэнергоинформ»</w:t>
      </w:r>
    </w:p>
    <w:p w:rsidR="00532F96" w:rsidRDefault="00532F96" w:rsidP="00AB6FA2">
      <w:pPr>
        <w:pStyle w:val="a4"/>
      </w:pPr>
      <w:r>
        <w:t>ОКПО 60510227; ОГРН 1097746173249</w:t>
      </w:r>
    </w:p>
    <w:p w:rsidR="00532F96" w:rsidRDefault="00532F96" w:rsidP="00AB6FA2">
      <w:pPr>
        <w:pStyle w:val="a4"/>
      </w:pPr>
      <w:r>
        <w:t>ИНН 7728696530; КПП 781101001</w:t>
      </w:r>
    </w:p>
    <w:p w:rsidR="00532F96" w:rsidRDefault="00532F96" w:rsidP="00AB6FA2">
      <w:pPr>
        <w:pStyle w:val="a4"/>
      </w:pPr>
      <w:r>
        <w:t xml:space="preserve">р/с 40702810600000005194  в АО «АБ «Россия» </w:t>
      </w:r>
    </w:p>
    <w:p w:rsidR="00532F96" w:rsidRDefault="00532F96" w:rsidP="00AB6FA2">
      <w:pPr>
        <w:pStyle w:val="a4"/>
      </w:pPr>
      <w:r>
        <w:t>к/с 30101810800000000861</w:t>
      </w:r>
    </w:p>
    <w:p w:rsidR="00532F96" w:rsidRDefault="00532F96" w:rsidP="00AB6FA2">
      <w:pPr>
        <w:pStyle w:val="a4"/>
      </w:pPr>
      <w:r>
        <w:t>БИК 044030861</w:t>
      </w:r>
    </w:p>
    <w:p w:rsidR="00532F96" w:rsidRDefault="00532F96" w:rsidP="00AB6FA2">
      <w:pPr>
        <w:pStyle w:val="a4"/>
      </w:pPr>
      <w:r>
        <w:t xml:space="preserve">2.3.6.6.2 В случае, если Участником в качестве способа обеспечения заявки выбрано перечисление денежных средств на расчетный счет Организатора, заявка Участника считается обеспеченной  с момента зачисления денежных средств на расчетный счет Организатора. Зачисление денежных средств на расчетный счет Организатора должно быть произведено до момента открытия доступа к заявкам на участие в Закупке, указанного в п. 3.16 настоящей Документации.  В случае если денежные средства в счет обеспечения заявки Участника были зачислены на расчетный счет Организатора после открытия доступа к заявкам на участие в Закупке, Заявка такого Участника считается необеспеченной. </w:t>
      </w:r>
    </w:p>
    <w:p w:rsidR="00532F96" w:rsidRDefault="00532F96" w:rsidP="00AB6FA2">
      <w:pPr>
        <w:pStyle w:val="a4"/>
      </w:pPr>
      <w:r>
        <w:t>2.3.6.6.3 Участник в платежном поручении в назначении платежа должен указать предмет и номер Закупки, по которой предоставляется обеспечение заявки.</w:t>
      </w:r>
    </w:p>
    <w:p w:rsidR="00532F96" w:rsidRDefault="00532F96" w:rsidP="00ED6F08">
      <w:pPr>
        <w:pStyle w:val="a4"/>
      </w:pPr>
      <w:r>
        <w:t>2.3.6.6.4 Обеспечение, предоставляемое путем перечисления денежных средств на расчетный счет Организатора, может быть истребовано Организатором в следующих случаях:</w:t>
      </w:r>
    </w:p>
    <w:p w:rsidR="00532F96" w:rsidRDefault="00532F96" w:rsidP="00ED6F08">
      <w:pPr>
        <w:pStyle w:val="a4"/>
      </w:pPr>
      <w:r>
        <w:t>а) Уклонение или отказ Участника от заключения договора.</w:t>
      </w:r>
    </w:p>
    <w:p w:rsidR="00532F96" w:rsidRDefault="00532F96" w:rsidP="00ED6F08">
      <w:pPr>
        <w:autoSpaceDE w:val="0"/>
        <w:autoSpaceDN w:val="0"/>
        <w:adjustRightInd w:val="0"/>
        <w:ind w:firstLine="567"/>
        <w:jc w:val="both"/>
      </w:pPr>
      <w:r>
        <w:t>б) Непредставление или предоставление с нарушением условий, установленных Извещением и настоящей Документацией, Заказчику до заключения договора обеспечения исполнения договора (в случае, если в Извещении, настоящей Документации установлены требования обеспечения исполнения договора и срок его предоставления до заключения договора).</w:t>
      </w:r>
    </w:p>
    <w:p w:rsidR="00532F96" w:rsidRDefault="00532F96" w:rsidP="00AB6FA2">
      <w:pPr>
        <w:pStyle w:val="a4"/>
      </w:pPr>
    </w:p>
    <w:p w:rsidR="00532F96" w:rsidRDefault="00532F96" w:rsidP="00AB6FA2">
      <w:pPr>
        <w:pStyle w:val="a4"/>
        <w:ind w:right="-108"/>
      </w:pPr>
      <w:r>
        <w:rPr>
          <w:b/>
        </w:rPr>
        <w:t>2.3.6.7. Порядок возврата Участникам обеспечения заявки, предоставленного в виде банковской гарантии.</w:t>
      </w:r>
    </w:p>
    <w:p w:rsidR="00532F96" w:rsidRDefault="00532F96" w:rsidP="00AB6FA2">
      <w:pPr>
        <w:pStyle w:val="a4"/>
        <w:ind w:right="-108"/>
        <w:rPr>
          <w:rFonts w:ascii="Calibri" w:hAnsi="Calibri"/>
          <w:color w:val="000000"/>
          <w:sz w:val="22"/>
        </w:rPr>
      </w:pPr>
      <w:r>
        <w:t>2.3.6.7.1 Возврат Участникам Обеспечения заявки предоставленного в виде банковской гарантии осуществляется в следующих случаях:</w:t>
      </w:r>
      <w:r>
        <w:rPr>
          <w:rFonts w:ascii="Calibri" w:hAnsi="Calibri"/>
          <w:color w:val="000000"/>
          <w:sz w:val="22"/>
        </w:rPr>
        <w:t xml:space="preserve"> </w:t>
      </w:r>
    </w:p>
    <w:p w:rsidR="00532F96" w:rsidRDefault="00532F96" w:rsidP="00AB6FA2">
      <w:pPr>
        <w:pStyle w:val="a4"/>
        <w:ind w:right="-108"/>
      </w:pPr>
      <w:r>
        <w:t>а) Заявка получена Организатором после окончания срока ее подачи, установленного в настоящей Документации.</w:t>
      </w:r>
    </w:p>
    <w:p w:rsidR="00532F96" w:rsidRDefault="00532F96" w:rsidP="00AB6FA2">
      <w:pPr>
        <w:pStyle w:val="a4"/>
        <w:ind w:right="-108"/>
      </w:pPr>
      <w:r>
        <w:t xml:space="preserve">б) Участникам, которые участвовали в </w:t>
      </w:r>
      <w:r w:rsidRPr="003772F7">
        <w:t>Закупке</w:t>
      </w:r>
      <w:r>
        <w:t xml:space="preserve">, за исключением </w:t>
      </w:r>
      <w:r w:rsidRPr="003772F7">
        <w:t>Участников</w:t>
      </w:r>
      <w:r>
        <w:t>, Заявкам которых присвоены первый и второй номера.</w:t>
      </w:r>
    </w:p>
    <w:p w:rsidR="00532F96" w:rsidRDefault="00532F96" w:rsidP="00AB6FA2">
      <w:pPr>
        <w:pStyle w:val="a4"/>
        <w:ind w:right="-108"/>
      </w:pPr>
      <w:r>
        <w:t>в) Участнику, Заявка которого признана наилучшей, возврат Обеспечения заявки осуществляется после предоставления Заказчику обеспечения по договору, если  Участник был обязан предоставить обеспечение договора до его подписания.</w:t>
      </w:r>
    </w:p>
    <w:p w:rsidR="00532F96" w:rsidRDefault="00532F96" w:rsidP="00AB6FA2">
      <w:pPr>
        <w:pStyle w:val="a4"/>
        <w:ind w:right="-108"/>
      </w:pPr>
      <w:r>
        <w:t>г) Участнику, Заявка которого признана наилучшей, возврат Обеспечения заявки осуществляется после подписания договора, если обеспечение Договора не было предусмотрено настоящей Документацией, или Участник должен предоставить обеспечение Договора после его заключения.</w:t>
      </w:r>
    </w:p>
    <w:p w:rsidR="00532F96" w:rsidRDefault="00532F96" w:rsidP="00AB6FA2">
      <w:pPr>
        <w:pStyle w:val="a4"/>
        <w:ind w:right="-108"/>
      </w:pPr>
      <w:r>
        <w:t>д) Участнику, Заявке которого в соответствии с решением Комиссии присвоен второй номер, возврат Обеспечения заявки осуществляется с момента заключения договора по результатам проведения Закупки с участником, Заявке которого присвоен первый номер.</w:t>
      </w:r>
    </w:p>
    <w:p w:rsidR="00532F96" w:rsidRDefault="00532F96" w:rsidP="00AB6FA2">
      <w:pPr>
        <w:pStyle w:val="a4"/>
        <w:ind w:right="-108"/>
      </w:pPr>
      <w:r>
        <w:t>е) Признания закупки несостоявшейся.</w:t>
      </w:r>
    </w:p>
    <w:p w:rsidR="00532F96" w:rsidRDefault="00532F96" w:rsidP="00AB6FA2">
      <w:pPr>
        <w:pStyle w:val="a4"/>
        <w:ind w:right="-108"/>
      </w:pPr>
      <w:r>
        <w:t xml:space="preserve">ж) Отзыва Заявки Участником до истечения срока окончания подачи заявок. </w:t>
      </w:r>
    </w:p>
    <w:p w:rsidR="00532F96" w:rsidRDefault="00532F96" w:rsidP="00AB6FA2">
      <w:pPr>
        <w:pStyle w:val="a4"/>
        <w:ind w:right="-108"/>
      </w:pPr>
      <w:r>
        <w:t>з) Отмены Заказчиком Закупки по одному и более Лоту до наступления даты и времени окончания срока подачи Заявок.</w:t>
      </w:r>
    </w:p>
    <w:p w:rsidR="00532F96" w:rsidRDefault="00532F96" w:rsidP="00AB6FA2">
      <w:pPr>
        <w:pStyle w:val="a4"/>
        <w:ind w:right="-108"/>
      </w:pPr>
      <w:r>
        <w:t>и) Отмены Заказчиком закупки в случае возникновения обстоятельств непреодолимой силы в соответствии с гражданским законодательством.</w:t>
      </w:r>
    </w:p>
    <w:p w:rsidR="00532F96" w:rsidRDefault="00532F96" w:rsidP="00AB6FA2">
      <w:pPr>
        <w:pStyle w:val="a4"/>
        <w:ind w:right="-108"/>
      </w:pPr>
      <w:r>
        <w:t>2.3.6.7.2 Возврат обеспечения заявки в виде банковской гарантии осуществляется Организатором на основании заявления Участника о возврате обеспечения заявки в случаях, предусмотренных в п. 2.3.6.7.1 настоящей Документации, но не ранее даты подведения итогов Закупки.</w:t>
      </w:r>
    </w:p>
    <w:p w:rsidR="00532F96" w:rsidRPr="003772F7" w:rsidRDefault="00532F96" w:rsidP="00AB6FA2">
      <w:pPr>
        <w:autoSpaceDE w:val="0"/>
        <w:autoSpaceDN w:val="0"/>
        <w:adjustRightInd w:val="0"/>
        <w:ind w:firstLine="709"/>
        <w:jc w:val="both"/>
      </w:pPr>
      <w:r w:rsidRPr="003772F7">
        <w:t>В случае обжалования в антимонопольном органе действий (бездействия) Заказчика (Организатора), Комиссии, Оператора электронной площадки возврат обеспечения заявки осуществляется Заказчиком (Организатором) не ранее даты вынесения антимонопольным органом решения по результатам рассмотрения жалобы.</w:t>
      </w:r>
    </w:p>
    <w:p w:rsidR="00532F96" w:rsidRDefault="00532F96" w:rsidP="00AB6FA2">
      <w:pPr>
        <w:pStyle w:val="a4"/>
        <w:ind w:right="-108"/>
      </w:pPr>
      <w:r>
        <w:t>Заявление о возврате обеспечения заявки должно быть предоставлено Организатору на бумажном носителе (Форма № 15).</w:t>
      </w:r>
    </w:p>
    <w:p w:rsidR="00532F96" w:rsidRDefault="00532F96" w:rsidP="00AB6FA2">
      <w:pPr>
        <w:pStyle w:val="a4"/>
      </w:pPr>
      <w:r>
        <w:t>Заявление о возврате обеспечения заявки может быть представлено Участником после подведения итогов Закупки. Заявление о возврате обеспечения заявки, поданное участником в составе Заявки либо до завершения Закупки, Организатором к исполнению не принимается.</w:t>
      </w:r>
    </w:p>
    <w:p w:rsidR="00532F96" w:rsidRDefault="00532F96" w:rsidP="00AB6FA2">
      <w:pPr>
        <w:pStyle w:val="a4"/>
      </w:pPr>
    </w:p>
    <w:p w:rsidR="00532F96" w:rsidRDefault="00532F96" w:rsidP="00AB6FA2">
      <w:pPr>
        <w:pStyle w:val="a4"/>
        <w:rPr>
          <w:b/>
        </w:rPr>
      </w:pPr>
      <w:r>
        <w:rPr>
          <w:b/>
        </w:rPr>
        <w:t>2.3.6.8</w:t>
      </w:r>
      <w:r>
        <w:t xml:space="preserve"> </w:t>
      </w:r>
      <w:r>
        <w:rPr>
          <w:b/>
        </w:rPr>
        <w:t>Порядок возврата Участникам обеспечения заявки, предоставленного в виде денежных средств</w:t>
      </w:r>
    </w:p>
    <w:p w:rsidR="00532F96" w:rsidRDefault="00532F96" w:rsidP="00AB6FA2">
      <w:pPr>
        <w:pStyle w:val="a4"/>
      </w:pPr>
      <w:r>
        <w:t xml:space="preserve">2.3.6.8.1 Возврат Участникам Обеспечения заявки предоставленного в виде денежных средств осуществляется в следующих случаях: </w:t>
      </w:r>
    </w:p>
    <w:p w:rsidR="00532F96" w:rsidRDefault="00532F96" w:rsidP="00AB6FA2">
      <w:pPr>
        <w:pStyle w:val="a4"/>
      </w:pPr>
      <w:r>
        <w:t>а) Заявка получена Организатором после окончания срока ее подачи, установленного в настоящей Документации.</w:t>
      </w:r>
    </w:p>
    <w:p w:rsidR="00532F96" w:rsidRDefault="00532F96" w:rsidP="00AB6FA2">
      <w:pPr>
        <w:pStyle w:val="a4"/>
      </w:pPr>
      <w:r>
        <w:t>б) Участникам, которые участвовали в Закупке, за исключением лиц, Заявкам которых присвоены первый и второй номера.</w:t>
      </w:r>
    </w:p>
    <w:p w:rsidR="00532F96" w:rsidRDefault="00532F96" w:rsidP="00AB6FA2">
      <w:pPr>
        <w:pStyle w:val="a4"/>
      </w:pPr>
      <w:r>
        <w:t>в) Участнику, Заявка которого признана наилучшей, возврат Обеспечения заявки осуществляется после предоставления Заказчику обеспечения по договору, если Участник был обязан предоставить обеспечение договора до его подписания.</w:t>
      </w:r>
    </w:p>
    <w:p w:rsidR="00532F96" w:rsidRDefault="00532F96" w:rsidP="00AB6FA2">
      <w:pPr>
        <w:pStyle w:val="a4"/>
      </w:pPr>
      <w:r>
        <w:t>г) Участнику, Заявка которого признана наилучшей, возврат Обеспечения заявки осуществляется после подписания договора, если обеспечение Договора не было предусмотрено настоящей Документацией, или Участник должен предоставить обеспечение Договора после его заключения.</w:t>
      </w:r>
    </w:p>
    <w:p w:rsidR="00532F96" w:rsidRDefault="00532F96" w:rsidP="00AB6FA2">
      <w:pPr>
        <w:pStyle w:val="a4"/>
      </w:pPr>
      <w:r>
        <w:t>д) Участнику, Заявке которого в соответствии с решением Комиссии присвоен второй номер, возврат Обеспечения заявки осуществляется с момента заключения договора по результатам проведения Закупки с участником, Заявке которого присвоен первый номер.</w:t>
      </w:r>
    </w:p>
    <w:p w:rsidR="00532F96" w:rsidRDefault="00532F96" w:rsidP="00AB6FA2">
      <w:pPr>
        <w:pStyle w:val="a4"/>
      </w:pPr>
      <w:r>
        <w:t>е) Признания закупки несостоявшейся.</w:t>
      </w:r>
    </w:p>
    <w:p w:rsidR="00532F96" w:rsidRDefault="00532F96" w:rsidP="00AB6FA2">
      <w:pPr>
        <w:pStyle w:val="a4"/>
      </w:pPr>
      <w:r>
        <w:t>ж) Отзыва Заявки Участником до истечения срока окончания подачи заявок.</w:t>
      </w:r>
    </w:p>
    <w:p w:rsidR="00532F96" w:rsidRDefault="00532F96" w:rsidP="00AB6FA2">
      <w:pPr>
        <w:pStyle w:val="a4"/>
      </w:pPr>
      <w:r>
        <w:t>з) Отказа Заказчика от закупки.</w:t>
      </w:r>
    </w:p>
    <w:p w:rsidR="00532F96" w:rsidRDefault="00532F96" w:rsidP="00AB6FA2">
      <w:pPr>
        <w:pStyle w:val="a4"/>
      </w:pPr>
      <w:r>
        <w:t>и) Отмены Заказчиком закупки в случае возникновения обстоятельств непреодолимой силы в соответствии с гражданским законодательством.</w:t>
      </w:r>
    </w:p>
    <w:p w:rsidR="00532F96" w:rsidRDefault="00532F96" w:rsidP="00AB6FA2">
      <w:pPr>
        <w:pStyle w:val="a4"/>
      </w:pPr>
      <w:r>
        <w:t>2.3.6.8.2 Возврат обеспечения заявки в виде денежных средств осуществляется Организатором на основании заявления Участника о возврате обеспечения заявки в случаях, предусмотренных в п. 2.3.6.8.1 настоящей Документации, но не ранее даты подведения итогов Закупки.</w:t>
      </w:r>
    </w:p>
    <w:p w:rsidR="00532F96" w:rsidRPr="003772F7" w:rsidRDefault="00532F96" w:rsidP="00AB6FA2">
      <w:pPr>
        <w:autoSpaceDE w:val="0"/>
        <w:autoSpaceDN w:val="0"/>
        <w:adjustRightInd w:val="0"/>
        <w:ind w:firstLine="709"/>
        <w:jc w:val="both"/>
      </w:pPr>
      <w:r w:rsidRPr="003772F7">
        <w:t>В случае обжалования в антимонопольном органе действий (бездействия) Заказчика (Организатора), Комиссии, Оператора электронной площадки возврат обеспечения заявки осуществляется Заказчиком (Организатором) не ранее даты вынесения антимонопольным органом решения по результатам рассмотрения жалобы.</w:t>
      </w:r>
    </w:p>
    <w:p w:rsidR="00532F96" w:rsidRDefault="00532F96" w:rsidP="00AB6FA2">
      <w:pPr>
        <w:pStyle w:val="a4"/>
      </w:pPr>
      <w:r>
        <w:t>Заявление о возврате обеспечения заявки должно быть предоставлено Организатору на бумажном носителе (Форма № 15).</w:t>
      </w:r>
    </w:p>
    <w:p w:rsidR="00532F96" w:rsidRDefault="00532F96" w:rsidP="00AB6FA2">
      <w:pPr>
        <w:pStyle w:val="a4"/>
      </w:pPr>
      <w:r>
        <w:t>Заявление о возврате обеспечения заявки может быть представлено Участником после подведения итогов Закупки. Заявление о возврате обеспечения заявки, поданное участником в составе Заявки либо до подведения итогов Закупки, Организатором к исполнению не принимается.</w:t>
      </w:r>
    </w:p>
    <w:p w:rsidR="00532F96" w:rsidRDefault="00532F96" w:rsidP="00ED4B01">
      <w:pPr>
        <w:pStyle w:val="22"/>
      </w:pPr>
      <w:r>
        <w:t xml:space="preserve">2.4 Разъяснение Документации </w:t>
      </w:r>
    </w:p>
    <w:p w:rsidR="00532F96" w:rsidRDefault="00532F96" w:rsidP="00901B2C">
      <w:pPr>
        <w:pStyle w:val="a4"/>
      </w:pPr>
      <w:r>
        <w:t xml:space="preserve">2.4.1 </w:t>
      </w:r>
      <w:r w:rsidRPr="00187893">
        <w:t>Любой потенциальный Участник Закупки вправе направить Организатору запрос о разъяснении положений настоящей Документации, посредством функционала Электронной площадки. Организатор вправе не предоставлять разъяснения на запросы, поступившие с нарушением порядка, предусмотренного настоящим пунктом.</w:t>
      </w:r>
    </w:p>
    <w:p w:rsidR="00532F96" w:rsidRDefault="00532F96" w:rsidP="00901B2C">
      <w:pPr>
        <w:pStyle w:val="a4"/>
      </w:pPr>
      <w:r>
        <w:t xml:space="preserve">2.4.2 </w:t>
      </w:r>
      <w:r w:rsidRPr="004D56AC">
        <w:t xml:space="preserve">В течение 3 (трех) </w:t>
      </w:r>
      <w:r>
        <w:t xml:space="preserve">рабочих </w:t>
      </w:r>
      <w:r w:rsidRPr="004D56AC">
        <w:t xml:space="preserve">дней со дня поступления указанного запроса Организатор </w:t>
      </w:r>
      <w:r>
        <w:t>предоставляет</w:t>
      </w:r>
      <w:r w:rsidRPr="004D56AC">
        <w:t xml:space="preserve"> разъяснения положений </w:t>
      </w:r>
      <w:r>
        <w:t xml:space="preserve">настоящей </w:t>
      </w:r>
      <w:r w:rsidRPr="004D56AC">
        <w:t xml:space="preserve">Документации, если указанный Запрос поступил к Организатору Закупки не позднее, чем за 3 (три) </w:t>
      </w:r>
      <w:r>
        <w:t xml:space="preserve">рабочих </w:t>
      </w:r>
      <w:r w:rsidRPr="004D56AC">
        <w:t xml:space="preserve">дня до даты окончания подачи Заявок на участие в </w:t>
      </w:r>
      <w:r>
        <w:t>Закупке</w:t>
      </w:r>
      <w:r w:rsidRPr="004D56AC">
        <w:t>, указанного в п.</w:t>
      </w:r>
      <w:r>
        <w:t> </w:t>
      </w:r>
      <w:r w:rsidRPr="004D56AC">
        <w:t>3.14 настоящей Документации. Срок ответа на Запрос Участника о разъяснении Документации начинает течь с момента его получения Организатором</w:t>
      </w:r>
      <w:r>
        <w:t>.</w:t>
      </w:r>
    </w:p>
    <w:p w:rsidR="00532F96" w:rsidRDefault="00532F96" w:rsidP="00901B2C">
      <w:pPr>
        <w:pStyle w:val="a4"/>
      </w:pPr>
      <w:r>
        <w:t xml:space="preserve">2.4.3 Организатор (Заказчик) размещает ответ </w:t>
      </w:r>
      <w:r w:rsidRPr="00574B0F">
        <w:t xml:space="preserve">с указанием предмета </w:t>
      </w:r>
      <w:r>
        <w:t>З</w:t>
      </w:r>
      <w:r w:rsidRPr="00574B0F">
        <w:t>апроса</w:t>
      </w:r>
      <w:r>
        <w:t xml:space="preserve"> (без указания источника Запроса) на сайте Электронной площадки и на сайте ЕИС.</w:t>
      </w:r>
    </w:p>
    <w:p w:rsidR="00532F96" w:rsidRDefault="00532F96" w:rsidP="00901B2C">
      <w:pPr>
        <w:pStyle w:val="a4"/>
      </w:pPr>
      <w:r>
        <w:t xml:space="preserve">2.4.4 </w:t>
      </w:r>
      <w:r w:rsidRPr="00450FF0">
        <w:t>Организатор (Заказчик) вправе не предоставлять разъяснение положений настоящей Документации в случае, если запрос поступил позднее чем за три рабочих дня до даты окончания срока подачи заявок на участие в Закупке.</w:t>
      </w:r>
    </w:p>
    <w:p w:rsidR="00532F96" w:rsidRDefault="00532F96" w:rsidP="00ED4B01">
      <w:pPr>
        <w:pStyle w:val="22"/>
      </w:pPr>
      <w:r>
        <w:t>2.5 Внесение изменений в Документацию</w:t>
      </w:r>
    </w:p>
    <w:p w:rsidR="00532F96" w:rsidRDefault="00532F96" w:rsidP="00901B2C">
      <w:pPr>
        <w:pStyle w:val="a4"/>
      </w:pPr>
      <w:r>
        <w:t>2.5.1 До истечения срока окончания приема Заявок на участие в Закупке Организатор вправе внести изменения в Извещение и настоящую Документацию, в том числе продлить срок окончания подачи Заявок на участие в Закупке.</w:t>
      </w:r>
    </w:p>
    <w:p w:rsidR="00532F96" w:rsidRDefault="00532F96" w:rsidP="00901B2C">
      <w:pPr>
        <w:pStyle w:val="a4"/>
      </w:pPr>
      <w:r>
        <w:t xml:space="preserve">2.5.2 </w:t>
      </w:r>
      <w:r w:rsidRPr="00450FF0">
        <w:t>Изменения, вносимые в Извещение либо в настоящую Документацию, размещаются на сайте ЕИС и на Электронной площадке не позднее, чем в течение трех дней со дня принятия решения о внесении указанных изменений.</w:t>
      </w:r>
      <w:r w:rsidRPr="00884D1F">
        <w:t xml:space="preserve"> </w:t>
      </w:r>
    </w:p>
    <w:p w:rsidR="00532F96" w:rsidRDefault="00532F96" w:rsidP="00901B2C">
      <w:pPr>
        <w:pStyle w:val="a4"/>
      </w:pPr>
      <w:r>
        <w:t xml:space="preserve">2.5.3 </w:t>
      </w:r>
      <w:r w:rsidRPr="002E5D40">
        <w:t xml:space="preserve">В случае если указанные изменения размещены на сайте ЕИС и на Электронной площадке </w:t>
      </w:r>
      <w:r>
        <w:t xml:space="preserve">менее чем за 4 (четыре) рабочих дня до даты истечения срока </w:t>
      </w:r>
      <w:r w:rsidRPr="00D8327B">
        <w:t>подачи заявок</w:t>
      </w:r>
      <w:r w:rsidRPr="002E5D40">
        <w:t xml:space="preserve"> на участие в </w:t>
      </w:r>
      <w:r>
        <w:t>Закупке</w:t>
      </w:r>
      <w:r w:rsidRPr="002E5D40">
        <w:t xml:space="preserve">, то срок подачи заявок на участие должен быть продлен так, чтобы со дня размещения на сайте ЕИС и на Электронной площадке внесенных в Извещение и Документацию изменений до даты окончания срока подачи заявок на участие в </w:t>
      </w:r>
      <w:r>
        <w:t>Закупке</w:t>
      </w:r>
      <w:r w:rsidRPr="002E5D40">
        <w:t xml:space="preserve"> </w:t>
      </w:r>
      <w:r>
        <w:t>оставалось не менее 4 (четырех) рабочих дней.</w:t>
      </w:r>
    </w:p>
    <w:p w:rsidR="00532F96" w:rsidRDefault="00532F96" w:rsidP="00D8327B">
      <w:pPr>
        <w:pStyle w:val="a4"/>
      </w:pPr>
      <w:r>
        <w:t xml:space="preserve">2.5.4 Уведомление об указанных изменениях направляется Оператором электронной площадки всем Участникам закупки по адресам электронной почты, указанным этими Участниками при аккредитации на Электронной площадке. </w:t>
      </w:r>
    </w:p>
    <w:p w:rsidR="00532F96" w:rsidRDefault="00532F96" w:rsidP="00ED4B01">
      <w:pPr>
        <w:pStyle w:val="22"/>
      </w:pPr>
      <w:r>
        <w:t>2.6 Отмена Закупки</w:t>
      </w:r>
    </w:p>
    <w:p w:rsidR="00532F96" w:rsidRDefault="00532F96" w:rsidP="00901B2C">
      <w:pPr>
        <w:pStyle w:val="a4"/>
      </w:pPr>
      <w:r>
        <w:t xml:space="preserve">2.6.1 </w:t>
      </w:r>
      <w:r w:rsidRPr="00B07239">
        <w:t>Заказчик вправе от</w:t>
      </w:r>
      <w:r>
        <w:t>менить</w:t>
      </w:r>
      <w:r w:rsidRPr="00B07239">
        <w:t xml:space="preserve"> </w:t>
      </w:r>
      <w:r>
        <w:t xml:space="preserve">Закупку </w:t>
      </w:r>
      <w:r w:rsidRPr="00C10DC3">
        <w:t xml:space="preserve">по одному и более </w:t>
      </w:r>
      <w:r>
        <w:t>Лоту</w:t>
      </w:r>
      <w:r w:rsidRPr="00C10DC3">
        <w:t xml:space="preserve"> до наступления даты и времени окончания срока подачи заявок на участие в </w:t>
      </w:r>
      <w:r>
        <w:t>Закупке.</w:t>
      </w:r>
    </w:p>
    <w:p w:rsidR="00532F96" w:rsidRDefault="00532F96" w:rsidP="00901B2C">
      <w:pPr>
        <w:pStyle w:val="a4"/>
      </w:pPr>
      <w:r>
        <w:t>2.6.2 Решение</w:t>
      </w:r>
      <w:r w:rsidRPr="003D50BC">
        <w:t xml:space="preserve"> об от</w:t>
      </w:r>
      <w:r>
        <w:t>мене</w:t>
      </w:r>
      <w:r w:rsidRPr="003D50BC">
        <w:t xml:space="preserve"> </w:t>
      </w:r>
      <w:r>
        <w:t>Закупки</w:t>
      </w:r>
      <w:r w:rsidRPr="003D50BC">
        <w:t xml:space="preserve"> размещается на сайте ЕИС и на сайте Электронной площадки в </w:t>
      </w:r>
      <w:r>
        <w:t>день принятия этого решения.</w:t>
      </w:r>
    </w:p>
    <w:p w:rsidR="00532F96" w:rsidRDefault="00532F96" w:rsidP="00901B2C">
      <w:pPr>
        <w:pStyle w:val="a4"/>
      </w:pPr>
      <w:r>
        <w:t>2.6.3 После размещения Решения об отмене Закупки Организатор возвращает Участникам закупки  обеспечение Заявки на участие в Закупке в случае, если оно было предоставлено Участниками в соответствии с требованиями, установленными в настоящей Документации.</w:t>
      </w:r>
    </w:p>
    <w:p w:rsidR="00532F96" w:rsidRDefault="00532F96" w:rsidP="00901B2C">
      <w:pPr>
        <w:pStyle w:val="a4"/>
      </w:pPr>
      <w:r>
        <w:t xml:space="preserve">2.6.4 </w:t>
      </w:r>
      <w:r w:rsidRPr="00A9039C">
        <w:t xml:space="preserve">По истечении срока </w:t>
      </w:r>
      <w:r>
        <w:t>подачи заявок на участие в</w:t>
      </w:r>
      <w:r w:rsidRPr="00A9039C">
        <w:t xml:space="preserve"> </w:t>
      </w:r>
      <w:r>
        <w:t>Закупке</w:t>
      </w:r>
      <w:r w:rsidRPr="00A9039C">
        <w:t xml:space="preserve"> и до заключения </w:t>
      </w:r>
      <w:r>
        <w:t>Д</w:t>
      </w:r>
      <w:r w:rsidRPr="00A9039C">
        <w:t xml:space="preserve">оговора </w:t>
      </w:r>
      <w:r>
        <w:t>З</w:t>
      </w:r>
      <w:r w:rsidRPr="00A9039C">
        <w:t xml:space="preserve">аказчик вправе отменить </w:t>
      </w:r>
      <w:r>
        <w:t>Закупку т</w:t>
      </w:r>
      <w:r w:rsidRPr="00A9039C">
        <w:t>олько в случае возникновения обстоятельств непреодолимой силы в соответствии с гражданским законодательством</w:t>
      </w:r>
      <w:r>
        <w:t xml:space="preserve"> Российской Федерации</w:t>
      </w:r>
      <w:r w:rsidRPr="00A9039C">
        <w:t>.</w:t>
      </w:r>
    </w:p>
    <w:p w:rsidR="00532F96" w:rsidRDefault="00532F96" w:rsidP="00ED4B01">
      <w:pPr>
        <w:pStyle w:val="22"/>
      </w:pPr>
      <w:r>
        <w:t>2.7 Подача заявок на участие в Закупке</w:t>
      </w:r>
    </w:p>
    <w:p w:rsidR="00532F96" w:rsidRDefault="00532F96" w:rsidP="00901B2C">
      <w:pPr>
        <w:pStyle w:val="a4"/>
      </w:pPr>
      <w:r w:rsidRPr="00483C2E">
        <w:t xml:space="preserve">2.7.1 </w:t>
      </w:r>
      <w:r>
        <w:t>Участник подает Заявку на участие в Закупке на сайт Электронной площадки с использованием ее функционала в соответствии с требованиями, указанными в настоящей Документации.</w:t>
      </w:r>
    </w:p>
    <w:p w:rsidR="00532F96" w:rsidRDefault="00532F96" w:rsidP="00901B2C">
      <w:pPr>
        <w:pStyle w:val="a4"/>
      </w:pPr>
      <w:r>
        <w:t xml:space="preserve">2.7.2 </w:t>
      </w:r>
      <w:r w:rsidRPr="00441611">
        <w:t>Участник, подавший Заявку на участие в Закупке, вправе изменить или отозвать свою Заявку в любое время до истечения срока подачи Заявок на участие в Закупке, установленного в п. 3.14 настоящей Документации. Изменения и дополнения в Заявку предоставляются Организатору в порядке, установленном в п.2.7.1 настоящей Документации</w:t>
      </w:r>
      <w:r>
        <w:t>.</w:t>
      </w:r>
    </w:p>
    <w:p w:rsidR="00532F96" w:rsidRDefault="00532F96">
      <w:pPr>
        <w:pStyle w:val="a4"/>
      </w:pPr>
      <w:r>
        <w:t xml:space="preserve">2.7.3 Участник вправе подать только одну Заявку на участие в Закупке в отношении каждого лота в любое время с момента размещения Извещения в ЕИС до предусмотренных настоящей Документацией даты и времени окончания срока подачи заявок на участие в Закупке. </w:t>
      </w:r>
    </w:p>
    <w:p w:rsidR="00532F96" w:rsidRDefault="00532F96">
      <w:pPr>
        <w:pStyle w:val="a4"/>
      </w:pPr>
      <w:r>
        <w:t xml:space="preserve">В случае установления факта подачи одним Участником двух и более различных по содержанию Заявок на участие в Закупке при условии, что поданные ранее Заявки на участие в Закупке  таким Участником не отозваны, </w:t>
      </w:r>
      <w:r w:rsidRPr="00267DC3">
        <w:t xml:space="preserve">все заявки на участие в </w:t>
      </w:r>
      <w:r>
        <w:t>Закупке</w:t>
      </w:r>
      <w:r w:rsidRPr="00267DC3">
        <w:t xml:space="preserve"> такого участника, поданные в отношении данно</w:t>
      </w:r>
      <w:r>
        <w:t>й Закупки</w:t>
      </w:r>
      <w:r w:rsidRPr="00267DC3">
        <w:t>, не рассматриваются.</w:t>
      </w:r>
    </w:p>
    <w:p w:rsidR="00532F96" w:rsidRDefault="00532F96">
      <w:pPr>
        <w:pStyle w:val="a4"/>
      </w:pPr>
      <w:r>
        <w:t>Заявка на участие в Закупке является измененной или отозванной, если изменение осуществлено или уведомление об отзыве заявки получено Организатором до истечения срока подачи заявок на участие в такой Закупке.</w:t>
      </w:r>
    </w:p>
    <w:p w:rsidR="00532F96" w:rsidRDefault="00532F96">
      <w:pPr>
        <w:pStyle w:val="a4"/>
      </w:pPr>
      <w:r>
        <w:t xml:space="preserve">2.7.4 </w:t>
      </w:r>
      <w:r w:rsidRPr="008D3D26">
        <w:t>Участники Закупки самостоятельно несут все расходы, связанные с подготовкой и подачей своих Заявок на участие в Закупке, Заказчик и Организатор по этим расходам не отвечают и не имеют обязательств, независимо от хода и результатов Закупки, за исключением случаев, прямо предусмотренных действующим законодательством Российской Федерации.</w:t>
      </w:r>
    </w:p>
    <w:p w:rsidR="00532F96" w:rsidRDefault="00532F96" w:rsidP="00ED4B01">
      <w:pPr>
        <w:pStyle w:val="22"/>
      </w:pPr>
      <w:r>
        <w:t>2.8 Открытие доступа к Заявкам на участие в Закупке</w:t>
      </w:r>
    </w:p>
    <w:p w:rsidR="00532F96" w:rsidRDefault="00532F96" w:rsidP="00901B2C">
      <w:pPr>
        <w:pStyle w:val="a4"/>
      </w:pPr>
      <w:r>
        <w:t xml:space="preserve">2.8.1 </w:t>
      </w:r>
      <w:r w:rsidRPr="00564C86">
        <w:t>В день</w:t>
      </w:r>
      <w:r>
        <w:t xml:space="preserve"> и</w:t>
      </w:r>
      <w:r w:rsidRPr="00564C86">
        <w:t xml:space="preserve"> время, указанные в п. 3.16 настоящей Документации, </w:t>
      </w:r>
      <w:r>
        <w:t>Оператор электронной площадки открывает Организатору доступ</w:t>
      </w:r>
      <w:r w:rsidRPr="00564C86">
        <w:t xml:space="preserve"> к Заявкам на участие в </w:t>
      </w:r>
      <w:r>
        <w:t>Закупке.</w:t>
      </w:r>
    </w:p>
    <w:p w:rsidR="00532F96" w:rsidRDefault="00532F96">
      <w:pPr>
        <w:pStyle w:val="a4"/>
      </w:pPr>
      <w:r>
        <w:t xml:space="preserve">2.8.2 </w:t>
      </w:r>
      <w:r w:rsidRPr="00AE7758">
        <w:t>По результатам открытия доступа к Заявкам на участие в Закупке с использованием функционала Электронной площадки автоматически формируется протокол открытия. В отношении каждой Заявки на участие в Закупке в протоколе открытия доступа к Заявкам на участие в Закупке указываются следующие сведения:</w:t>
      </w:r>
    </w:p>
    <w:p w:rsidR="00532F96" w:rsidRDefault="00532F96" w:rsidP="00901B2C">
      <w:pPr>
        <w:pStyle w:val="a4"/>
      </w:pPr>
      <w:r w:rsidRPr="00AE7758">
        <w:t>а) дата подписания протокола;</w:t>
      </w:r>
    </w:p>
    <w:p w:rsidR="00532F96" w:rsidRPr="005572F9" w:rsidRDefault="00532F96" w:rsidP="00901B2C">
      <w:pPr>
        <w:pStyle w:val="a4"/>
      </w:pPr>
      <w:r w:rsidRPr="00AE7758">
        <w:t>б) количество поданных Заявок на участие в Закупке;</w:t>
      </w:r>
    </w:p>
    <w:p w:rsidR="00532F96" w:rsidRPr="006E77A5" w:rsidRDefault="00532F96" w:rsidP="00812001">
      <w:pPr>
        <w:pStyle w:val="a4"/>
      </w:pPr>
      <w:r w:rsidRPr="00AE7758">
        <w:t>в) дата и время регистрации каждой Заявки, поданной на участие в Закупке;</w:t>
      </w:r>
    </w:p>
    <w:p w:rsidR="00532F96" w:rsidRDefault="00532F96" w:rsidP="005572F9">
      <w:pPr>
        <w:pStyle w:val="a4"/>
      </w:pPr>
      <w:r w:rsidRPr="00AE7758">
        <w:t>г) причины, по которым Закупка признана несостоявшейся, в случае ее признания таковой по основаниям, предусмотренным настоящей Документацией.</w:t>
      </w:r>
    </w:p>
    <w:p w:rsidR="00532F96" w:rsidRPr="00EC5362" w:rsidRDefault="00532F96" w:rsidP="005572F9">
      <w:pPr>
        <w:pStyle w:val="a4"/>
      </w:pPr>
      <w:r>
        <w:t xml:space="preserve">2.8.3 </w:t>
      </w:r>
      <w:r w:rsidRPr="00187893">
        <w:t>В случае если по окончании срока подачи заявок на участие в Закупке подана только одна Заявка на участие, Оператор электронной площадки открывает Организатору доступ к такой Заявке, Организатор проводит ее рассмотрение в порядке, установленном настоящей Документацией.</w:t>
      </w:r>
    </w:p>
    <w:p w:rsidR="00532F96" w:rsidRDefault="00532F96" w:rsidP="005572F9">
      <w:pPr>
        <w:pStyle w:val="a4"/>
      </w:pPr>
      <w:r w:rsidRPr="00EC5362">
        <w:t xml:space="preserve">2.8.4 </w:t>
      </w:r>
      <w:r>
        <w:t>Закупка признается несостоявшейся по результатам открытия доступа к Заявкам, если на участие в Закупке не подано ни одной заявки.</w:t>
      </w:r>
    </w:p>
    <w:p w:rsidR="00532F96" w:rsidRDefault="00532F96" w:rsidP="00ED4B01">
      <w:pPr>
        <w:pStyle w:val="22"/>
      </w:pPr>
      <w:r>
        <w:t>2.9 Рассмотрение, оценка и сопоставление Заявок  на участие в Закупке</w:t>
      </w:r>
    </w:p>
    <w:p w:rsidR="00532F96" w:rsidRDefault="00532F96" w:rsidP="00901B2C">
      <w:pPr>
        <w:pStyle w:val="a5"/>
      </w:pPr>
      <w:r w:rsidRPr="0060763C">
        <w:t>2.9.1 Общие положения</w:t>
      </w:r>
    </w:p>
    <w:p w:rsidR="00532F96" w:rsidRDefault="00532F96" w:rsidP="00901B2C">
      <w:pPr>
        <w:pStyle w:val="a4"/>
      </w:pPr>
      <w:r>
        <w:t>2.9.1.1 Рассмотрение,  оценка и сопоставление Заявок на участие в Закупке могут проводиться одновременно или последовательно. В случае одновременного проведения рассмотрения, оценки, сопоставления заявок, принятия решения об итогах Закупки итоговый протокол составляет и подписывает Комиссия, при этом составление и подписание протокола рассмотрения заявок Организатором не осуществляется.</w:t>
      </w:r>
    </w:p>
    <w:p w:rsidR="00532F96" w:rsidRDefault="00532F96" w:rsidP="00901B2C">
      <w:pPr>
        <w:pStyle w:val="a4"/>
      </w:pPr>
      <w:r>
        <w:t xml:space="preserve">2.9.1.2 </w:t>
      </w:r>
      <w:r w:rsidRPr="00187893">
        <w:t>Срок рассмотрения Заявок на участие в Закупке не может превышать срок, указанный в п. 3.17 настоящей Документации.</w:t>
      </w:r>
    </w:p>
    <w:p w:rsidR="00532F96" w:rsidRDefault="00532F96" w:rsidP="00901B2C">
      <w:pPr>
        <w:pStyle w:val="a4"/>
      </w:pPr>
    </w:p>
    <w:p w:rsidR="00532F96" w:rsidRDefault="00532F96" w:rsidP="00901B2C">
      <w:pPr>
        <w:pStyle w:val="a5"/>
      </w:pPr>
      <w:r w:rsidRPr="0060763C">
        <w:t xml:space="preserve">2.9.2 Порядок рассмотрения Заявок на участие в </w:t>
      </w:r>
      <w:r>
        <w:t>Закупке</w:t>
      </w:r>
    </w:p>
    <w:p w:rsidR="00532F96" w:rsidRDefault="00532F96" w:rsidP="00025F64">
      <w:pPr>
        <w:pStyle w:val="a4"/>
      </w:pPr>
      <w:r>
        <w:t>2.9.2.1 Организатор рассматривает Заявки на участие в Закупке на соответствие следующим требованиям:</w:t>
      </w:r>
    </w:p>
    <w:p w:rsidR="00532F96" w:rsidRPr="00025F64" w:rsidRDefault="00532F96" w:rsidP="00025F64">
      <w:pPr>
        <w:pStyle w:val="29"/>
        <w:widowControl/>
        <w:shd w:val="clear" w:color="auto" w:fill="FFFFFF"/>
        <w:tabs>
          <w:tab w:val="left" w:pos="1080"/>
        </w:tabs>
        <w:ind w:left="0" w:firstLine="567"/>
        <w:textAlignment w:val="baseline"/>
        <w:rPr>
          <w:sz w:val="24"/>
          <w:szCs w:val="24"/>
        </w:rPr>
      </w:pPr>
      <w:r w:rsidRPr="00025F64">
        <w:rPr>
          <w:sz w:val="24"/>
          <w:szCs w:val="24"/>
        </w:rPr>
        <w:t>а) соответствие предмета Заявки на участие в Закупке предмету закупки, указанному в настоящей Документации, в том числе по количественным показателям (количество поставляемого товара, объем выполняемых работ, оказываемых услуг);</w:t>
      </w:r>
    </w:p>
    <w:p w:rsidR="00532F96" w:rsidRPr="00025F64" w:rsidRDefault="00532F96" w:rsidP="00025F64">
      <w:pPr>
        <w:pStyle w:val="29"/>
        <w:widowControl/>
        <w:shd w:val="clear" w:color="auto" w:fill="FFFFFF"/>
        <w:tabs>
          <w:tab w:val="left" w:pos="1080"/>
        </w:tabs>
        <w:ind w:left="0" w:firstLine="567"/>
        <w:textAlignment w:val="baseline"/>
        <w:rPr>
          <w:sz w:val="24"/>
          <w:szCs w:val="24"/>
        </w:rPr>
      </w:pPr>
      <w:r w:rsidRPr="00025F64">
        <w:rPr>
          <w:sz w:val="24"/>
          <w:szCs w:val="24"/>
        </w:rPr>
        <w:t>б) наличие и надлежащее оформление документов, определенных настоящей Документацией;</w:t>
      </w:r>
    </w:p>
    <w:p w:rsidR="00532F96" w:rsidRDefault="00532F96" w:rsidP="00025F64">
      <w:pPr>
        <w:pStyle w:val="a4"/>
      </w:pPr>
      <w:r>
        <w:t>в) наличие обеспечения Заявки на участие в Закупке, если в настоящей Документации установлено данное требование;</w:t>
      </w:r>
    </w:p>
    <w:p w:rsidR="00532F96" w:rsidRPr="00B37BDE" w:rsidRDefault="00532F96" w:rsidP="00B37BDE">
      <w:pPr>
        <w:pStyle w:val="29"/>
        <w:widowControl/>
        <w:shd w:val="clear" w:color="auto" w:fill="FFFFFF"/>
        <w:tabs>
          <w:tab w:val="left" w:pos="1080"/>
        </w:tabs>
        <w:ind w:left="0" w:firstLine="567"/>
        <w:textAlignment w:val="baseline"/>
        <w:rPr>
          <w:sz w:val="24"/>
          <w:szCs w:val="24"/>
        </w:rPr>
      </w:pPr>
      <w:r w:rsidRPr="00025F64">
        <w:rPr>
          <w:sz w:val="24"/>
          <w:szCs w:val="24"/>
        </w:rPr>
        <w:t xml:space="preserve">г) не превышение предложения по цене договора (цене товаров, работ, услуг, являющихся предметом Закупки), содержащегося в Заявке на участие в Закупке, над начальной (максимальной) ценой предмета Закупки, указанной в п. 3.9 настоящей Документации. Если Участник использует право на освобождение от уплаты НДС или не является налогоплательщиком НДС, то предложение участника о цене </w:t>
      </w:r>
      <w:r>
        <w:rPr>
          <w:sz w:val="24"/>
          <w:szCs w:val="24"/>
        </w:rPr>
        <w:t>д</w:t>
      </w:r>
      <w:r w:rsidRPr="00025F64">
        <w:rPr>
          <w:sz w:val="24"/>
          <w:szCs w:val="24"/>
        </w:rPr>
        <w:t xml:space="preserve">оговора не должно превышать начальную (максимальную) цену предмета </w:t>
      </w:r>
      <w:r w:rsidRPr="00B37BDE">
        <w:rPr>
          <w:sz w:val="24"/>
          <w:szCs w:val="24"/>
        </w:rPr>
        <w:t>закупки для участников, использующих право на освобождение от уплаты НДС или не являющихся налогоплательщиками НДС, указанной в п. 3.9 настоящей Документации.</w:t>
      </w:r>
    </w:p>
    <w:p w:rsidR="00532F96" w:rsidRPr="00B37BDE" w:rsidRDefault="00532F96" w:rsidP="00B37BDE">
      <w:pPr>
        <w:ind w:firstLine="567"/>
        <w:jc w:val="both"/>
      </w:pPr>
      <w:r w:rsidRPr="00B37BDE">
        <w:t>д) соответствие Участника Закупки требованиям, установленным настоящей Документацией.</w:t>
      </w:r>
    </w:p>
    <w:p w:rsidR="00532F96" w:rsidRPr="00B37BDE" w:rsidRDefault="00532F96" w:rsidP="00B37BDE">
      <w:pPr>
        <w:pStyle w:val="a4"/>
      </w:pPr>
      <w:r w:rsidRPr="00B37BDE">
        <w:t xml:space="preserve">2.9.2.2 Организатором </w:t>
      </w:r>
      <w:hyperlink w:anchor="sub_1216" w:history="1"/>
      <w:r w:rsidRPr="00B37BDE">
        <w:t>проводится проверка информации об участниках Закупки, в том числе осуществляется оценка правоспособности, платежеспособности и деловой репутации участника.</w:t>
      </w:r>
    </w:p>
    <w:p w:rsidR="00532F96" w:rsidRPr="00B37BDE" w:rsidRDefault="00532F96" w:rsidP="00B37BDE">
      <w:pPr>
        <w:pStyle w:val="a4"/>
        <w:tabs>
          <w:tab w:val="clear" w:pos="0"/>
        </w:tabs>
      </w:pPr>
      <w:r w:rsidRPr="00B37BDE">
        <w:t>2.9.2.3 По результатам рассмотрения Заявок Участников, Организатор вправе отклонить Заявку на участие в Закупке в следующих случаях:</w:t>
      </w:r>
    </w:p>
    <w:p w:rsidR="00532F96" w:rsidRPr="00B37BDE" w:rsidRDefault="00532F96" w:rsidP="00B37BDE">
      <w:pPr>
        <w:pStyle w:val="27"/>
        <w:spacing w:after="0"/>
        <w:ind w:firstLine="567"/>
        <w:jc w:val="both"/>
      </w:pPr>
      <w:r w:rsidRPr="00B37BDE">
        <w:t>а) несоответствия предмета заявки на участие в Закупке предмету закупки, указанному в настоящей Документации, в том числе по количественным показателям (несоответствие количества поставляемого товара, объема выполняемых работ, оказываемых услуг);</w:t>
      </w:r>
    </w:p>
    <w:p w:rsidR="00532F96" w:rsidRPr="00B37BDE" w:rsidRDefault="00532F96" w:rsidP="00B37BDE">
      <w:pPr>
        <w:pStyle w:val="aff1"/>
        <w:ind w:left="0" w:firstLine="567"/>
        <w:contextualSpacing w:val="0"/>
        <w:jc w:val="both"/>
      </w:pPr>
      <w:r w:rsidRPr="00B37BDE">
        <w:t>б) отсутствия в составе Заявки на участие в Закупке документов, определенных настоящей Документацией, либо наличия в таких документах недостоверных сведений об Участнике Закупки или о поставляемых товарах, выполняемых работах, оказываемых услугах;</w:t>
      </w:r>
    </w:p>
    <w:p w:rsidR="00532F96" w:rsidRPr="00B37BDE" w:rsidRDefault="00532F96" w:rsidP="00B37BDE">
      <w:pPr>
        <w:pStyle w:val="a4"/>
        <w:tabs>
          <w:tab w:val="clear" w:pos="0"/>
        </w:tabs>
      </w:pPr>
      <w:r w:rsidRPr="00B37BDE">
        <w:t>в) отсутствие обеспечения Заявки на участие в Закупке, если в настоящей Документации установлено такое требование.</w:t>
      </w:r>
    </w:p>
    <w:p w:rsidR="00532F96" w:rsidRPr="00B37BDE" w:rsidRDefault="00532F96" w:rsidP="00B37BDE">
      <w:pPr>
        <w:pStyle w:val="a4"/>
        <w:tabs>
          <w:tab w:val="clear" w:pos="0"/>
        </w:tabs>
      </w:pPr>
      <w:r w:rsidRPr="00B37BDE">
        <w:t xml:space="preserve">г) наличия в Заявке предложения о цене договора, превышающего начальную (максимальную) цену предмета закупки, установленную в п. 3.9 настоящей Документации. Если участник использует право на освобождение от уплаты НДС или не является налогоплательщиком НДС, то наличия в таких заявках участников предложения о цене договора, превышающего  начальную (максимальную) цену предмета закупки для участников, использующих право на освобождение от уплаты НДС или не являющихся налогоплательщиками НДС, указанную в п. 3.9 настоящей Документации; </w:t>
      </w:r>
    </w:p>
    <w:p w:rsidR="00532F96" w:rsidRPr="00B37BDE" w:rsidRDefault="00532F96" w:rsidP="00B37BDE">
      <w:pPr>
        <w:ind w:firstLine="567"/>
        <w:jc w:val="both"/>
      </w:pPr>
      <w:r w:rsidRPr="00B37BDE">
        <w:t xml:space="preserve">д) Наличия в Заявке предложения о цене единицы товара, работы, услуги, цене запасных частей к технике, оборудованию, размере вознаграждения (комиссии) за поставку товара, выполнение работ, оказание услуг, являющихся предметом Закупки, превышающего  начальную (максимальную) цену  единицы товара, работы, услуги, цены запасных частей к технике, оборудованию, начальный (максимальный) размер вознаграждения (комиссии) за поставку товара, выполнение работ, оказание услуг, установленную  в настоящей Документации. </w:t>
      </w:r>
    </w:p>
    <w:p w:rsidR="00532F96" w:rsidRPr="00B37BDE" w:rsidRDefault="00532F96" w:rsidP="00B37BDE">
      <w:pPr>
        <w:ind w:firstLine="567"/>
        <w:jc w:val="both"/>
      </w:pPr>
      <w:r w:rsidRPr="00B37BDE">
        <w:t>Если Участник использует право на освобождение от уплаты НДС или не является налогоплательщиком НДС, то наличия в таких заявках участников предложения о предложения о цене единицы товара, работы, услуги, цене запасных частей к технике, оборудованию, размере вознаграждения (комиссии) за поставку товара, выполнение работ, оказание услуг, являющихся предметом Закупки, превышающего  начальную (максимальную) цену  единицы товара, работы, услуги, цены запасных частей к технике, оборудованию, начальный (максимальный) размер вознаграждения (комиссии) за поставку товара, выполнение работ, оказание услуг для участников, использующих право на освобождение от уплаты НДС или не являющихся налогоплательщиками НДС, указанную в настоящей Документации.</w:t>
      </w:r>
    </w:p>
    <w:p w:rsidR="00532F96" w:rsidRPr="00B37BDE" w:rsidRDefault="00532F96" w:rsidP="00B37BDE">
      <w:pPr>
        <w:pStyle w:val="a4"/>
        <w:tabs>
          <w:tab w:val="clear" w:pos="0"/>
        </w:tabs>
      </w:pPr>
      <w:r w:rsidRPr="00B37BDE">
        <w:t>е) несоответствия Участника Закупки требованиям, указанным в настоящей Документации и Положении о закупках;</w:t>
      </w:r>
    </w:p>
    <w:p w:rsidR="00532F96" w:rsidRPr="00B37BDE" w:rsidRDefault="00532F96" w:rsidP="00B37BDE">
      <w:pPr>
        <w:pStyle w:val="27"/>
        <w:spacing w:after="0"/>
        <w:ind w:firstLine="567"/>
        <w:jc w:val="both"/>
      </w:pPr>
      <w:r w:rsidRPr="00B37BDE">
        <w:t>ж) наличия в заявке на участие в Закупке недостоверных сведений, несоответствия участника закупки, а также привлекаемых им для исполнения договора соисполнителей (субподрядчиков) установленным настоящей Документацией требованиям к участникам Закупки, соисполнителям (субподрядчикам), несоответствия поставляемого товара, выполняемых работ, оказываемых услуг требованиям, установленным настоящей Документацией к товарам, работам, услугам, являющимся предметом Закупки.</w:t>
      </w:r>
    </w:p>
    <w:p w:rsidR="00532F96" w:rsidRPr="00B37BDE" w:rsidRDefault="00532F96" w:rsidP="00B37BDE">
      <w:pPr>
        <w:pStyle w:val="a4"/>
      </w:pPr>
      <w:r>
        <w:t>з</w:t>
      </w:r>
      <w:r w:rsidRPr="00B37BDE">
        <w:t>) несоответствия Заявки на участие в Закупке требованиям настоящей Документации.</w:t>
      </w:r>
    </w:p>
    <w:p w:rsidR="00532F96" w:rsidRPr="00B37BDE" w:rsidRDefault="00532F96" w:rsidP="00187893">
      <w:pPr>
        <w:tabs>
          <w:tab w:val="left" w:pos="993"/>
        </w:tabs>
        <w:ind w:firstLine="567"/>
        <w:jc w:val="both"/>
      </w:pPr>
      <w:r>
        <w:t>и</w:t>
      </w:r>
      <w:r w:rsidRPr="00B37BDE">
        <w:t xml:space="preserve">) </w:t>
      </w:r>
      <w:r w:rsidRPr="00187893">
        <w:t>наличия у Участника неисполненных обязательств, установленных решением суда и подтвержденных документально.</w:t>
      </w:r>
    </w:p>
    <w:p w:rsidR="00532F96" w:rsidRPr="00B37BDE" w:rsidRDefault="00532F96" w:rsidP="00B37BDE">
      <w:pPr>
        <w:pStyle w:val="a4"/>
      </w:pPr>
      <w:r w:rsidRPr="00B37BDE">
        <w:t>2.9.2.4 Отклонение заявок на участие в Закупке допускается по иным основаниям, указанным в настоящей Документации.</w:t>
      </w:r>
    </w:p>
    <w:p w:rsidR="00532F96" w:rsidRDefault="00532F96" w:rsidP="00B37BDE">
      <w:pPr>
        <w:pStyle w:val="a4"/>
      </w:pPr>
      <w:r w:rsidRPr="00B37BDE">
        <w:t>2.9.2.5 По результатам рассмотрения заявок принимается решение</w:t>
      </w:r>
      <w:r>
        <w:t xml:space="preserve"> о допуске или об отклонении Заявки Участника Закупки на участие в Закупке. </w:t>
      </w:r>
    </w:p>
    <w:p w:rsidR="00532F96" w:rsidRDefault="00532F96" w:rsidP="00901B2C">
      <w:pPr>
        <w:pStyle w:val="a4"/>
      </w:pPr>
      <w:r>
        <w:t>Организатор вправе отклонить все Заявки на участие в Закупке, если ни одна из них не удовлетворяет установленным в настоящей Документации требованиям.</w:t>
      </w:r>
    </w:p>
    <w:p w:rsidR="00532F96" w:rsidRDefault="00532F96" w:rsidP="00901B2C">
      <w:pPr>
        <w:pStyle w:val="a4"/>
      </w:pPr>
      <w:r>
        <w:t>2.9.2.6 По результатам рассмотрения Заявок на участие в Закупке составляется протокол рассмотрения заявок, в котором должны быть указаны следующие сведения:</w:t>
      </w:r>
    </w:p>
    <w:p w:rsidR="00532F96" w:rsidRDefault="00532F96" w:rsidP="00D410A7">
      <w:pPr>
        <w:pStyle w:val="a4"/>
      </w:pPr>
      <w:r>
        <w:t>а) дата подписания протокола;</w:t>
      </w:r>
    </w:p>
    <w:p w:rsidR="00532F96" w:rsidRDefault="00532F96" w:rsidP="00D410A7">
      <w:pPr>
        <w:pStyle w:val="a4"/>
      </w:pPr>
      <w:r>
        <w:t>б) количество поданных Заявок на участие в Закупке;</w:t>
      </w:r>
    </w:p>
    <w:p w:rsidR="00532F96" w:rsidRDefault="00532F96" w:rsidP="00D410A7">
      <w:pPr>
        <w:pStyle w:val="a4"/>
      </w:pPr>
      <w:r>
        <w:t>в) дата и время регистрации каждой Заявки на участие в Закупке;</w:t>
      </w:r>
    </w:p>
    <w:p w:rsidR="00532F96" w:rsidRPr="006E77A5" w:rsidRDefault="00532F96" w:rsidP="00975720">
      <w:pPr>
        <w:pStyle w:val="a4"/>
      </w:pPr>
      <w:r>
        <w:t>г) наименование (для юридического лица), фамилия, имя, отчество (при наличии) (для физического лица) и почтовый адрес каждого Участника Закупки;</w:t>
      </w:r>
    </w:p>
    <w:p w:rsidR="00532F96" w:rsidRDefault="00532F96" w:rsidP="00975720">
      <w:pPr>
        <w:pStyle w:val="a4"/>
      </w:pPr>
      <w:r>
        <w:t xml:space="preserve">д) результаты рассмотрения Заявок на участие в Закупке с указанием: </w:t>
      </w:r>
    </w:p>
    <w:p w:rsidR="00532F96" w:rsidRPr="00975720" w:rsidRDefault="00532F96" w:rsidP="00975720">
      <w:pPr>
        <w:pStyle w:val="a4"/>
      </w:pPr>
      <w:r>
        <w:t>1</w:t>
      </w:r>
      <w:r w:rsidRPr="00975720">
        <w:t xml:space="preserve">) количества </w:t>
      </w:r>
      <w:r>
        <w:t>З</w:t>
      </w:r>
      <w:r w:rsidRPr="00975720">
        <w:t xml:space="preserve">аявок на участие в </w:t>
      </w:r>
      <w:r>
        <w:t>Закупке</w:t>
      </w:r>
      <w:r w:rsidRPr="00975720">
        <w:t>, которые отклонены;</w:t>
      </w:r>
    </w:p>
    <w:p w:rsidR="00532F96" w:rsidRPr="00975720" w:rsidRDefault="00532F96" w:rsidP="00B469A4">
      <w:pPr>
        <w:pStyle w:val="a4"/>
        <w:tabs>
          <w:tab w:val="clear" w:pos="0"/>
        </w:tabs>
      </w:pPr>
      <w:r>
        <w:t>2</w:t>
      </w:r>
      <w:r w:rsidRPr="00975720">
        <w:t xml:space="preserve">) оснований отклонения каждой </w:t>
      </w:r>
      <w:r>
        <w:t>З</w:t>
      </w:r>
      <w:r w:rsidRPr="00975720">
        <w:t xml:space="preserve">аявки на участие в </w:t>
      </w:r>
      <w:r>
        <w:t>Закупке</w:t>
      </w:r>
      <w:r w:rsidRPr="00975720">
        <w:t xml:space="preserve"> с указанием положений </w:t>
      </w:r>
      <w:r>
        <w:t>настоящей Д</w:t>
      </w:r>
      <w:r w:rsidRPr="00975720">
        <w:t>окументации, которым не соответствуют так</w:t>
      </w:r>
      <w:r>
        <w:t>ая</w:t>
      </w:r>
      <w:r w:rsidRPr="00975720">
        <w:t xml:space="preserve"> заявка.</w:t>
      </w:r>
    </w:p>
    <w:p w:rsidR="00532F96" w:rsidRDefault="00532F96" w:rsidP="00B469A4">
      <w:pPr>
        <w:pStyle w:val="a4"/>
        <w:tabs>
          <w:tab w:val="clear" w:pos="0"/>
        </w:tabs>
      </w:pPr>
      <w:r>
        <w:t>е) причины, по которым Закупка признана несостоявшейся, в случае ее признания таковой по основаниям, предусмотренным настоящей Документацией;</w:t>
      </w:r>
    </w:p>
    <w:p w:rsidR="00532F96" w:rsidRDefault="00532F96" w:rsidP="00B469A4">
      <w:pPr>
        <w:pStyle w:val="a4"/>
        <w:tabs>
          <w:tab w:val="clear" w:pos="0"/>
        </w:tabs>
      </w:pPr>
      <w:r>
        <w:t xml:space="preserve">ж) </w:t>
      </w:r>
      <w:r w:rsidRPr="00975720">
        <w:t>решение о проведении процедуры уторговывания, если сроки и порядок проведения процедуры уторговывания установлены в настоящей Документации.</w:t>
      </w:r>
    </w:p>
    <w:p w:rsidR="00532F96" w:rsidRDefault="00532F96" w:rsidP="00901B2C">
      <w:pPr>
        <w:pStyle w:val="a4"/>
      </w:pPr>
      <w:r>
        <w:t>Указанный протокол размещается на сайте ЕИС и сайте Электронной площадки не позднее трех дней со дня его подписания.</w:t>
      </w:r>
    </w:p>
    <w:p w:rsidR="00532F96" w:rsidRDefault="00532F96" w:rsidP="007E73BA">
      <w:pPr>
        <w:pStyle w:val="a4"/>
      </w:pPr>
      <w:r>
        <w:t xml:space="preserve">2.9.2.7 В случае если по результатам рассмотрения Заявок на участие в Закупке принято решение об отклонении всех Заявок, Закупка признается несостоявшейся. </w:t>
      </w:r>
    </w:p>
    <w:p w:rsidR="00532F96" w:rsidRDefault="00532F96" w:rsidP="007E73BA">
      <w:pPr>
        <w:pStyle w:val="a4"/>
      </w:pPr>
      <w:r>
        <w:t>Решение о признании Закупки несостоявшейся принимает Организатор. Информация о признании Закупки несостоявшейся вносится в протокол рассмотрения Заявок на участие в Закупке. Если настоящей Документацией предусмотрено два и более Лота, Закупка признается несостоявшейся только в отношении того Лота, по которому принято данное решение.</w:t>
      </w:r>
    </w:p>
    <w:p w:rsidR="00532F96" w:rsidRDefault="00532F96" w:rsidP="007E73BA">
      <w:pPr>
        <w:pStyle w:val="a4"/>
      </w:pPr>
      <w:r>
        <w:t xml:space="preserve">2.9.2.8 </w:t>
      </w:r>
      <w:r w:rsidRPr="00EC5362">
        <w:t xml:space="preserve">В случае если по результатам рассмотрения Заявок на участие в </w:t>
      </w:r>
      <w:r>
        <w:t>Закупке</w:t>
      </w:r>
      <w:r w:rsidRPr="00EC5362">
        <w:t xml:space="preserve"> по решению Организатора </w:t>
      </w:r>
      <w:hyperlink w:anchor="sub_1216" w:history="1"/>
      <w:r w:rsidRPr="00EC5362">
        <w:t xml:space="preserve">только одна Заявка на участие в </w:t>
      </w:r>
      <w:r>
        <w:t>Закупке</w:t>
      </w:r>
      <w:r w:rsidRPr="00EC5362">
        <w:t xml:space="preserve"> не была отклонена либо в случае, если поступила только одна Заявка на участие в </w:t>
      </w:r>
      <w:r>
        <w:t>Закупке</w:t>
      </w:r>
      <w:r w:rsidRPr="00EC5362">
        <w:t xml:space="preserve">, которая не отклонена Организатором, то Организатором может быть принято решение о заключении договора с участником </w:t>
      </w:r>
      <w:r>
        <w:t>Закупки</w:t>
      </w:r>
      <w:r w:rsidRPr="00EC5362">
        <w:t>, подавшим указанную заявку, о чем указывается в протоколе рассмотрения заявок.</w:t>
      </w:r>
    </w:p>
    <w:p w:rsidR="00532F96" w:rsidRDefault="00532F96" w:rsidP="00901B2C">
      <w:pPr>
        <w:pStyle w:val="a4"/>
      </w:pPr>
    </w:p>
    <w:p w:rsidR="00532F96" w:rsidRDefault="00532F96" w:rsidP="00901B2C">
      <w:pPr>
        <w:pStyle w:val="a5"/>
      </w:pPr>
      <w:r w:rsidRPr="0060763C">
        <w:t xml:space="preserve">2.9.3 </w:t>
      </w:r>
      <w:r w:rsidRPr="00D67D4B">
        <w:t xml:space="preserve">Порядок оценки и сопоставления Заявок на участие в </w:t>
      </w:r>
      <w:r>
        <w:t>Закупке, подведение итогов Закупки</w:t>
      </w:r>
    </w:p>
    <w:p w:rsidR="00532F96" w:rsidRDefault="00532F96" w:rsidP="00901B2C">
      <w:pPr>
        <w:pStyle w:val="a4"/>
      </w:pPr>
      <w:r>
        <w:t>2.9.3.1 Рассмотрение, оценка и сопоставление Заявок на участие в Закупке, принятие решения об итогах Закупки могут проводиться одновременно или последовательно. В случае одновременного проведения рассмотрения, оценки, сопоставления Заявок, принятия решения об итогах Закупки итоговый протокол составляет и подписывает Комиссия, при этом составление и подписание протокола рассмотрения заявок Организатором не осуществляется.</w:t>
      </w:r>
    </w:p>
    <w:p w:rsidR="00532F96" w:rsidRDefault="00532F96" w:rsidP="00901B2C">
      <w:pPr>
        <w:pStyle w:val="a4"/>
      </w:pPr>
      <w:r>
        <w:t>2.9.3.2 В целях выявления лучших условий исполнения Договора проводится оценка и сопоставление Заявок на участие в Закупке, по итогам которых Заявки ранжируются по степени предпочтительности для Заказчика. Оцениваются только те Заявки на участие в Закупке, которые не были отклонены в ходе рассмотрения Заявок.</w:t>
      </w:r>
    </w:p>
    <w:p w:rsidR="00532F96" w:rsidRDefault="00532F96" w:rsidP="00901B2C">
      <w:pPr>
        <w:pStyle w:val="a4"/>
      </w:pPr>
      <w:r>
        <w:t>2.9.3.3 Оценка и сопоставление заявок на участие в Закупке проводится членами Комиссии в строгом соответствии с критериями (п. 3.29 настоящей Документации) и порядком, предусмотренными в п. 3.30 настоящей Документации.</w:t>
      </w:r>
    </w:p>
    <w:p w:rsidR="00532F96" w:rsidRDefault="00532F96" w:rsidP="00901B2C">
      <w:pPr>
        <w:pStyle w:val="a4"/>
      </w:pPr>
      <w:r>
        <w:t>2.9.3.4 Организатор вправе привлекать к оценке Заявок на участие в Закупке свои профильные структурные подразделения, сторонних лиц, обладающих специальными знаниями по предмету закупки.</w:t>
      </w:r>
    </w:p>
    <w:p w:rsidR="00532F96" w:rsidRDefault="00532F96" w:rsidP="00901B2C">
      <w:pPr>
        <w:pStyle w:val="a4"/>
      </w:pPr>
      <w:r>
        <w:t>2.9.3.5 При оценке и сопоставлении заявок на участие в Закупке члены Комиссии и привлекаемые специалисты должны руководствоваться:</w:t>
      </w:r>
    </w:p>
    <w:p w:rsidR="00532F96" w:rsidRDefault="00532F96" w:rsidP="00901B2C">
      <w:pPr>
        <w:pStyle w:val="a4"/>
      </w:pPr>
      <w:r>
        <w:t>а) действующим законодательством;</w:t>
      </w:r>
    </w:p>
    <w:p w:rsidR="00532F96" w:rsidRDefault="00532F96" w:rsidP="00901B2C">
      <w:pPr>
        <w:pStyle w:val="a4"/>
      </w:pPr>
      <w:r>
        <w:t>б) условиями Закупки, изложенными в Извещении, настоящей Документации, внесенными в них изменениями, а также разъяснениями положений настоящей Документации;</w:t>
      </w:r>
    </w:p>
    <w:p w:rsidR="00532F96" w:rsidRDefault="00532F96" w:rsidP="00901B2C">
      <w:pPr>
        <w:pStyle w:val="a4"/>
      </w:pPr>
      <w:r>
        <w:t>в) критериями оценки и сопоставления заявок на участие в Закупке, предусмотренными настоящей Документацией.</w:t>
      </w:r>
    </w:p>
    <w:p w:rsidR="00532F96" w:rsidRDefault="00532F96" w:rsidP="00ED4B01">
      <w:pPr>
        <w:pStyle w:val="22"/>
      </w:pPr>
      <w:r>
        <w:t>2.10 Принятие решения о результатах Закупки</w:t>
      </w:r>
    </w:p>
    <w:p w:rsidR="00532F96" w:rsidRDefault="00532F96" w:rsidP="004518F7">
      <w:pPr>
        <w:pStyle w:val="a4"/>
        <w:tabs>
          <w:tab w:val="clear" w:pos="0"/>
        </w:tabs>
      </w:pPr>
      <w:r>
        <w:t>2.10.1 Решение о результатах Закупки принимается Комиссией не позднее срока, указанного в п. 3.18 настоящей Документации.</w:t>
      </w:r>
    </w:p>
    <w:p w:rsidR="00532F96" w:rsidRDefault="00532F96" w:rsidP="004518F7">
      <w:pPr>
        <w:pStyle w:val="a4"/>
        <w:tabs>
          <w:tab w:val="clear" w:pos="0"/>
        </w:tabs>
      </w:pPr>
      <w:r>
        <w:t>В исключительных случаях, решением Комиссии дата принятия решения о результатах Закупки может быть перенесена, что  оформляется протоколом заседания Комиссии, который должен быть опубликован на сайте ЕИС и сайте Электронной площадки в течение 3 дней со дня его подписания.</w:t>
      </w:r>
    </w:p>
    <w:p w:rsidR="00532F96" w:rsidRDefault="00532F96" w:rsidP="004518F7">
      <w:pPr>
        <w:pStyle w:val="a4"/>
        <w:tabs>
          <w:tab w:val="clear" w:pos="0"/>
        </w:tabs>
      </w:pPr>
      <w:r>
        <w:t>2.10.2 На основании результатов рассмотрения и оценки Заявок на участие в Закупке Комиссия может принять следующие решения:</w:t>
      </w:r>
    </w:p>
    <w:p w:rsidR="00532F96" w:rsidRDefault="00532F96" w:rsidP="004518F7">
      <w:pPr>
        <w:pStyle w:val="a4"/>
        <w:tabs>
          <w:tab w:val="clear" w:pos="0"/>
        </w:tabs>
      </w:pPr>
      <w:r>
        <w:t>а) о выборе наилучшей Заявки на участие в Закупке;</w:t>
      </w:r>
    </w:p>
    <w:p w:rsidR="00532F96" w:rsidRDefault="00532F96" w:rsidP="004518F7">
      <w:pPr>
        <w:pStyle w:val="a4"/>
        <w:tabs>
          <w:tab w:val="clear" w:pos="0"/>
        </w:tabs>
      </w:pPr>
      <w:r>
        <w:t>б) об отклонении всех Заявок на участие в Закупке и признании Закупки несостоявшейся.</w:t>
      </w:r>
    </w:p>
    <w:p w:rsidR="00532F96" w:rsidRDefault="00532F96" w:rsidP="004518F7">
      <w:pPr>
        <w:pStyle w:val="a4"/>
        <w:tabs>
          <w:tab w:val="clear" w:pos="0"/>
        </w:tabs>
      </w:pPr>
      <w:r>
        <w:t>2.10.3 Решения Комиссии оформляются протоколом, в котором содержатся следующие сведения:</w:t>
      </w:r>
    </w:p>
    <w:p w:rsidR="00532F96" w:rsidRPr="00EC5362" w:rsidRDefault="00532F96" w:rsidP="00EC5362">
      <w:pPr>
        <w:pStyle w:val="26"/>
        <w:shd w:val="clear" w:color="auto" w:fill="auto"/>
        <w:spacing w:after="0" w:line="240" w:lineRule="auto"/>
        <w:ind w:firstLine="567"/>
        <w:jc w:val="both"/>
        <w:rPr>
          <w:sz w:val="24"/>
          <w:szCs w:val="24"/>
        </w:rPr>
      </w:pPr>
      <w:r w:rsidRPr="004518F7">
        <w:rPr>
          <w:sz w:val="24"/>
        </w:rPr>
        <w:t xml:space="preserve">а) </w:t>
      </w:r>
      <w:r w:rsidRPr="00EC5362">
        <w:rPr>
          <w:sz w:val="24"/>
          <w:szCs w:val="24"/>
        </w:rPr>
        <w:t>дата подписания протокола;</w:t>
      </w:r>
    </w:p>
    <w:p w:rsidR="00532F96" w:rsidRPr="00EC5362" w:rsidRDefault="00532F96" w:rsidP="00EC5362">
      <w:pPr>
        <w:pStyle w:val="26"/>
        <w:shd w:val="clear" w:color="auto" w:fill="auto"/>
        <w:spacing w:after="0" w:line="240" w:lineRule="auto"/>
        <w:ind w:firstLine="567"/>
        <w:jc w:val="both"/>
        <w:rPr>
          <w:sz w:val="24"/>
          <w:szCs w:val="24"/>
        </w:rPr>
      </w:pPr>
      <w:r>
        <w:rPr>
          <w:sz w:val="24"/>
          <w:szCs w:val="24"/>
        </w:rPr>
        <w:t>б</w:t>
      </w:r>
      <w:r w:rsidRPr="00EC5362">
        <w:rPr>
          <w:sz w:val="24"/>
          <w:szCs w:val="24"/>
        </w:rPr>
        <w:t xml:space="preserve">) количество поданных </w:t>
      </w:r>
      <w:r>
        <w:rPr>
          <w:sz w:val="24"/>
          <w:szCs w:val="24"/>
        </w:rPr>
        <w:t>З</w:t>
      </w:r>
      <w:r w:rsidRPr="00EC5362">
        <w:rPr>
          <w:sz w:val="24"/>
          <w:szCs w:val="24"/>
        </w:rPr>
        <w:t>аявок</w:t>
      </w:r>
      <w:r w:rsidRPr="004518F7">
        <w:rPr>
          <w:sz w:val="24"/>
        </w:rPr>
        <w:t xml:space="preserve"> на участие в </w:t>
      </w:r>
      <w:r>
        <w:rPr>
          <w:sz w:val="24"/>
          <w:szCs w:val="24"/>
        </w:rPr>
        <w:t>Закупке</w:t>
      </w:r>
      <w:r w:rsidRPr="004518F7">
        <w:rPr>
          <w:sz w:val="24"/>
        </w:rPr>
        <w:t xml:space="preserve">, </w:t>
      </w:r>
      <w:r w:rsidRPr="00EC5362">
        <w:rPr>
          <w:sz w:val="24"/>
          <w:szCs w:val="24"/>
        </w:rPr>
        <w:t xml:space="preserve">дату </w:t>
      </w:r>
      <w:r w:rsidRPr="004518F7">
        <w:rPr>
          <w:sz w:val="24"/>
        </w:rPr>
        <w:t xml:space="preserve">и </w:t>
      </w:r>
      <w:r w:rsidRPr="00EC5362">
        <w:rPr>
          <w:sz w:val="24"/>
          <w:szCs w:val="24"/>
        </w:rPr>
        <w:t xml:space="preserve">время регистрации каждой </w:t>
      </w:r>
      <w:r>
        <w:rPr>
          <w:sz w:val="24"/>
          <w:szCs w:val="24"/>
        </w:rPr>
        <w:t>З</w:t>
      </w:r>
      <w:r w:rsidRPr="00EC5362">
        <w:rPr>
          <w:sz w:val="24"/>
          <w:szCs w:val="24"/>
        </w:rPr>
        <w:t>аявки;</w:t>
      </w:r>
    </w:p>
    <w:p w:rsidR="00532F96" w:rsidRPr="00EC5362" w:rsidRDefault="00532F96" w:rsidP="00EC5362">
      <w:pPr>
        <w:pStyle w:val="26"/>
        <w:shd w:val="clear" w:color="auto" w:fill="auto"/>
        <w:spacing w:after="0" w:line="240" w:lineRule="auto"/>
        <w:ind w:firstLine="567"/>
        <w:jc w:val="both"/>
        <w:rPr>
          <w:sz w:val="24"/>
          <w:szCs w:val="24"/>
        </w:rPr>
      </w:pPr>
      <w:r>
        <w:rPr>
          <w:sz w:val="24"/>
          <w:szCs w:val="24"/>
        </w:rPr>
        <w:t>в</w:t>
      </w:r>
      <w:r w:rsidRPr="00EC5362">
        <w:rPr>
          <w:sz w:val="24"/>
          <w:szCs w:val="24"/>
        </w:rPr>
        <w:t xml:space="preserve">) наименование (для юридического лица), фамилия, имя, отчество (при наличии) (для физического лица) </w:t>
      </w:r>
      <w:r w:rsidRPr="004518F7">
        <w:rPr>
          <w:sz w:val="24"/>
        </w:rPr>
        <w:t xml:space="preserve">и </w:t>
      </w:r>
      <w:r w:rsidRPr="00EC5362">
        <w:rPr>
          <w:sz w:val="24"/>
          <w:szCs w:val="24"/>
        </w:rPr>
        <w:t xml:space="preserve">адрес места нахождения каждого участника </w:t>
      </w:r>
      <w:r>
        <w:rPr>
          <w:sz w:val="24"/>
          <w:szCs w:val="24"/>
        </w:rPr>
        <w:t>Закупки</w:t>
      </w:r>
      <w:r w:rsidRPr="00EC5362">
        <w:rPr>
          <w:sz w:val="24"/>
          <w:szCs w:val="24"/>
        </w:rPr>
        <w:t>;</w:t>
      </w:r>
    </w:p>
    <w:p w:rsidR="00532F96" w:rsidRPr="00EC5362" w:rsidRDefault="00532F96" w:rsidP="00EC5362">
      <w:pPr>
        <w:pStyle w:val="26"/>
        <w:shd w:val="clear" w:color="auto" w:fill="auto"/>
        <w:spacing w:after="0" w:line="240" w:lineRule="auto"/>
        <w:ind w:firstLine="567"/>
        <w:jc w:val="both"/>
        <w:rPr>
          <w:sz w:val="24"/>
          <w:szCs w:val="24"/>
        </w:rPr>
      </w:pPr>
      <w:r>
        <w:rPr>
          <w:sz w:val="24"/>
          <w:szCs w:val="24"/>
        </w:rPr>
        <w:t>г</w:t>
      </w:r>
      <w:r w:rsidRPr="00EC5362">
        <w:rPr>
          <w:sz w:val="24"/>
          <w:szCs w:val="24"/>
        </w:rPr>
        <w:t>) результаты рассмотрения</w:t>
      </w:r>
      <w:r w:rsidRPr="004518F7">
        <w:rPr>
          <w:sz w:val="24"/>
        </w:rPr>
        <w:t xml:space="preserve"> </w:t>
      </w:r>
      <w:r>
        <w:rPr>
          <w:sz w:val="24"/>
        </w:rPr>
        <w:t>З</w:t>
      </w:r>
      <w:r w:rsidRPr="004518F7">
        <w:rPr>
          <w:sz w:val="24"/>
        </w:rPr>
        <w:t xml:space="preserve">аявок на участие в </w:t>
      </w:r>
      <w:r>
        <w:rPr>
          <w:sz w:val="24"/>
          <w:szCs w:val="24"/>
        </w:rPr>
        <w:t>Закупке</w:t>
      </w:r>
      <w:r w:rsidRPr="00EC5362">
        <w:rPr>
          <w:sz w:val="24"/>
          <w:szCs w:val="24"/>
        </w:rPr>
        <w:t xml:space="preserve"> с указанием:</w:t>
      </w:r>
    </w:p>
    <w:p w:rsidR="00532F96" w:rsidRPr="004518F7" w:rsidRDefault="00532F96" w:rsidP="004518F7">
      <w:pPr>
        <w:pStyle w:val="26"/>
        <w:shd w:val="clear" w:color="auto" w:fill="auto"/>
        <w:spacing w:after="0" w:line="240" w:lineRule="auto"/>
        <w:ind w:firstLine="567"/>
        <w:jc w:val="both"/>
        <w:rPr>
          <w:sz w:val="24"/>
        </w:rPr>
      </w:pPr>
      <w:r>
        <w:rPr>
          <w:sz w:val="24"/>
          <w:szCs w:val="24"/>
        </w:rPr>
        <w:t>1</w:t>
      </w:r>
      <w:r w:rsidRPr="00EC5362">
        <w:rPr>
          <w:sz w:val="24"/>
          <w:szCs w:val="24"/>
        </w:rPr>
        <w:t xml:space="preserve">) количества </w:t>
      </w:r>
      <w:r>
        <w:rPr>
          <w:sz w:val="24"/>
          <w:szCs w:val="24"/>
        </w:rPr>
        <w:t>З</w:t>
      </w:r>
      <w:r w:rsidRPr="00EC5362">
        <w:rPr>
          <w:sz w:val="24"/>
          <w:szCs w:val="24"/>
        </w:rPr>
        <w:t xml:space="preserve">аявок на участие в </w:t>
      </w:r>
      <w:r>
        <w:rPr>
          <w:sz w:val="24"/>
          <w:szCs w:val="24"/>
        </w:rPr>
        <w:t>Закупке</w:t>
      </w:r>
      <w:r w:rsidRPr="00EC5362">
        <w:rPr>
          <w:sz w:val="24"/>
          <w:szCs w:val="24"/>
        </w:rPr>
        <w:t>, которые отклонены</w:t>
      </w:r>
      <w:r w:rsidRPr="004518F7">
        <w:rPr>
          <w:sz w:val="24"/>
        </w:rPr>
        <w:t>;</w:t>
      </w:r>
    </w:p>
    <w:p w:rsidR="00532F96" w:rsidRPr="004518F7" w:rsidRDefault="00532F96" w:rsidP="004518F7">
      <w:pPr>
        <w:pStyle w:val="26"/>
        <w:shd w:val="clear" w:color="auto" w:fill="auto"/>
        <w:spacing w:after="0" w:line="240" w:lineRule="auto"/>
        <w:ind w:firstLine="567"/>
        <w:jc w:val="both"/>
        <w:rPr>
          <w:sz w:val="24"/>
        </w:rPr>
      </w:pPr>
      <w:r w:rsidRPr="004518F7">
        <w:rPr>
          <w:sz w:val="24"/>
        </w:rPr>
        <w:t xml:space="preserve">2) основания отклонения каждой заявки на участие в </w:t>
      </w:r>
      <w:r>
        <w:rPr>
          <w:sz w:val="24"/>
        </w:rPr>
        <w:t>Закупке</w:t>
      </w:r>
      <w:r w:rsidRPr="004518F7">
        <w:rPr>
          <w:sz w:val="24"/>
        </w:rPr>
        <w:t xml:space="preserve"> с указанием положений </w:t>
      </w:r>
      <w:r>
        <w:rPr>
          <w:sz w:val="24"/>
        </w:rPr>
        <w:t>настоящей Д</w:t>
      </w:r>
      <w:r w:rsidRPr="004518F7">
        <w:rPr>
          <w:sz w:val="24"/>
        </w:rPr>
        <w:t xml:space="preserve">окументации, которым не соответствует такая </w:t>
      </w:r>
      <w:r>
        <w:rPr>
          <w:sz w:val="24"/>
        </w:rPr>
        <w:t>З</w:t>
      </w:r>
      <w:r w:rsidRPr="004518F7">
        <w:rPr>
          <w:sz w:val="24"/>
        </w:rPr>
        <w:t>аявка;</w:t>
      </w:r>
    </w:p>
    <w:p w:rsidR="00532F96" w:rsidRPr="00EC5362" w:rsidRDefault="00532F96" w:rsidP="00EC5362">
      <w:pPr>
        <w:autoSpaceDE w:val="0"/>
        <w:autoSpaceDN w:val="0"/>
        <w:adjustRightInd w:val="0"/>
        <w:ind w:firstLine="567"/>
        <w:jc w:val="both"/>
      </w:pPr>
      <w:r>
        <w:t>д</w:t>
      </w:r>
      <w:r w:rsidRPr="00EC5362">
        <w:t xml:space="preserve">) результаты оценки </w:t>
      </w:r>
      <w:r>
        <w:t>З</w:t>
      </w:r>
      <w:r w:rsidRPr="00EC5362">
        <w:t xml:space="preserve">аявок на участие в </w:t>
      </w:r>
      <w:r>
        <w:t>Закупке</w:t>
      </w:r>
      <w:r w:rsidRPr="00EC5362">
        <w:t xml:space="preserve">, окончательных предложений с указанием решения Комиссии о присвоении каждой такой </w:t>
      </w:r>
      <w:r>
        <w:t>З</w:t>
      </w:r>
      <w:r w:rsidRPr="00EC5362">
        <w:t xml:space="preserve">аявке, каждому окончательному предложению значения по каждому из предусмотренных критериев оценки таких </w:t>
      </w:r>
      <w:r>
        <w:t>З</w:t>
      </w:r>
      <w:r w:rsidRPr="00EC5362">
        <w:t>аявок;</w:t>
      </w:r>
    </w:p>
    <w:p w:rsidR="00532F96" w:rsidRPr="00EC5362" w:rsidRDefault="00532F96" w:rsidP="00EC5362">
      <w:pPr>
        <w:autoSpaceDE w:val="0"/>
        <w:autoSpaceDN w:val="0"/>
        <w:adjustRightInd w:val="0"/>
        <w:ind w:firstLine="567"/>
        <w:jc w:val="both"/>
      </w:pPr>
      <w:r>
        <w:t>е</w:t>
      </w:r>
      <w:r w:rsidRPr="00EC5362">
        <w:t xml:space="preserve">) порядковые номера </w:t>
      </w:r>
      <w:r>
        <w:t>З</w:t>
      </w:r>
      <w:r w:rsidRPr="00EC5362">
        <w:t xml:space="preserve">аявок на участие в </w:t>
      </w:r>
      <w:r>
        <w:t>Закупке</w:t>
      </w:r>
      <w:r w:rsidRPr="00EC5362">
        <w:t xml:space="preserve">, окончательных предложений участников </w:t>
      </w:r>
      <w:r>
        <w:t>Закупки</w:t>
      </w:r>
      <w:r w:rsidRPr="00EC5362">
        <w:t xml:space="preserve">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w:t>
      </w:r>
      <w:r>
        <w:t>Закупки.</w:t>
      </w:r>
      <w:r w:rsidRPr="00EC5362">
        <w:t xml:space="preserve"> Заявке на участие в </w:t>
      </w:r>
      <w:r>
        <w:t>Закупке</w:t>
      </w:r>
      <w:r w:rsidRPr="00EC5362">
        <w:t xml:space="preserve">, окончательному предложению, в которых содержатся лучшие условия исполнения договора, присваивается первый номер. В случае, если в нескольких </w:t>
      </w:r>
      <w:r>
        <w:t>З</w:t>
      </w:r>
      <w:r w:rsidRPr="00EC5362">
        <w:t xml:space="preserve">аявках на участие в </w:t>
      </w:r>
      <w:r>
        <w:t>Закупке</w:t>
      </w:r>
      <w:r w:rsidRPr="00EC5362">
        <w:t xml:space="preserve">, окончательных предложениях содержатся одинаковые условия исполнения договора, меньший порядковый номер присваивается </w:t>
      </w:r>
      <w:r>
        <w:t>З</w:t>
      </w:r>
      <w:r w:rsidRPr="00EC5362">
        <w:t xml:space="preserve">аявке на участие в </w:t>
      </w:r>
      <w:r>
        <w:t>Закупке</w:t>
      </w:r>
      <w:r w:rsidRPr="00EC5362">
        <w:t xml:space="preserve">, окончательному предложению, которые поступили ранее других </w:t>
      </w:r>
      <w:r>
        <w:t>З</w:t>
      </w:r>
      <w:r w:rsidRPr="00EC5362">
        <w:t xml:space="preserve">аявок на участие в </w:t>
      </w:r>
      <w:r>
        <w:t>Закупке</w:t>
      </w:r>
      <w:r w:rsidRPr="00EC5362">
        <w:t>, окончательных предложений, содержащих такие же условия;</w:t>
      </w:r>
    </w:p>
    <w:p w:rsidR="00532F96" w:rsidRPr="00EC5362" w:rsidRDefault="00532F96" w:rsidP="00EC5362">
      <w:pPr>
        <w:autoSpaceDE w:val="0"/>
        <w:autoSpaceDN w:val="0"/>
        <w:adjustRightInd w:val="0"/>
        <w:ind w:firstLine="567"/>
        <w:jc w:val="both"/>
      </w:pPr>
      <w:r>
        <w:t>ж</w:t>
      </w:r>
      <w:r w:rsidRPr="00EC5362">
        <w:t xml:space="preserve">) наименование (для юридического лица) или фамилия, имя, отчество (при наличии) (для физического лица) </w:t>
      </w:r>
      <w:r>
        <w:t>У</w:t>
      </w:r>
      <w:r w:rsidRPr="00EC5362">
        <w:t xml:space="preserve">частника </w:t>
      </w:r>
      <w:r>
        <w:t>Закупки</w:t>
      </w:r>
      <w:r w:rsidRPr="00EC5362">
        <w:t xml:space="preserve">, с которым планируется заключить договор (в случае, если по итогам </w:t>
      </w:r>
      <w:r>
        <w:t>Закупки</w:t>
      </w:r>
      <w:r w:rsidRPr="00EC5362">
        <w:t xml:space="preserve"> определен его победитель);</w:t>
      </w:r>
    </w:p>
    <w:p w:rsidR="00532F96" w:rsidRPr="00EC5362" w:rsidRDefault="00532F96" w:rsidP="00BD560D">
      <w:pPr>
        <w:autoSpaceDE w:val="0"/>
        <w:autoSpaceDN w:val="0"/>
        <w:adjustRightInd w:val="0"/>
        <w:ind w:firstLine="567"/>
        <w:jc w:val="both"/>
      </w:pPr>
      <w:r>
        <w:t>з</w:t>
      </w:r>
      <w:r w:rsidRPr="00EC5362">
        <w:t xml:space="preserve">) причины, по которым </w:t>
      </w:r>
      <w:r>
        <w:t>Закупка</w:t>
      </w:r>
      <w:r w:rsidRPr="00EC5362">
        <w:t xml:space="preserve"> признан</w:t>
      </w:r>
      <w:r>
        <w:t>а</w:t>
      </w:r>
      <w:r w:rsidRPr="00EC5362">
        <w:t xml:space="preserve"> несостоявш</w:t>
      </w:r>
      <w:r>
        <w:t>ей</w:t>
      </w:r>
      <w:r w:rsidRPr="00EC5362">
        <w:t>ся, в случае признания е</w:t>
      </w:r>
      <w:r>
        <w:t>е</w:t>
      </w:r>
      <w:r w:rsidRPr="00EC5362">
        <w:t xml:space="preserve"> таков</w:t>
      </w:r>
      <w:r>
        <w:t>ой</w:t>
      </w:r>
      <w:r w:rsidRPr="00EC5362">
        <w:t>.</w:t>
      </w:r>
    </w:p>
    <w:p w:rsidR="00532F96" w:rsidRDefault="00532F96" w:rsidP="00901B2C">
      <w:pPr>
        <w:pStyle w:val="a4"/>
      </w:pPr>
      <w:r>
        <w:t>2.10.4 Комиссия вправе отклонить все Заявки на участие в Закупке, если ни одна из них не удовлетворяет установленным в настоящей Документации требованиям к участникам Закупки, требованиям к товарам, работам, услугам, являющихся предметом закупки, требованиям к оформлению и составу Заявки на участие в Закупке.</w:t>
      </w:r>
    </w:p>
    <w:p w:rsidR="00532F96" w:rsidRDefault="00532F96" w:rsidP="00901B2C">
      <w:pPr>
        <w:pStyle w:val="a4"/>
      </w:pPr>
      <w:r>
        <w:t>2.10.5 Итоговый протокол подписывается всеми присутствующими на заседании членами Комиссии.</w:t>
      </w:r>
    </w:p>
    <w:p w:rsidR="00532F96" w:rsidRDefault="00532F96" w:rsidP="00901B2C">
      <w:pPr>
        <w:pStyle w:val="a4"/>
      </w:pPr>
      <w:r>
        <w:t xml:space="preserve">2.10.6 </w:t>
      </w:r>
      <w:r w:rsidRPr="006E38DD">
        <w:t xml:space="preserve">Сведения </w:t>
      </w:r>
      <w:r>
        <w:t>об итогах</w:t>
      </w:r>
      <w:r w:rsidRPr="006E38DD">
        <w:t xml:space="preserve"> </w:t>
      </w:r>
      <w:r>
        <w:t>Закупки</w:t>
      </w:r>
      <w:r w:rsidRPr="006E38DD">
        <w:t xml:space="preserve"> размещаются на сайте ЕИС и сайте Электронной площадки в срок, не превышающий 3 (трех) дней с даты подписания </w:t>
      </w:r>
      <w:r>
        <w:t xml:space="preserve">итогового </w:t>
      </w:r>
      <w:r w:rsidRPr="006E38DD">
        <w:t>протокола</w:t>
      </w:r>
      <w:r>
        <w:t>.</w:t>
      </w:r>
    </w:p>
    <w:p w:rsidR="00532F96" w:rsidRDefault="00532F96" w:rsidP="00901B2C">
      <w:pPr>
        <w:pStyle w:val="a4"/>
      </w:pPr>
    </w:p>
    <w:p w:rsidR="00532F96" w:rsidRPr="00D82496" w:rsidRDefault="00532F96" w:rsidP="00ED4B01">
      <w:pPr>
        <w:pStyle w:val="22"/>
        <w:rPr>
          <w:color w:val="000000" w:themeColor="text1"/>
        </w:rPr>
      </w:pPr>
      <w:r w:rsidRPr="00D82496">
        <w:rPr>
          <w:color w:val="000000" w:themeColor="text1"/>
        </w:rPr>
        <w:t>2.11 Подписание Договора</w:t>
      </w:r>
    </w:p>
    <w:p w:rsidR="00532F96" w:rsidRPr="00D82496" w:rsidRDefault="00532F96" w:rsidP="00CE3346">
      <w:pPr>
        <w:pStyle w:val="a4"/>
        <w:rPr>
          <w:color w:val="000000" w:themeColor="text1"/>
        </w:rPr>
      </w:pPr>
      <w:r w:rsidRPr="00D82496">
        <w:rPr>
          <w:color w:val="000000" w:themeColor="text1"/>
        </w:rPr>
        <w:t>2.11.1 Организатор (Заказчик) оформляет и подписывает Договор на условиях, содержащихся в настоящей Документации и Заявке Участника (с учетом результатов процедуры уторговывания, если она проводилась).</w:t>
      </w:r>
    </w:p>
    <w:p w:rsidR="00532F96" w:rsidRPr="00D82496" w:rsidRDefault="00532F96" w:rsidP="00CE3346">
      <w:pPr>
        <w:pStyle w:val="a4"/>
        <w:rPr>
          <w:color w:val="000000" w:themeColor="text1"/>
        </w:rPr>
      </w:pPr>
      <w:r w:rsidRPr="00D82496">
        <w:rPr>
          <w:color w:val="000000" w:themeColor="text1"/>
        </w:rPr>
        <w:t>В течение 15 (пятнадцати) календарных дней со дня опубликования итогового протокола в соответствии с п. 2.10.6 настоящей Документации Организатор (Заказчик) направляет скан-копию подписанного со своей стороны Договора Участнику по электронному адресу, указанному в Заявке Участника.</w:t>
      </w:r>
    </w:p>
    <w:p w:rsidR="00532F96" w:rsidRPr="00D82496" w:rsidRDefault="00532F96" w:rsidP="00CE3346">
      <w:pPr>
        <w:pStyle w:val="a4"/>
        <w:rPr>
          <w:color w:val="000000" w:themeColor="text1"/>
        </w:rPr>
      </w:pPr>
      <w:r w:rsidRPr="00D82496">
        <w:rPr>
          <w:color w:val="000000" w:themeColor="text1"/>
        </w:rPr>
        <w:t>2.11.2 Договор, направленный Организатором (Заказчиком) для подписания, является обязательным для Участника, с которым Организатором (Заказчиком) закупки было принято решение заключить Договор.</w:t>
      </w:r>
    </w:p>
    <w:p w:rsidR="00532F96" w:rsidRPr="00D82496" w:rsidRDefault="00532F96" w:rsidP="00CE3346">
      <w:pPr>
        <w:pStyle w:val="a4"/>
        <w:rPr>
          <w:color w:val="000000" w:themeColor="text1"/>
        </w:rPr>
      </w:pPr>
      <w:r w:rsidRPr="00D82496">
        <w:rPr>
          <w:color w:val="000000" w:themeColor="text1"/>
        </w:rPr>
        <w:t xml:space="preserve">В течение 3 (трех) календарных дней с даты направления Организатором скан-копии Договора, но не позднее 20 (двадцати) календарных дней со дня опубликования итогового протокола, Участник обязан скан-копию договора распечатать, подписать (акцептовать оферту), отсканировать и направить Организатору (Заказчику) по электронному адресу </w:t>
      </w:r>
      <w:hyperlink r:id="rId15" w:history="1">
        <w:r w:rsidRPr="00D82496">
          <w:rPr>
            <w:color w:val="000000" w:themeColor="text1"/>
          </w:rPr>
          <w:t>documents@gazenergoinform.ru</w:t>
        </w:r>
      </w:hyperlink>
      <w:r w:rsidRPr="00D82496">
        <w:rPr>
          <w:color w:val="000000" w:themeColor="text1"/>
        </w:rPr>
        <w:t>. Если Организатор (Заказчик) получил Договор, отсканированный не в полном объеме (в скан-копии отсутствует часть страниц Договора), такой Договор считается неподписанным Участником (неакцептованным) и Организатором (Заказчиком) не принимается.</w:t>
      </w:r>
    </w:p>
    <w:p w:rsidR="00532F96" w:rsidRPr="00D82496" w:rsidRDefault="00532F96" w:rsidP="00CE3346">
      <w:pPr>
        <w:pStyle w:val="a4"/>
        <w:rPr>
          <w:color w:val="000000" w:themeColor="text1"/>
        </w:rPr>
      </w:pPr>
      <w:r w:rsidRPr="00D82496">
        <w:rPr>
          <w:color w:val="000000" w:themeColor="text1"/>
        </w:rPr>
        <w:t>2.11.3 В случае обжалования в антимонопольном органе действий (бездействия) Заказчика и/или Организатора, Оператора электронной площадки Договор должен быть заключен не позднее чем через 5 (пять) дней с даты вынесения решения антимонопольного органа по результатам обжалования действий (бездействия) Заказчика и/или Организатора, Оператора электронной площадки.</w:t>
      </w:r>
    </w:p>
    <w:p w:rsidR="00532F96" w:rsidRPr="00D82496" w:rsidRDefault="00532F96" w:rsidP="00CE3346">
      <w:pPr>
        <w:pStyle w:val="a4"/>
        <w:rPr>
          <w:color w:val="000000" w:themeColor="text1"/>
        </w:rPr>
      </w:pPr>
      <w:r w:rsidRPr="00D82496">
        <w:rPr>
          <w:color w:val="000000" w:themeColor="text1"/>
        </w:rPr>
        <w:t>2.11.4 Договор считается заключенным в день получения Организатором (Заказчиком) акцепта Исполнителя. Дата получения акцепта указывается Организатором (Заказчиком) в правом верхнем углу первой страницы договора.</w:t>
      </w:r>
    </w:p>
    <w:p w:rsidR="00532F96" w:rsidRPr="00D82496" w:rsidRDefault="00532F96" w:rsidP="00CE3346">
      <w:pPr>
        <w:pStyle w:val="a4"/>
        <w:rPr>
          <w:color w:val="000000" w:themeColor="text1"/>
        </w:rPr>
      </w:pPr>
      <w:r w:rsidRPr="00D82496">
        <w:rPr>
          <w:color w:val="000000" w:themeColor="text1"/>
        </w:rPr>
        <w:t>2.11.5 В случае нарушения Участником порядка и сроков подписания Договора, установленных в п. 2.11.2 настоящей Документации, Договор считается незаключенным, а Участник – уклонившимся от заключения Договора.</w:t>
      </w:r>
    </w:p>
    <w:p w:rsidR="00532F96" w:rsidRPr="00D82496" w:rsidRDefault="00532F96" w:rsidP="00CE3346">
      <w:pPr>
        <w:pStyle w:val="a4"/>
        <w:rPr>
          <w:color w:val="000000" w:themeColor="text1"/>
        </w:rPr>
      </w:pPr>
      <w:r w:rsidRPr="00D82496">
        <w:rPr>
          <w:color w:val="000000" w:themeColor="text1"/>
        </w:rPr>
        <w:t>2.11.6 В случаях, предусмотренных п. 2.11.5 настоящей Документации, Организатор вправе истребовать обеспечение Заявки на участие в Закупке, предоставленное Участником, если такое обеспечение было предусмотрено настоящей Документацией, а Комиссия/Организатор вправе пересмотреть решение об итогах Закупки.</w:t>
      </w:r>
    </w:p>
    <w:p w:rsidR="00532F96" w:rsidRPr="00D82496" w:rsidRDefault="00532F96" w:rsidP="00CE3346">
      <w:pPr>
        <w:pStyle w:val="a4"/>
        <w:rPr>
          <w:color w:val="000000" w:themeColor="text1"/>
        </w:rPr>
      </w:pPr>
      <w:r w:rsidRPr="00D82496">
        <w:rPr>
          <w:color w:val="000000" w:themeColor="text1"/>
        </w:rPr>
        <w:t xml:space="preserve">2.11.7 </w:t>
      </w:r>
      <w:r w:rsidRPr="006F0BBB">
        <w:rPr>
          <w:color w:val="000000" w:themeColor="text1"/>
        </w:rPr>
        <w:t>Подписание Договора электронно-цифровой подписью не допускается, за исключением случаев, предусмотренных п. 2.11.8 настоящей Документации.</w:t>
      </w:r>
    </w:p>
    <w:p w:rsidR="00532F96" w:rsidRPr="00D82496" w:rsidRDefault="00532F96" w:rsidP="00CE3346">
      <w:pPr>
        <w:pStyle w:val="a4"/>
        <w:rPr>
          <w:color w:val="000000" w:themeColor="text1"/>
        </w:rPr>
      </w:pPr>
      <w:r w:rsidRPr="00D82496">
        <w:rPr>
          <w:color w:val="000000" w:themeColor="text1"/>
        </w:rPr>
        <w:t xml:space="preserve">2.11.8 </w:t>
      </w:r>
      <w:r w:rsidRPr="006F0BBB">
        <w:rPr>
          <w:color w:val="000000" w:themeColor="text1"/>
        </w:rPr>
        <w:t>Договор по итогам Закупки по решению Организатора/Заказчика может быть заключен посредством программно-аппаратных средств электронной площадки, на которой проводилась Закупка, с соблюдением сроков, установленных в пунктах 2.11.1 – 2.11.3 настоящей Документации, и условий, предусмотренных п. 2.11.5 и 2.11.6 настоящей Документации.</w:t>
      </w:r>
    </w:p>
    <w:p w:rsidR="00532F96" w:rsidRDefault="00532F96" w:rsidP="00ED4B01">
      <w:pPr>
        <w:pStyle w:val="22"/>
      </w:pPr>
      <w:r>
        <w:t>2.12 Предоставление обеспечения исполнения Договора</w:t>
      </w:r>
    </w:p>
    <w:p w:rsidR="00532F96" w:rsidRDefault="00532F96" w:rsidP="00991097">
      <w:pPr>
        <w:pStyle w:val="a4"/>
      </w:pPr>
      <w:r>
        <w:t>2.12.1 Если это предусмотрено настоящей Документацией, Участник, представивший Заявку на участие в Закупке, признанную наилучшей, должен предоставить обеспечение исполнения Договора.</w:t>
      </w:r>
    </w:p>
    <w:p w:rsidR="00532F96" w:rsidRDefault="00532F96" w:rsidP="0047295F">
      <w:pPr>
        <w:pStyle w:val="a4"/>
      </w:pPr>
      <w:r>
        <w:t xml:space="preserve">2.12.2 </w:t>
      </w:r>
      <w:r w:rsidRPr="006F0BBB">
        <w:t>Требования к сумме и прочим условиям обеспечения исполнения Договора указаны в п. 3.12 настоящей Документации.</w:t>
      </w:r>
    </w:p>
    <w:p w:rsidR="00532F96" w:rsidRDefault="00532F96" w:rsidP="0047295F">
      <w:pPr>
        <w:pStyle w:val="a4"/>
      </w:pPr>
      <w:r w:rsidRPr="006F0BBB">
        <w:t>Обеспечение исполнения договора может предоставляться Участником по его выбору путем внесения денежных средств на счет, предусмотренный в настоящей Документации, путем предоставления банковской гарантии или иным способом, предусмотренным настоящей Документацией.</w:t>
      </w:r>
    </w:p>
    <w:p w:rsidR="00532F96" w:rsidRDefault="00532F96" w:rsidP="00991097">
      <w:pPr>
        <w:pStyle w:val="a4"/>
      </w:pPr>
      <w:r>
        <w:t xml:space="preserve">2.12.3 </w:t>
      </w:r>
      <w:r w:rsidRPr="005629AA">
        <w:t>Непредставление обеспечения исполнения Договора в случае, если требование о предоставлении обеспечения исполнения Договора установлено настоящей Документацией, означает неисполнение Поставщиком (</w:t>
      </w:r>
      <w:r>
        <w:t xml:space="preserve">Подрядчиком, </w:t>
      </w:r>
      <w:r w:rsidRPr="005629AA">
        <w:t>Исполнителем)  обязательств по  Договору, предоставляющее  Заказчику право расторгнуть Договор с момента неисполнения обязательства</w:t>
      </w:r>
      <w:r>
        <w:t>.</w:t>
      </w:r>
    </w:p>
    <w:p w:rsidR="00532F96" w:rsidRDefault="00532F96" w:rsidP="00991097">
      <w:pPr>
        <w:pStyle w:val="a4"/>
      </w:pPr>
      <w:r>
        <w:t xml:space="preserve">2.12.4 </w:t>
      </w:r>
      <w:r w:rsidRPr="005629AA">
        <w:t>При наступлении события, указанного в п. 2.12.3</w:t>
      </w:r>
      <w:r>
        <w:t xml:space="preserve"> Документации</w:t>
      </w:r>
      <w:r w:rsidRPr="005629AA">
        <w:t xml:space="preserve">, Комиссия вправе пересмотреть решение об итогах </w:t>
      </w:r>
      <w:r w:rsidRPr="003846A2">
        <w:t>Закупки</w:t>
      </w:r>
      <w:r w:rsidRPr="005629AA">
        <w:t xml:space="preserve">, а в случае, если </w:t>
      </w:r>
      <w:r w:rsidRPr="003846A2">
        <w:t>в</w:t>
      </w:r>
      <w:r w:rsidRPr="005629AA">
        <w:t xml:space="preserve"> </w:t>
      </w:r>
      <w:r>
        <w:t xml:space="preserve">настоящей Документации </w:t>
      </w:r>
      <w:r w:rsidRPr="005629AA">
        <w:t xml:space="preserve">предусмотрено </w:t>
      </w:r>
      <w:r>
        <w:t xml:space="preserve">требование о предоставлении </w:t>
      </w:r>
      <w:r w:rsidRPr="005629AA">
        <w:t>обеспечени</w:t>
      </w:r>
      <w:r>
        <w:t>я</w:t>
      </w:r>
      <w:r w:rsidRPr="005629AA">
        <w:t xml:space="preserve"> Заявки на участие в </w:t>
      </w:r>
      <w:r w:rsidRPr="003846A2">
        <w:t>Закупке</w:t>
      </w:r>
      <w:r w:rsidRPr="005629AA">
        <w:t xml:space="preserve">, Организатор </w:t>
      </w:r>
      <w:r w:rsidRPr="003846A2">
        <w:t>вправе не возвращать такому Участнику</w:t>
      </w:r>
      <w:r w:rsidRPr="005629AA">
        <w:t xml:space="preserve"> обеспечение Заявки на участие в </w:t>
      </w:r>
      <w:r w:rsidRPr="003846A2">
        <w:t>Закупке</w:t>
      </w:r>
      <w:r>
        <w:t>.</w:t>
      </w:r>
    </w:p>
    <w:p w:rsidR="00532F96" w:rsidRPr="0065026B" w:rsidRDefault="00532F96" w:rsidP="00ED4B01">
      <w:pPr>
        <w:pStyle w:val="22"/>
      </w:pPr>
      <w:r w:rsidRPr="0065026B">
        <w:t>2.13 Порядок предоставления приоритета товарам российского происхождения, работам, услугам, выполняемым, оказываемым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rsidR="00532F96" w:rsidRDefault="00532F96" w:rsidP="00CE3346">
      <w:pPr>
        <w:pStyle w:val="a4"/>
      </w:pPr>
      <w:r>
        <w:t>2.13.1 При проведении Закупки приоритет товарам российского происхождения, работам, услугам, выполняемым, оказываемым российскими лицами, предоставляется в соответствии с Постановлением Правительства Российской Федерации от 16.09.2016 г. № 925.</w:t>
      </w:r>
    </w:p>
    <w:p w:rsidR="00532F96" w:rsidRDefault="00532F96" w:rsidP="00CE3346">
      <w:pPr>
        <w:pStyle w:val="a4"/>
      </w:pPr>
      <w:r>
        <w:t>2.13.2 Страна происхождения товара определяется на основании сведений, содержащихся в коммерческом предложении участника (Форма 3).</w:t>
      </w:r>
    </w:p>
    <w:p w:rsidR="00532F96" w:rsidRDefault="00532F96" w:rsidP="00CE3346">
      <w:pPr>
        <w:pStyle w:val="a4"/>
      </w:pPr>
      <w:r>
        <w:t>В случае предоставления участником закупки недостоверных сведений о стране происхождения товара либо отсутствия сведений о стране происхождения товара, такая заявка рассматривается как содержащая предложение о поставке иностранных товаров.</w:t>
      </w:r>
    </w:p>
    <w:p w:rsidR="00532F96" w:rsidRDefault="00532F96" w:rsidP="00CE3346">
      <w:pPr>
        <w:pStyle w:val="a4"/>
      </w:pPr>
      <w:r>
        <w:t xml:space="preserve">2.13.3 </w:t>
      </w:r>
      <w:r w:rsidRPr="001D7494">
        <w:t xml:space="preserve">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когда стоимость предложенных участником в заявке товаров российского происхождения, работ, услуг, выполняемых, оказываемых российскими лицами составляет 50% и более стоимости всех предложенных участником в заявке товаров, работ, услуг) цена единицы каждого товара, работы, услуги определяется как произведение начальной (максимальной) цены единицы товара, работы, услуги, указанной в </w:t>
      </w:r>
      <w:r>
        <w:t>настоящей Д</w:t>
      </w:r>
      <w:r w:rsidRPr="001D7494">
        <w:t>окументации на коэффициент изменения начальной (максимальной) цены договора, по которой заключается договор, на начальную (максимальную) цену договора</w:t>
      </w:r>
      <w:r>
        <w:t>.</w:t>
      </w:r>
    </w:p>
    <w:p w:rsidR="00532F96" w:rsidRDefault="00532F96" w:rsidP="00CE3346">
      <w:pPr>
        <w:pStyle w:val="a4"/>
      </w:pPr>
      <w:r>
        <w:t>2.13.4 Отнесение участника закупки к российским или иностранным лицам осуществляется на основании выписки из ЕГРЮЛ/ЕГРИП (для российских юридических лиц и индивидуальных предпринимателей), выписки из реестра иностранных юридических лиц, документа, удостоверяющего личность (для физических лиц).</w:t>
      </w:r>
    </w:p>
    <w:p w:rsidR="00532F96" w:rsidRDefault="00532F96" w:rsidP="00CE3346">
      <w:pPr>
        <w:pStyle w:val="a4"/>
      </w:pPr>
      <w:r>
        <w:t>2.13.5 При исполнении договора с участником, которому предоставлен приоритет в соответствии с настоящим разделом,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532F96" w:rsidRDefault="00532F96" w:rsidP="00CE3346">
      <w:pPr>
        <w:pStyle w:val="a4"/>
      </w:pPr>
      <w:r>
        <w:t>2.13.6 Приоритет не предоставляется в следующих случаях:</w:t>
      </w:r>
    </w:p>
    <w:p w:rsidR="00532F96" w:rsidRDefault="00532F96" w:rsidP="00CE3346">
      <w:pPr>
        <w:pStyle w:val="a4"/>
      </w:pPr>
      <w:r>
        <w:t>2.13.6.1 Закупка признана несостоявшейся.</w:t>
      </w:r>
    </w:p>
    <w:p w:rsidR="00532F96" w:rsidRDefault="00532F96" w:rsidP="00CE3346">
      <w:pPr>
        <w:pStyle w:val="a4"/>
      </w:pPr>
      <w:r>
        <w:t>2.13.6.2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532F96" w:rsidRDefault="00532F96" w:rsidP="00CE3346">
      <w:pPr>
        <w:pStyle w:val="a4"/>
      </w:pPr>
      <w:r>
        <w:t>2.13.6.3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532F96" w:rsidRDefault="00532F96" w:rsidP="00CE3346">
      <w:pPr>
        <w:pStyle w:val="a4"/>
      </w:pPr>
      <w:r>
        <w:t>2.13.6.4 В заявке на участие в Закупке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стоимости всех предложенных таким участником товаров, работ, услуг.</w:t>
      </w:r>
    </w:p>
    <w:p w:rsidR="00532F96" w:rsidRPr="006B564F" w:rsidRDefault="00532F96" w:rsidP="006B564F">
      <w:pPr>
        <w:pStyle w:val="22"/>
      </w:pPr>
      <w:r w:rsidRPr="000B029A">
        <w:t xml:space="preserve">2.14. </w:t>
      </w:r>
      <w:r w:rsidRPr="006B564F">
        <w:t xml:space="preserve">Особенности участия в </w:t>
      </w:r>
      <w:r>
        <w:t>Закупке</w:t>
      </w:r>
      <w:r w:rsidRPr="006B564F">
        <w:t xml:space="preserve"> Коллективных участников.</w:t>
      </w:r>
    </w:p>
    <w:p w:rsidR="00532F96" w:rsidRDefault="00532F96" w:rsidP="006B564F">
      <w:pPr>
        <w:ind w:firstLine="567"/>
        <w:jc w:val="both"/>
      </w:pPr>
      <w:r>
        <w:rPr>
          <w:rFonts w:eastAsia="Calibri"/>
        </w:rPr>
        <w:t xml:space="preserve">2.14.1 </w:t>
      </w:r>
      <w:r>
        <w:t>В целях участия в закупочной процедуре Коллективный участник должен дополнительно представить в составе заявки следующие документы:</w:t>
      </w:r>
    </w:p>
    <w:p w:rsidR="00532F96" w:rsidRDefault="00532F96" w:rsidP="006B564F">
      <w:pPr>
        <w:ind w:firstLine="567"/>
        <w:jc w:val="both"/>
      </w:pPr>
      <w:r>
        <w:t>а) документ, подтверждающий наличие между лицами, выступающими на стороне Коллективного участника, соглашения о порядке подачи заявки, порядке предоставления обеспечения заявки и/или исполнения договора, объеме полномочий при исполнении договора, заключенного по результатам закупки;</w:t>
      </w:r>
    </w:p>
    <w:p w:rsidR="00532F96" w:rsidRDefault="00532F96" w:rsidP="006B564F">
      <w:pPr>
        <w:ind w:firstLine="567"/>
        <w:jc w:val="both"/>
      </w:pPr>
      <w:r>
        <w:t>б) доверенность на подписание заявки и договора, выданная каждым лицом, выступающим на стороне Коллективного участника, если заявка и/или договор по результатам закупки от имени Коллективного участника подписывается лицом по доверенности. Доверенность должна соответствовать требованиям, установленным в пп. «л» п. 1.4.1 настоящей Документации.</w:t>
      </w:r>
    </w:p>
    <w:p w:rsidR="00532F96" w:rsidRDefault="00532F96" w:rsidP="003424D1">
      <w:pPr>
        <w:ind w:firstLine="567"/>
        <w:jc w:val="both"/>
      </w:pPr>
      <w:r>
        <w:t>2.14.2 Порядок подготовки Заявки на участие в Закупке.</w:t>
      </w:r>
    </w:p>
    <w:p w:rsidR="00532F96" w:rsidRDefault="00532F96" w:rsidP="003424D1">
      <w:pPr>
        <w:ind w:firstLine="567"/>
        <w:jc w:val="both"/>
      </w:pPr>
      <w:r>
        <w:t>2.14.2.1 Подготовку документов, установленных пунктами 1.4.1, подпунктами «а», «б», «в», «г», «д», «и», «к», «л» пункта 1.4.2,  подпунктами «и» пункта 2.3.1.1 настоящей Документации, каждое лицо, выступающее на стороне Коллективного участника, осуществляет самостоятельно и представляет в составе заявки Коллективного участника.</w:t>
      </w:r>
    </w:p>
    <w:p w:rsidR="00532F96" w:rsidRDefault="00532F96" w:rsidP="003424D1">
      <w:pPr>
        <w:ind w:firstLine="567"/>
        <w:jc w:val="both"/>
      </w:pPr>
      <w:r>
        <w:t>2.14.2.2 Подготовку документов, установленных подпунктами «е», «ж», «з» пункта 1.4.2, подпунктами «а», «б», «в», «г», «д», «е», «ж», «з» пункта 2.3.1.1 настоящей Документации, Коллективный участник осуществляет от своего имени на основании сведений и документов, представленных лицами, выступающими на стороне Коллективного участника. Допускается подписание/заверение указанных документов как совместно всеми лицами, выступающими на стороне Коллективного участника, так и лицом, выступающим от имени Коллективного участника по доверенности. Доверенность должна соответствовать требованиям, установленным в пп. «л» п. 1.4.1  настоящей Документации.</w:t>
      </w:r>
    </w:p>
    <w:p w:rsidR="00532F96" w:rsidRDefault="00532F96" w:rsidP="003424D1">
      <w:pPr>
        <w:ind w:firstLine="567"/>
        <w:jc w:val="both"/>
      </w:pPr>
      <w:r>
        <w:t>2.14.2.3 Квалификационные и дополнительные требования к Участникам, установленные настоящей Документацией и Техническим заданием, в равной степени применяются к Коллективному участнику. При этом установленным требованиям должны соответствовать в совокупности все лица, выступающие на стороне Коллективного участника.</w:t>
      </w:r>
    </w:p>
    <w:p w:rsidR="00532F96" w:rsidRDefault="00532F96" w:rsidP="003424D1">
      <w:pPr>
        <w:ind w:firstLine="567"/>
        <w:jc w:val="both"/>
      </w:pPr>
      <w:r>
        <w:t>2.14.2.4 Обеспечение заявки и/или исполнения договора, заключенного по результатам закупки, предоставляется от имени Коллективного участника уполномоченным лицом, выступающим на стороне Коллективного участника. Возврат обеспечения заявки и обеспечения исполнения договора осуществляется в порядке, установленном настоящей Документацией.</w:t>
      </w:r>
    </w:p>
    <w:p w:rsidR="00532F96" w:rsidRDefault="00532F96" w:rsidP="006B564F">
      <w:pPr>
        <w:ind w:firstLine="567"/>
        <w:jc w:val="both"/>
      </w:pPr>
      <w:r>
        <w:t>2.14.3 Лица, выступающие на стороне одного Коллективного участника, не вправе участвовать в настоящей Закупке самостоятельно или на стороне другого Коллективного участника закупки. Если Организатором будет установлено, что лицо, выступающее на стороне Коллективного участника, также подало заявку на участие в настоящей Закупке самостоятельно или на стороне другого Коллективного участника, все заявки, которые были поданы от имени указанного лица как самостоятельно, так и на стороне Коллективных участников, будут отклонены.</w:t>
      </w:r>
    </w:p>
    <w:p w:rsidR="00532F96" w:rsidRDefault="00532F96" w:rsidP="006B564F">
      <w:pPr>
        <w:ind w:firstLine="567"/>
        <w:jc w:val="both"/>
      </w:pPr>
      <w:r>
        <w:t>2.14.4 Договор от имени Коллективного участника может быть подписан как всеми лицами, выступающими на стороне Коллективного участника, так и лицом, действующим по доверенности от лиц, выступающих на стороне Коллективного участника. Сведения о лицах, подписывающих договор от имени Коллективного участника, должны быть указаны в пункте 22 Анкеты (Форма 5 к настоящей Документации). В составе заявки должна быть представлена доверенность на подписание договора от имени Коллективного участника (при подписании договора доверенным лицом) в соответствии с требованиями пп. «л» п. 1.4.1 настоящей Документации.</w:t>
      </w:r>
    </w:p>
    <w:p w:rsidR="00532F96" w:rsidRDefault="00532F96" w:rsidP="006B564F">
      <w:pPr>
        <w:ind w:firstLine="567"/>
        <w:jc w:val="both"/>
      </w:pPr>
      <w:r>
        <w:t>2.14.5 Лица, выступающие на стороне Коллективного участника при исполнении обязательств по договору, заключенному по результатам закупки, в соответствии с частью 2 статьи 322 Гражданского кодекса РФ несут солидарную ответственность перед Заказчиком.</w:t>
      </w:r>
    </w:p>
    <w:p w:rsidR="00532F96" w:rsidRPr="00991097" w:rsidRDefault="00532F96" w:rsidP="006B564F">
      <w:pPr>
        <w:ind w:firstLine="567"/>
        <w:jc w:val="both"/>
        <w:sectPr w:rsidR="00532F96" w:rsidRPr="00991097" w:rsidSect="00730C43">
          <w:footerReference w:type="default" r:id="rId16"/>
          <w:pgSz w:w="11906" w:h="16838" w:code="9"/>
          <w:pgMar w:top="567" w:right="424" w:bottom="567" w:left="1134" w:header="284" w:footer="284" w:gutter="0"/>
          <w:pgNumType w:start="1"/>
          <w:cols w:space="708"/>
          <w:titlePg/>
          <w:docGrid w:linePitch="360"/>
        </w:sectPr>
      </w:pPr>
    </w:p>
    <w:p w:rsidR="00532F96" w:rsidRPr="00CB432A" w:rsidRDefault="00532F96" w:rsidP="00ED4B01">
      <w:pPr>
        <w:pStyle w:val="12"/>
      </w:pPr>
      <w:r w:rsidRPr="00CB432A">
        <w:rPr>
          <w:caps w:val="0"/>
        </w:rPr>
        <w:t xml:space="preserve">3 ИНФОРМАЦИОННАЯ КАРТА </w:t>
      </w:r>
      <w:r>
        <w:rPr>
          <w:caps w:val="0"/>
        </w:rPr>
        <w:t>НАСТОЯЩЕЙ ДОКУМЕНТАЦИИ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284"/>
        <w:gridCol w:w="3525"/>
        <w:gridCol w:w="5830"/>
      </w:tblGrid>
      <w:tr w:rsidR="00532F96" w:rsidRPr="00CB432A" w:rsidTr="00CE3346">
        <w:trPr>
          <w:tblHeader/>
        </w:trPr>
        <w:tc>
          <w:tcPr>
            <w:tcW w:w="675" w:type="dxa"/>
            <w:vAlign w:val="center"/>
          </w:tcPr>
          <w:p w:rsidR="00532F96" w:rsidRPr="00CB432A" w:rsidRDefault="00532F96" w:rsidP="00CE3346">
            <w:pPr>
              <w:pStyle w:val="aa"/>
            </w:pPr>
            <w:r w:rsidRPr="00CB432A">
              <w:t>№ п/п</w:t>
            </w:r>
          </w:p>
        </w:tc>
        <w:tc>
          <w:tcPr>
            <w:tcW w:w="284" w:type="dxa"/>
            <w:vAlign w:val="center"/>
          </w:tcPr>
          <w:p w:rsidR="00532F96" w:rsidRPr="00CB432A" w:rsidRDefault="00532F96" w:rsidP="00CE3346">
            <w:pPr>
              <w:pStyle w:val="aa"/>
            </w:pPr>
          </w:p>
        </w:tc>
        <w:tc>
          <w:tcPr>
            <w:tcW w:w="9355" w:type="dxa"/>
            <w:gridSpan w:val="2"/>
            <w:vAlign w:val="center"/>
          </w:tcPr>
          <w:p w:rsidR="00532F96" w:rsidRPr="00CB432A" w:rsidRDefault="00532F96" w:rsidP="00031CC3">
            <w:pPr>
              <w:pStyle w:val="aa"/>
            </w:pPr>
            <w:r w:rsidRPr="00CB432A">
              <w:t xml:space="preserve">Условия </w:t>
            </w:r>
            <w:r>
              <w:t>Закупки</w:t>
            </w:r>
          </w:p>
        </w:tc>
      </w:tr>
      <w:tr w:rsidR="00532F96" w:rsidRPr="00CB432A" w:rsidTr="00FB25BC">
        <w:tc>
          <w:tcPr>
            <w:tcW w:w="675" w:type="dxa"/>
          </w:tcPr>
          <w:p w:rsidR="00532F96" w:rsidRPr="00CB432A" w:rsidRDefault="00532F96" w:rsidP="00CE3346">
            <w:pPr>
              <w:pStyle w:val="ae"/>
            </w:pPr>
            <w:r w:rsidRPr="00CB432A">
              <w:t>3.1</w:t>
            </w:r>
          </w:p>
        </w:tc>
        <w:tc>
          <w:tcPr>
            <w:tcW w:w="284" w:type="dxa"/>
          </w:tcPr>
          <w:p w:rsidR="00532F96" w:rsidRPr="00CB432A" w:rsidRDefault="00532F96" w:rsidP="00CE3346">
            <w:pPr>
              <w:pStyle w:val="ad"/>
            </w:pPr>
          </w:p>
        </w:tc>
        <w:tc>
          <w:tcPr>
            <w:tcW w:w="3525" w:type="dxa"/>
          </w:tcPr>
          <w:p w:rsidR="00532F96" w:rsidRPr="00CB432A" w:rsidRDefault="00532F96" w:rsidP="00CE3346">
            <w:pPr>
              <w:pStyle w:val="ad"/>
            </w:pPr>
            <w:r w:rsidRPr="00CB432A">
              <w:t>Заказчик</w:t>
            </w:r>
          </w:p>
        </w:tc>
        <w:tc>
          <w:tcPr>
            <w:tcW w:w="5830" w:type="dxa"/>
          </w:tcPr>
          <w:p w:rsidR="00532F96" w:rsidRPr="00CB432A" w:rsidRDefault="00532F96" w:rsidP="00CE3346">
            <w:pPr>
              <w:pStyle w:val="ad"/>
            </w:pPr>
          </w:p>
        </w:tc>
      </w:tr>
    </w:tbl>
    <w:p w:rsidR="00532F96" w:rsidRPr="00FB25BC" w:rsidRDefault="00532F96" w:rsidP="00FB25BC">
      <w:pPr>
        <w:pStyle w:val="ad"/>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shd w:val="pct15" w:color="auto" w:fill="auto"/>
        <w:tblLook w:val="04A0" w:firstRow="1" w:lastRow="0" w:firstColumn="1" w:lastColumn="0" w:noHBand="0" w:noVBand="1"/>
      </w:tblPr>
      <w:tblGrid>
        <w:gridCol w:w="3118"/>
        <w:gridCol w:w="7196"/>
      </w:tblGrid>
      <w:tr w:rsidR="00532F96" w:rsidTr="004C4B6A">
        <w:tc>
          <w:tcPr>
            <w:tcW w:w="3118" w:type="dxa"/>
            <w:tcBorders>
              <w:top w:val="single" w:sz="4" w:space="0" w:color="BFBFBF"/>
              <w:left w:val="single" w:sz="4" w:space="0" w:color="BFBFBF"/>
              <w:bottom w:val="single" w:sz="4" w:space="0" w:color="BFBFBF"/>
              <w:right w:val="single" w:sz="4" w:space="0" w:color="BFBFBF"/>
            </w:tcBorders>
            <w:shd w:val="pct15" w:color="auto" w:fill="auto"/>
          </w:tcPr>
          <w:p w:rsidR="00532F96" w:rsidRPr="00532F96" w:rsidRDefault="00532F96">
            <w:pPr>
              <w:pStyle w:val="ad"/>
            </w:pPr>
            <w:r w:rsidRPr="00532F96">
              <w:t>Лот 1</w:t>
            </w:r>
          </w:p>
        </w:tc>
        <w:tc>
          <w:tcPr>
            <w:tcW w:w="7196" w:type="dxa"/>
            <w:tcBorders>
              <w:top w:val="single" w:sz="4" w:space="0" w:color="BFBFBF"/>
              <w:left w:val="single" w:sz="4" w:space="0" w:color="BFBFBF"/>
              <w:bottom w:val="single" w:sz="4" w:space="0" w:color="BFBFBF"/>
              <w:right w:val="single" w:sz="4" w:space="0" w:color="BFBFBF"/>
            </w:tcBorders>
            <w:shd w:val="pct15" w:color="auto" w:fill="auto"/>
          </w:tcPr>
          <w:p w:rsidR="00532F96" w:rsidRPr="00532F96" w:rsidRDefault="00532F96">
            <w:pPr>
              <w:pStyle w:val="ad"/>
            </w:pPr>
          </w:p>
        </w:tc>
      </w:tr>
      <w:tr w:rsidR="00532F96" w:rsidTr="004C4B6A">
        <w:tc>
          <w:tcPr>
            <w:tcW w:w="3118" w:type="dxa"/>
            <w:tcBorders>
              <w:top w:val="single" w:sz="4" w:space="0" w:color="BFBFBF"/>
              <w:left w:val="single" w:sz="4" w:space="0" w:color="BFBFBF"/>
              <w:bottom w:val="single" w:sz="4" w:space="0" w:color="BFBFBF"/>
              <w:right w:val="single" w:sz="4" w:space="0" w:color="BFBFBF"/>
            </w:tcBorders>
            <w:shd w:val="pct15" w:color="auto" w:fill="auto"/>
          </w:tcPr>
          <w:p w:rsidR="00532F96" w:rsidRPr="00532F96" w:rsidRDefault="00532F96">
            <w:pPr>
              <w:pStyle w:val="ad"/>
            </w:pPr>
            <w:r w:rsidRPr="00532F96">
              <w:t>Заказчик:</w:t>
            </w:r>
          </w:p>
        </w:tc>
        <w:tc>
          <w:tcPr>
            <w:tcW w:w="7196" w:type="dxa"/>
            <w:tcBorders>
              <w:top w:val="single" w:sz="4" w:space="0" w:color="BFBFBF"/>
              <w:left w:val="single" w:sz="4" w:space="0" w:color="BFBFBF"/>
              <w:bottom w:val="single" w:sz="4" w:space="0" w:color="BFBFBF"/>
              <w:right w:val="single" w:sz="4" w:space="0" w:color="BFBFBF"/>
            </w:tcBorders>
            <w:shd w:val="pct15" w:color="auto" w:fill="auto"/>
          </w:tcPr>
          <w:p w:rsidR="00532F96" w:rsidRPr="00532F96" w:rsidRDefault="00532F96">
            <w:pPr>
              <w:pStyle w:val="ad"/>
            </w:pPr>
            <w:r w:rsidRPr="00532F96">
              <w:t>АО "Газпром газораспределение Ижевск"</w:t>
            </w:r>
          </w:p>
        </w:tc>
      </w:tr>
      <w:tr w:rsidR="00532F96" w:rsidTr="004C4B6A">
        <w:tc>
          <w:tcPr>
            <w:tcW w:w="3118" w:type="dxa"/>
            <w:tcBorders>
              <w:top w:val="single" w:sz="4" w:space="0" w:color="BFBFBF"/>
              <w:left w:val="single" w:sz="4" w:space="0" w:color="BFBFBF"/>
              <w:bottom w:val="single" w:sz="4" w:space="0" w:color="BFBFBF"/>
              <w:right w:val="single" w:sz="4" w:space="0" w:color="BFBFBF"/>
            </w:tcBorders>
            <w:shd w:val="pct15" w:color="auto" w:fill="auto"/>
          </w:tcPr>
          <w:p w:rsidR="00532F96" w:rsidRPr="00532F96" w:rsidRDefault="00532F96">
            <w:pPr>
              <w:pStyle w:val="ad"/>
            </w:pPr>
            <w:r w:rsidRPr="00532F96">
              <w:t>Юридический адрес:</w:t>
            </w:r>
          </w:p>
        </w:tc>
        <w:tc>
          <w:tcPr>
            <w:tcW w:w="7196" w:type="dxa"/>
            <w:tcBorders>
              <w:top w:val="single" w:sz="4" w:space="0" w:color="BFBFBF"/>
              <w:left w:val="single" w:sz="4" w:space="0" w:color="BFBFBF"/>
              <w:bottom w:val="single" w:sz="4" w:space="0" w:color="BFBFBF"/>
              <w:right w:val="single" w:sz="4" w:space="0" w:color="BFBFBF"/>
            </w:tcBorders>
            <w:shd w:val="pct15" w:color="auto" w:fill="auto"/>
          </w:tcPr>
          <w:p w:rsidR="00532F96" w:rsidRPr="00532F96" w:rsidRDefault="00532F96">
            <w:pPr>
              <w:pStyle w:val="ad"/>
            </w:pPr>
            <w:r w:rsidRPr="00532F96">
              <w:t>426008, г.Ижевск, ул.Коммунаров, 359</w:t>
            </w:r>
          </w:p>
        </w:tc>
      </w:tr>
      <w:tr w:rsidR="00532F96" w:rsidTr="004C4B6A">
        <w:tc>
          <w:tcPr>
            <w:tcW w:w="3118" w:type="dxa"/>
            <w:tcBorders>
              <w:top w:val="single" w:sz="4" w:space="0" w:color="BFBFBF"/>
              <w:left w:val="single" w:sz="4" w:space="0" w:color="BFBFBF"/>
              <w:bottom w:val="single" w:sz="4" w:space="0" w:color="BFBFBF"/>
              <w:right w:val="single" w:sz="4" w:space="0" w:color="BFBFBF"/>
            </w:tcBorders>
            <w:shd w:val="pct15" w:color="auto" w:fill="auto"/>
          </w:tcPr>
          <w:p w:rsidR="00532F96" w:rsidRPr="00532F96" w:rsidRDefault="00532F96">
            <w:pPr>
              <w:pStyle w:val="ad"/>
            </w:pPr>
            <w:r w:rsidRPr="00532F96">
              <w:t>Почтовый адрес:</w:t>
            </w:r>
          </w:p>
        </w:tc>
        <w:tc>
          <w:tcPr>
            <w:tcW w:w="7196" w:type="dxa"/>
            <w:tcBorders>
              <w:top w:val="single" w:sz="4" w:space="0" w:color="BFBFBF"/>
              <w:left w:val="single" w:sz="4" w:space="0" w:color="BFBFBF"/>
              <w:bottom w:val="single" w:sz="4" w:space="0" w:color="BFBFBF"/>
              <w:right w:val="single" w:sz="4" w:space="0" w:color="BFBFBF"/>
            </w:tcBorders>
            <w:shd w:val="pct15" w:color="auto" w:fill="auto"/>
          </w:tcPr>
          <w:p w:rsidR="00532F96" w:rsidRPr="00532F96" w:rsidRDefault="00532F96">
            <w:pPr>
              <w:pStyle w:val="ad"/>
            </w:pPr>
            <w:r w:rsidRPr="00532F96">
              <w:t>426008, г.Ижевск, ул.Коммунаров, 359</w:t>
            </w:r>
          </w:p>
        </w:tc>
      </w:tr>
      <w:tr w:rsidR="00532F96" w:rsidTr="004C4B6A">
        <w:tc>
          <w:tcPr>
            <w:tcW w:w="3118" w:type="dxa"/>
            <w:tcBorders>
              <w:top w:val="single" w:sz="4" w:space="0" w:color="BFBFBF"/>
              <w:left w:val="single" w:sz="4" w:space="0" w:color="BFBFBF"/>
              <w:bottom w:val="single" w:sz="4" w:space="0" w:color="BFBFBF"/>
              <w:right w:val="single" w:sz="4" w:space="0" w:color="BFBFBF"/>
            </w:tcBorders>
            <w:shd w:val="pct15" w:color="auto" w:fill="auto"/>
          </w:tcPr>
          <w:p w:rsidR="00532F96" w:rsidRPr="00532F96" w:rsidRDefault="00532F96">
            <w:pPr>
              <w:pStyle w:val="ad"/>
            </w:pPr>
            <w:r w:rsidRPr="00532F96">
              <w:t>Фактический адрес:</w:t>
            </w:r>
          </w:p>
        </w:tc>
        <w:tc>
          <w:tcPr>
            <w:tcW w:w="7196" w:type="dxa"/>
            <w:tcBorders>
              <w:top w:val="single" w:sz="4" w:space="0" w:color="BFBFBF"/>
              <w:left w:val="single" w:sz="4" w:space="0" w:color="BFBFBF"/>
              <w:bottom w:val="single" w:sz="4" w:space="0" w:color="BFBFBF"/>
              <w:right w:val="single" w:sz="4" w:space="0" w:color="BFBFBF"/>
            </w:tcBorders>
            <w:shd w:val="pct15" w:color="auto" w:fill="auto"/>
          </w:tcPr>
          <w:p w:rsidR="00532F96" w:rsidRPr="00532F96" w:rsidRDefault="00532F96">
            <w:pPr>
              <w:pStyle w:val="ad"/>
            </w:pPr>
            <w:r w:rsidRPr="00532F96">
              <w:t>426008, г. Ижевск, ул. Коммунаров, д. 359</w:t>
            </w:r>
          </w:p>
        </w:tc>
      </w:tr>
      <w:tr w:rsidR="00532F96" w:rsidTr="004C4B6A">
        <w:tc>
          <w:tcPr>
            <w:tcW w:w="3118" w:type="dxa"/>
            <w:tcBorders>
              <w:top w:val="single" w:sz="4" w:space="0" w:color="BFBFBF"/>
              <w:left w:val="single" w:sz="4" w:space="0" w:color="BFBFBF"/>
              <w:bottom w:val="single" w:sz="4" w:space="0" w:color="BFBFBF"/>
              <w:right w:val="single" w:sz="4" w:space="0" w:color="BFBFBF"/>
            </w:tcBorders>
            <w:shd w:val="pct15" w:color="auto" w:fill="auto"/>
          </w:tcPr>
          <w:p w:rsidR="00532F96" w:rsidRPr="00532F96" w:rsidRDefault="00532F96">
            <w:pPr>
              <w:pStyle w:val="ad"/>
            </w:pPr>
            <w:r w:rsidRPr="00532F96">
              <w:t>Адрес сайта в сети Интернет:</w:t>
            </w:r>
          </w:p>
        </w:tc>
        <w:tc>
          <w:tcPr>
            <w:tcW w:w="7196" w:type="dxa"/>
            <w:tcBorders>
              <w:top w:val="single" w:sz="4" w:space="0" w:color="BFBFBF"/>
              <w:left w:val="single" w:sz="4" w:space="0" w:color="BFBFBF"/>
              <w:bottom w:val="single" w:sz="4" w:space="0" w:color="BFBFBF"/>
              <w:right w:val="single" w:sz="4" w:space="0" w:color="BFBFBF"/>
            </w:tcBorders>
            <w:shd w:val="pct15" w:color="auto" w:fill="auto"/>
          </w:tcPr>
          <w:p w:rsidR="00532F96" w:rsidRPr="00532F96" w:rsidRDefault="00532F96">
            <w:pPr>
              <w:pStyle w:val="ad"/>
            </w:pPr>
            <w:r w:rsidRPr="00532F96">
              <w:t>http://www.udmgas.ru</w:t>
            </w:r>
          </w:p>
        </w:tc>
      </w:tr>
      <w:tr w:rsidR="00532F96" w:rsidTr="004C4B6A">
        <w:tc>
          <w:tcPr>
            <w:tcW w:w="3118" w:type="dxa"/>
            <w:tcBorders>
              <w:top w:val="single" w:sz="4" w:space="0" w:color="BFBFBF"/>
              <w:left w:val="single" w:sz="4" w:space="0" w:color="BFBFBF"/>
              <w:bottom w:val="single" w:sz="4" w:space="0" w:color="BFBFBF"/>
              <w:right w:val="single" w:sz="4" w:space="0" w:color="BFBFBF"/>
            </w:tcBorders>
            <w:shd w:val="pct15" w:color="auto" w:fill="auto"/>
          </w:tcPr>
          <w:p w:rsidR="00532F96" w:rsidRPr="00532F96" w:rsidRDefault="00532F96">
            <w:pPr>
              <w:pStyle w:val="ad"/>
            </w:pPr>
            <w:r w:rsidRPr="00532F96">
              <w:t>Адрес электронной почты:</w:t>
            </w:r>
          </w:p>
        </w:tc>
        <w:tc>
          <w:tcPr>
            <w:tcW w:w="7196" w:type="dxa"/>
            <w:tcBorders>
              <w:top w:val="single" w:sz="4" w:space="0" w:color="BFBFBF"/>
              <w:left w:val="single" w:sz="4" w:space="0" w:color="BFBFBF"/>
              <w:bottom w:val="single" w:sz="4" w:space="0" w:color="BFBFBF"/>
              <w:right w:val="single" w:sz="4" w:space="0" w:color="BFBFBF"/>
            </w:tcBorders>
            <w:shd w:val="pct15" w:color="auto" w:fill="auto"/>
          </w:tcPr>
          <w:p w:rsidR="00532F96" w:rsidRPr="00532F96" w:rsidRDefault="00532F96">
            <w:pPr>
              <w:pStyle w:val="ad"/>
            </w:pPr>
            <w:r w:rsidRPr="00532F96">
              <w:t>office@udmgas.udm.ru</w:t>
            </w:r>
          </w:p>
        </w:tc>
      </w:tr>
      <w:tr w:rsidR="00532F96" w:rsidTr="004C4B6A">
        <w:tc>
          <w:tcPr>
            <w:tcW w:w="3118" w:type="dxa"/>
            <w:tcBorders>
              <w:top w:val="single" w:sz="4" w:space="0" w:color="BFBFBF"/>
              <w:left w:val="single" w:sz="4" w:space="0" w:color="BFBFBF"/>
              <w:bottom w:val="single" w:sz="4" w:space="0" w:color="BFBFBF"/>
              <w:right w:val="single" w:sz="4" w:space="0" w:color="BFBFBF"/>
            </w:tcBorders>
            <w:shd w:val="pct15" w:color="auto" w:fill="auto"/>
          </w:tcPr>
          <w:p w:rsidR="00532F96" w:rsidRPr="00532F96" w:rsidRDefault="00532F96">
            <w:pPr>
              <w:pStyle w:val="ad"/>
            </w:pPr>
            <w:r w:rsidRPr="00532F96">
              <w:t>Телефон:</w:t>
            </w:r>
          </w:p>
        </w:tc>
        <w:tc>
          <w:tcPr>
            <w:tcW w:w="7196" w:type="dxa"/>
            <w:tcBorders>
              <w:top w:val="single" w:sz="4" w:space="0" w:color="BFBFBF"/>
              <w:left w:val="single" w:sz="4" w:space="0" w:color="BFBFBF"/>
              <w:bottom w:val="single" w:sz="4" w:space="0" w:color="BFBFBF"/>
              <w:right w:val="single" w:sz="4" w:space="0" w:color="BFBFBF"/>
            </w:tcBorders>
            <w:shd w:val="pct15" w:color="auto" w:fill="auto"/>
          </w:tcPr>
          <w:p w:rsidR="00532F96" w:rsidRPr="00532F96" w:rsidRDefault="00532F96">
            <w:pPr>
              <w:pStyle w:val="ad"/>
            </w:pPr>
            <w:r w:rsidRPr="00532F96">
              <w:t>(3412) 43-33-36, 41-22-23</w:t>
            </w:r>
          </w:p>
        </w:tc>
      </w:tr>
      <w:tr w:rsidR="00532F96" w:rsidTr="004C4B6A">
        <w:tc>
          <w:tcPr>
            <w:tcW w:w="3118" w:type="dxa"/>
            <w:tcBorders>
              <w:top w:val="single" w:sz="4" w:space="0" w:color="BFBFBF"/>
              <w:left w:val="single" w:sz="4" w:space="0" w:color="BFBFBF"/>
              <w:bottom w:val="single" w:sz="4" w:space="0" w:color="BFBFBF"/>
              <w:right w:val="single" w:sz="4" w:space="0" w:color="BFBFBF"/>
            </w:tcBorders>
            <w:shd w:val="pct15" w:color="auto" w:fill="auto"/>
          </w:tcPr>
          <w:p w:rsidR="00532F96" w:rsidRPr="00532F96" w:rsidRDefault="00532F96">
            <w:pPr>
              <w:pStyle w:val="ad"/>
            </w:pPr>
            <w:r w:rsidRPr="00532F96">
              <w:t>Факс:</w:t>
            </w:r>
          </w:p>
        </w:tc>
        <w:tc>
          <w:tcPr>
            <w:tcW w:w="7196" w:type="dxa"/>
            <w:tcBorders>
              <w:top w:val="single" w:sz="4" w:space="0" w:color="BFBFBF"/>
              <w:left w:val="single" w:sz="4" w:space="0" w:color="BFBFBF"/>
              <w:bottom w:val="single" w:sz="4" w:space="0" w:color="BFBFBF"/>
              <w:right w:val="single" w:sz="4" w:space="0" w:color="BFBFBF"/>
            </w:tcBorders>
            <w:shd w:val="pct15" w:color="auto" w:fill="auto"/>
          </w:tcPr>
          <w:p w:rsidR="00532F96" w:rsidRPr="00532F96" w:rsidRDefault="00532F96">
            <w:pPr>
              <w:pStyle w:val="ad"/>
            </w:pPr>
            <w:r w:rsidRPr="00532F96">
              <w:t>(3412) 412223</w:t>
            </w:r>
          </w:p>
        </w:tc>
      </w:tr>
      <w:tr w:rsidR="00532F96" w:rsidTr="004C4B6A">
        <w:tc>
          <w:tcPr>
            <w:tcW w:w="3118" w:type="dxa"/>
            <w:tcBorders>
              <w:top w:val="single" w:sz="4" w:space="0" w:color="BFBFBF"/>
              <w:left w:val="single" w:sz="4" w:space="0" w:color="BFBFBF"/>
              <w:bottom w:val="single" w:sz="4" w:space="0" w:color="BFBFBF"/>
              <w:right w:val="single" w:sz="4" w:space="0" w:color="BFBFBF"/>
            </w:tcBorders>
            <w:shd w:val="pct15" w:color="auto" w:fill="auto"/>
          </w:tcPr>
          <w:p w:rsidR="00532F96" w:rsidRPr="00532F96" w:rsidRDefault="00532F96">
            <w:pPr>
              <w:pStyle w:val="ad"/>
            </w:pPr>
          </w:p>
        </w:tc>
        <w:tc>
          <w:tcPr>
            <w:tcW w:w="7196" w:type="dxa"/>
            <w:tcBorders>
              <w:top w:val="single" w:sz="4" w:space="0" w:color="BFBFBF"/>
              <w:left w:val="single" w:sz="4" w:space="0" w:color="BFBFBF"/>
              <w:bottom w:val="single" w:sz="4" w:space="0" w:color="BFBFBF"/>
              <w:right w:val="single" w:sz="4" w:space="0" w:color="BFBFBF"/>
            </w:tcBorders>
            <w:shd w:val="pct15" w:color="auto" w:fill="auto"/>
          </w:tcPr>
          <w:p w:rsidR="00532F96" w:rsidRPr="00532F96" w:rsidRDefault="00532F96">
            <w:pPr>
              <w:pStyle w:val="ad"/>
            </w:pPr>
          </w:p>
        </w:tc>
      </w:tr>
    </w:tbl>
    <w:p w:rsidR="00532F96" w:rsidRPr="00295CA5" w:rsidRDefault="00532F96" w:rsidP="007B1C54"/>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284"/>
        <w:gridCol w:w="3525"/>
        <w:gridCol w:w="5830"/>
      </w:tblGrid>
      <w:tr w:rsidR="00532F96" w:rsidRPr="00CB432A" w:rsidTr="00295CA5">
        <w:tc>
          <w:tcPr>
            <w:tcW w:w="675" w:type="dxa"/>
          </w:tcPr>
          <w:p w:rsidR="00532F96" w:rsidRPr="00CB432A" w:rsidRDefault="00532F96" w:rsidP="00295CA5">
            <w:pPr>
              <w:pStyle w:val="ae"/>
            </w:pPr>
            <w:r w:rsidRPr="00CB432A">
              <w:t>3.2</w:t>
            </w:r>
          </w:p>
        </w:tc>
        <w:tc>
          <w:tcPr>
            <w:tcW w:w="284" w:type="dxa"/>
          </w:tcPr>
          <w:p w:rsidR="00532F96" w:rsidRPr="00CB432A" w:rsidRDefault="00532F96" w:rsidP="00C6299B">
            <w:pPr>
              <w:pStyle w:val="ad"/>
            </w:pPr>
          </w:p>
        </w:tc>
        <w:tc>
          <w:tcPr>
            <w:tcW w:w="3525" w:type="dxa"/>
          </w:tcPr>
          <w:p w:rsidR="00532F96" w:rsidRPr="00CB432A" w:rsidRDefault="00532F96" w:rsidP="00031CC3">
            <w:pPr>
              <w:pStyle w:val="ad"/>
            </w:pPr>
            <w:r w:rsidRPr="00CB432A">
              <w:t xml:space="preserve">Предмет </w:t>
            </w:r>
            <w:r>
              <w:t>Закупки</w:t>
            </w:r>
          </w:p>
        </w:tc>
        <w:tc>
          <w:tcPr>
            <w:tcW w:w="5830" w:type="dxa"/>
          </w:tcPr>
          <w:p w:rsidR="00532F96" w:rsidRPr="00295CA5" w:rsidRDefault="00532F96" w:rsidP="00C6299B">
            <w:pPr>
              <w:pStyle w:val="ad"/>
              <w:rPr>
                <w:lang w:val="en-US"/>
              </w:rPr>
            </w:pPr>
            <w:r>
              <w:t>Поставка товара</w:t>
            </w:r>
          </w:p>
        </w:tc>
      </w:tr>
    </w:tbl>
    <w:p w:rsidR="00532F96" w:rsidRPr="00CB432A" w:rsidRDefault="00532F96" w:rsidP="007B1C54">
      <w:pPr>
        <w:ind w:left="567"/>
      </w:pPr>
    </w:p>
    <w:p w:rsidR="00532F96" w:rsidRPr="00295CA5" w:rsidRDefault="00532F96" w:rsidP="007B1C54">
      <w:pPr>
        <w:ind w:left="567"/>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3"/>
        <w:gridCol w:w="276"/>
        <w:gridCol w:w="2126"/>
        <w:gridCol w:w="7229"/>
      </w:tblGrid>
      <w:tr w:rsidR="00532F96" w:rsidRPr="00CB432A" w:rsidTr="00295CA5">
        <w:tc>
          <w:tcPr>
            <w:tcW w:w="683" w:type="dxa"/>
            <w:vMerge w:val="restart"/>
          </w:tcPr>
          <w:p w:rsidR="00532F96" w:rsidRPr="00CB432A" w:rsidRDefault="00532F96" w:rsidP="00C6299B">
            <w:pPr>
              <w:pStyle w:val="ae"/>
            </w:pPr>
          </w:p>
        </w:tc>
        <w:tc>
          <w:tcPr>
            <w:tcW w:w="276" w:type="dxa"/>
            <w:vMerge w:val="restart"/>
          </w:tcPr>
          <w:p w:rsidR="00532F96" w:rsidRPr="00CB432A" w:rsidRDefault="00532F96" w:rsidP="00C6299B">
            <w:pPr>
              <w:pStyle w:val="ad"/>
            </w:pPr>
          </w:p>
        </w:tc>
        <w:tc>
          <w:tcPr>
            <w:tcW w:w="2126" w:type="dxa"/>
            <w:vAlign w:val="center"/>
          </w:tcPr>
          <w:p w:rsidR="00532F96" w:rsidRPr="00CB432A" w:rsidRDefault="00532F96" w:rsidP="00C6299B">
            <w:pPr>
              <w:pStyle w:val="ad"/>
            </w:pPr>
            <w:r w:rsidRPr="00CB432A">
              <w:t xml:space="preserve">Место, условия </w:t>
            </w:r>
          </w:p>
          <w:p w:rsidR="00532F96" w:rsidRPr="00CB432A" w:rsidRDefault="00532F96" w:rsidP="00C6299B">
            <w:pPr>
              <w:pStyle w:val="ad"/>
            </w:pPr>
            <w:r w:rsidRPr="00CB432A">
              <w:t>и сроки поставки Товара:</w:t>
            </w:r>
          </w:p>
        </w:tc>
        <w:tc>
          <w:tcPr>
            <w:tcW w:w="7229" w:type="dxa"/>
            <w:vAlign w:val="center"/>
          </w:tcPr>
          <w:p w:rsidR="00532F96" w:rsidRPr="00CB432A" w:rsidRDefault="00532F96" w:rsidP="00C6299B">
            <w:pPr>
              <w:pStyle w:val="ad"/>
            </w:pPr>
            <w:r w:rsidRPr="00CB432A">
              <w:t xml:space="preserve">В соответствии с </w:t>
            </w:r>
            <w:r>
              <w:t>Техническим заданием</w:t>
            </w:r>
          </w:p>
          <w:p w:rsidR="00532F96" w:rsidRPr="00CB432A" w:rsidRDefault="00532F96" w:rsidP="00C6299B">
            <w:pPr>
              <w:pStyle w:val="ad"/>
            </w:pPr>
          </w:p>
        </w:tc>
      </w:tr>
      <w:tr w:rsidR="00532F96" w:rsidRPr="00CB432A" w:rsidTr="00295CA5">
        <w:tc>
          <w:tcPr>
            <w:tcW w:w="683" w:type="dxa"/>
            <w:vMerge/>
          </w:tcPr>
          <w:p w:rsidR="00532F96" w:rsidRPr="00295CA5" w:rsidRDefault="00532F96" w:rsidP="00C6299B">
            <w:pPr>
              <w:pStyle w:val="ad"/>
            </w:pPr>
          </w:p>
        </w:tc>
        <w:tc>
          <w:tcPr>
            <w:tcW w:w="276" w:type="dxa"/>
            <w:vMerge/>
          </w:tcPr>
          <w:p w:rsidR="00532F96" w:rsidRPr="00CB432A" w:rsidRDefault="00532F96" w:rsidP="00C6299B">
            <w:pPr>
              <w:pStyle w:val="ad"/>
            </w:pPr>
          </w:p>
        </w:tc>
        <w:tc>
          <w:tcPr>
            <w:tcW w:w="2126" w:type="dxa"/>
            <w:vAlign w:val="center"/>
          </w:tcPr>
          <w:p w:rsidR="00532F96" w:rsidRPr="00CB432A" w:rsidRDefault="00532F96" w:rsidP="00C6299B">
            <w:pPr>
              <w:pStyle w:val="ad"/>
            </w:pPr>
            <w:r w:rsidRPr="00CB432A">
              <w:t>Требования к предмету закупки</w:t>
            </w:r>
          </w:p>
        </w:tc>
        <w:tc>
          <w:tcPr>
            <w:tcW w:w="7229" w:type="dxa"/>
            <w:vAlign w:val="center"/>
          </w:tcPr>
          <w:p w:rsidR="00532F96" w:rsidRDefault="00532F96" w:rsidP="00C6299B">
            <w:pPr>
              <w:pStyle w:val="ad"/>
            </w:pPr>
            <w:r>
              <w:t>1. Качество Товара должно отвечать требованиям ГОСТ, ОСТ и иных нормативно-правовых актов, установленным в Российской Федерации для данного Товара и подтверждаться документами в соответствии с законодательством РФ.</w:t>
            </w:r>
          </w:p>
          <w:p w:rsidR="00532F96" w:rsidRDefault="00532F96" w:rsidP="00C6299B">
            <w:pPr>
              <w:pStyle w:val="ad"/>
            </w:pPr>
            <w:r>
              <w:t>2. Товар должен быть новым (не бывшим в употреблении) и выпущен не ранее 12 месяцев до дня поставки, если иной срок не предусмотрен Техническим заданием.</w:t>
            </w:r>
          </w:p>
          <w:p w:rsidR="00532F96" w:rsidRDefault="00532F96" w:rsidP="00C6299B">
            <w:pPr>
              <w:pStyle w:val="ad"/>
            </w:pPr>
            <w:r>
              <w:t>3. Товар должен отвечать требованиям Федерального закона № 184 ФЗ от 27.12.2002 «О техническом регулировании» и Постановлению правительства РФ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а так же отвечать требованиям Государственных и отраслевых стандартов».</w:t>
            </w:r>
          </w:p>
          <w:p w:rsidR="00532F96" w:rsidRDefault="00532F96" w:rsidP="00C6299B">
            <w:pPr>
              <w:pStyle w:val="ad"/>
            </w:pPr>
            <w:r>
              <w:t>4. Наличие сертификата соответствия на импортный товар строго обязательно.</w:t>
            </w:r>
          </w:p>
          <w:p w:rsidR="00532F96" w:rsidRDefault="00532F96" w:rsidP="00C6299B">
            <w:pPr>
              <w:pStyle w:val="ad"/>
            </w:pPr>
            <w:r>
              <w:t>5. Товар должен быть снабжен комплектом монтажной (при необходимости) и эксплуатационной Документации, а так же документами (паспорта, сертификаты), подтверждающими его качество.</w:t>
            </w:r>
          </w:p>
          <w:p w:rsidR="00532F96" w:rsidRDefault="00532F96" w:rsidP="00C6299B">
            <w:pPr>
              <w:pStyle w:val="ad"/>
            </w:pPr>
            <w:r>
              <w:t>6. Товар должен упаковываться в тару, отвечающую нормативным требованиям и обеспечить сохранность  Товара при перевозке.</w:t>
            </w:r>
          </w:p>
          <w:p w:rsidR="00532F96" w:rsidRDefault="00532F96" w:rsidP="00C6299B">
            <w:pPr>
              <w:pStyle w:val="ad"/>
            </w:pPr>
            <w:r>
              <w:t>7. Транспортная упаковка, тара должны обеспечить сохранность груза. Транспортная тара  возврату не подлежит.</w:t>
            </w:r>
          </w:p>
          <w:p w:rsidR="00532F96" w:rsidRDefault="00532F96" w:rsidP="00C6299B">
            <w:pPr>
              <w:pStyle w:val="ad"/>
            </w:pPr>
            <w:r>
              <w:t>8. Гарантия на Товар – не менее срока, установленного изготовителем.</w:t>
            </w:r>
          </w:p>
          <w:p w:rsidR="00532F96" w:rsidRPr="00CB432A" w:rsidRDefault="00532F96" w:rsidP="00031CC3">
            <w:pPr>
              <w:pStyle w:val="ad"/>
            </w:pPr>
            <w:r>
              <w:t>9. Дополнительные Требования к поставляемому товару, приводятся в  Техническом задании</w:t>
            </w:r>
            <w:r w:rsidRPr="00CB432A">
              <w:t>.</w:t>
            </w:r>
          </w:p>
        </w:tc>
      </w:tr>
      <w:tr w:rsidR="00532F96" w:rsidRPr="00CB432A" w:rsidTr="00295CA5">
        <w:tc>
          <w:tcPr>
            <w:tcW w:w="683" w:type="dxa"/>
          </w:tcPr>
          <w:p w:rsidR="00532F96" w:rsidRPr="00295CA5" w:rsidRDefault="00532F96" w:rsidP="00295CA5">
            <w:pPr>
              <w:pStyle w:val="ad"/>
            </w:pPr>
            <w:r w:rsidRPr="00295CA5">
              <w:t>3.3</w:t>
            </w:r>
          </w:p>
        </w:tc>
        <w:tc>
          <w:tcPr>
            <w:tcW w:w="276" w:type="dxa"/>
          </w:tcPr>
          <w:p w:rsidR="00532F96" w:rsidRPr="00CB432A" w:rsidRDefault="00532F96" w:rsidP="00C6299B">
            <w:pPr>
              <w:pStyle w:val="ad"/>
            </w:pPr>
          </w:p>
        </w:tc>
        <w:tc>
          <w:tcPr>
            <w:tcW w:w="2126" w:type="dxa"/>
          </w:tcPr>
          <w:p w:rsidR="00532F96" w:rsidRPr="00CB432A" w:rsidRDefault="00532F96" w:rsidP="00031CC3">
            <w:pPr>
              <w:pStyle w:val="ad"/>
            </w:pPr>
            <w:r w:rsidRPr="00CB432A">
              <w:t xml:space="preserve">Форма, вид и реквизиты </w:t>
            </w:r>
            <w:r>
              <w:t>Закупки</w:t>
            </w:r>
          </w:p>
        </w:tc>
        <w:tc>
          <w:tcPr>
            <w:tcW w:w="7229" w:type="dxa"/>
          </w:tcPr>
          <w:p w:rsidR="00532F96" w:rsidRDefault="00532F96" w:rsidP="00C6299B">
            <w:pPr>
              <w:pStyle w:val="ad"/>
            </w:pPr>
            <w:r w:rsidRPr="009C3322">
              <w:t xml:space="preserve">Запрос предложений в электронной форме № </w:t>
            </w:r>
            <w:r w:rsidRPr="003A1C21">
              <w:rPr>
                <w:noProof/>
              </w:rPr>
              <w:t>186273</w:t>
            </w:r>
          </w:p>
          <w:p w:rsidR="00532F96" w:rsidRPr="00CB432A" w:rsidRDefault="00532F96" w:rsidP="00786A2F">
            <w:pPr>
              <w:pStyle w:val="ad"/>
            </w:pPr>
            <w:r w:rsidRPr="00D60EAD">
              <w:t xml:space="preserve">Форма подачи заявок </w:t>
            </w:r>
            <w:r>
              <w:t>У</w:t>
            </w:r>
            <w:r w:rsidRPr="00D60EAD">
              <w:t>частниками: в виде электронных документо</w:t>
            </w:r>
            <w:r>
              <w:t>в с использованием функционала Э</w:t>
            </w:r>
            <w:r w:rsidRPr="00D60EAD">
              <w:t>лектронной площадки</w:t>
            </w:r>
            <w:r>
              <w:t>.</w:t>
            </w:r>
          </w:p>
        </w:tc>
      </w:tr>
      <w:tr w:rsidR="00532F96" w:rsidRPr="00CB432A" w:rsidTr="00295CA5">
        <w:tc>
          <w:tcPr>
            <w:tcW w:w="683" w:type="dxa"/>
          </w:tcPr>
          <w:p w:rsidR="00532F96" w:rsidRPr="00CB432A" w:rsidRDefault="00532F96" w:rsidP="00295CA5">
            <w:pPr>
              <w:pStyle w:val="ad"/>
            </w:pPr>
            <w:r w:rsidRPr="00CB432A">
              <w:t>3.4</w:t>
            </w:r>
          </w:p>
        </w:tc>
        <w:tc>
          <w:tcPr>
            <w:tcW w:w="276" w:type="dxa"/>
          </w:tcPr>
          <w:p w:rsidR="00532F96" w:rsidRPr="00CB432A" w:rsidRDefault="00532F96" w:rsidP="00C6299B">
            <w:pPr>
              <w:pStyle w:val="ad"/>
            </w:pPr>
          </w:p>
        </w:tc>
        <w:tc>
          <w:tcPr>
            <w:tcW w:w="2126" w:type="dxa"/>
          </w:tcPr>
          <w:p w:rsidR="00532F96" w:rsidRPr="00CB432A" w:rsidRDefault="00532F96" w:rsidP="00031CC3">
            <w:pPr>
              <w:pStyle w:val="ad"/>
            </w:pPr>
            <w:r w:rsidRPr="00CB432A">
              <w:t xml:space="preserve">Размещение информации о проведении </w:t>
            </w:r>
            <w:r>
              <w:t>Закупки</w:t>
            </w:r>
          </w:p>
        </w:tc>
        <w:tc>
          <w:tcPr>
            <w:tcW w:w="7229" w:type="dxa"/>
          </w:tcPr>
          <w:p w:rsidR="00532F96" w:rsidRDefault="00532F96" w:rsidP="00901A80">
            <w:pPr>
              <w:pStyle w:val="ad"/>
            </w:pPr>
            <w:r>
              <w:t>Закупка</w:t>
            </w:r>
            <w:r w:rsidRPr="00CB432A">
              <w:t xml:space="preserve"> объявлен</w:t>
            </w:r>
            <w:r>
              <w:t>а</w:t>
            </w:r>
            <w:r w:rsidRPr="00CB432A">
              <w:t xml:space="preserve"> Извещением № </w:t>
            </w:r>
            <w:r w:rsidRPr="003A1C21">
              <w:rPr>
                <w:noProof/>
              </w:rPr>
              <w:t>186273</w:t>
            </w:r>
          </w:p>
          <w:p w:rsidR="00532F96" w:rsidRPr="00CB432A" w:rsidRDefault="00532F96" w:rsidP="008A2CA7">
            <w:pPr>
              <w:pStyle w:val="ad"/>
            </w:pPr>
            <w:r>
              <w:t xml:space="preserve"> </w:t>
            </w:r>
            <w:r w:rsidRPr="003A1C21">
              <w:rPr>
                <w:noProof/>
              </w:rPr>
              <w:t>«27» марта 2019</w:t>
            </w:r>
            <w:r>
              <w:t>года.</w:t>
            </w:r>
          </w:p>
        </w:tc>
      </w:tr>
      <w:tr w:rsidR="00532F96" w:rsidRPr="00CB432A" w:rsidTr="00295CA5">
        <w:tc>
          <w:tcPr>
            <w:tcW w:w="683" w:type="dxa"/>
          </w:tcPr>
          <w:p w:rsidR="00532F96" w:rsidRPr="00CB432A" w:rsidRDefault="00532F96" w:rsidP="00C6299B">
            <w:pPr>
              <w:pStyle w:val="ad"/>
            </w:pPr>
            <w:r w:rsidRPr="00CB432A">
              <w:t>3.5</w:t>
            </w:r>
          </w:p>
        </w:tc>
        <w:tc>
          <w:tcPr>
            <w:tcW w:w="276" w:type="dxa"/>
          </w:tcPr>
          <w:p w:rsidR="00532F96" w:rsidRPr="00CB432A" w:rsidRDefault="00532F96" w:rsidP="00C6299B">
            <w:pPr>
              <w:pStyle w:val="ad"/>
            </w:pPr>
          </w:p>
        </w:tc>
        <w:tc>
          <w:tcPr>
            <w:tcW w:w="2126" w:type="dxa"/>
          </w:tcPr>
          <w:p w:rsidR="00532F96" w:rsidRPr="00CB432A" w:rsidRDefault="00532F96" w:rsidP="00D82496">
            <w:pPr>
              <w:pStyle w:val="ad"/>
            </w:pPr>
            <w:r>
              <w:t>Организатор</w:t>
            </w:r>
          </w:p>
        </w:tc>
        <w:tc>
          <w:tcPr>
            <w:tcW w:w="7229" w:type="dxa"/>
          </w:tcPr>
          <w:p w:rsidR="00532F96" w:rsidRPr="00CB432A" w:rsidRDefault="00532F96" w:rsidP="00C6299B">
            <w:pPr>
              <w:pStyle w:val="ad"/>
            </w:pPr>
            <w:r w:rsidRPr="00CB432A">
              <w:t>Наименование: ООО «Газэнергоинформ»</w:t>
            </w:r>
          </w:p>
          <w:p w:rsidR="00532F96" w:rsidRPr="00CB432A" w:rsidRDefault="00532F96" w:rsidP="00C6299B">
            <w:pPr>
              <w:pStyle w:val="ad"/>
            </w:pPr>
            <w:r w:rsidRPr="00CB432A">
              <w:t xml:space="preserve">Почтовый адрес: </w:t>
            </w:r>
            <w:r>
              <w:t xml:space="preserve">196140, г. Санкт-Петербург, </w:t>
            </w:r>
            <w:r>
              <w:rPr>
                <w:color w:val="000000"/>
              </w:rPr>
              <w:t xml:space="preserve">пос. </w:t>
            </w:r>
            <w:r>
              <w:rPr>
                <w:rStyle w:val="js-extracted-address"/>
                <w:color w:val="000000"/>
              </w:rPr>
              <w:t>Шушары, Петербургское ш., д. 66, корп. 2, лит. А</w:t>
            </w:r>
            <w:r>
              <w:t>, БЦ № 2, 4-й этаж</w:t>
            </w:r>
            <w:r w:rsidRPr="00CB432A">
              <w:t>.</w:t>
            </w:r>
          </w:p>
          <w:p w:rsidR="00532F96" w:rsidRPr="00CB432A" w:rsidRDefault="00532F96" w:rsidP="00C6299B">
            <w:pPr>
              <w:pStyle w:val="ad"/>
            </w:pPr>
            <w:r w:rsidRPr="00CB432A">
              <w:t>Адрес электронной почты:</w:t>
            </w:r>
          </w:p>
          <w:p w:rsidR="00532F96" w:rsidRPr="00CB432A" w:rsidRDefault="00532F96" w:rsidP="00C6299B">
            <w:pPr>
              <w:pStyle w:val="ad"/>
            </w:pPr>
            <w:hyperlink r:id="rId17" w:history="1">
              <w:r w:rsidRPr="00CB432A">
                <w:t>info@gazenergoinform.ru</w:t>
              </w:r>
            </w:hyperlink>
          </w:p>
          <w:p w:rsidR="00532F96" w:rsidRPr="00CB432A" w:rsidRDefault="00532F96" w:rsidP="00C6299B">
            <w:pPr>
              <w:pStyle w:val="ad"/>
            </w:pPr>
            <w:r w:rsidRPr="00CB432A">
              <w:t xml:space="preserve">Телефон: (812) </w:t>
            </w:r>
            <w:r>
              <w:t>775-00-47</w:t>
            </w:r>
          </w:p>
        </w:tc>
      </w:tr>
      <w:tr w:rsidR="00532F96" w:rsidRPr="00CB432A" w:rsidTr="00295CA5">
        <w:tc>
          <w:tcPr>
            <w:tcW w:w="683" w:type="dxa"/>
          </w:tcPr>
          <w:p w:rsidR="00532F96" w:rsidRPr="00CB432A" w:rsidRDefault="00532F96" w:rsidP="00C6299B">
            <w:pPr>
              <w:pStyle w:val="ad"/>
            </w:pPr>
            <w:r w:rsidRPr="00CB432A">
              <w:t>3.6</w:t>
            </w:r>
          </w:p>
        </w:tc>
        <w:tc>
          <w:tcPr>
            <w:tcW w:w="276" w:type="dxa"/>
          </w:tcPr>
          <w:p w:rsidR="00532F96" w:rsidRPr="00CB432A" w:rsidRDefault="00532F96" w:rsidP="00C6299B">
            <w:pPr>
              <w:pStyle w:val="ad"/>
            </w:pPr>
          </w:p>
        </w:tc>
        <w:tc>
          <w:tcPr>
            <w:tcW w:w="2126" w:type="dxa"/>
          </w:tcPr>
          <w:p w:rsidR="00532F96" w:rsidRPr="00CB432A" w:rsidRDefault="00532F96" w:rsidP="00C6299B">
            <w:pPr>
              <w:pStyle w:val="ad"/>
            </w:pPr>
            <w:r w:rsidRPr="00CB432A">
              <w:t>Контактные данные</w:t>
            </w:r>
          </w:p>
        </w:tc>
        <w:tc>
          <w:tcPr>
            <w:tcW w:w="7229" w:type="dxa"/>
          </w:tcPr>
          <w:p w:rsidR="00532F96" w:rsidRPr="00CB432A" w:rsidRDefault="00532F96" w:rsidP="00C6299B">
            <w:pPr>
              <w:pStyle w:val="ad"/>
            </w:pPr>
            <w:r>
              <w:t>Э</w:t>
            </w:r>
            <w:r w:rsidRPr="00CB432A">
              <w:t>лектронный адрес –info@gazenergoinform.ru</w:t>
            </w:r>
          </w:p>
          <w:p w:rsidR="00532F96" w:rsidRPr="00CB432A" w:rsidRDefault="00532F96" w:rsidP="00C6299B">
            <w:pPr>
              <w:pStyle w:val="ad"/>
            </w:pPr>
            <w:r w:rsidRPr="00CB432A">
              <w:t>Режим работы – с понедельника  по пятницу с 9:00 ч. до 18:00 ч. (время московское).</w:t>
            </w:r>
          </w:p>
        </w:tc>
      </w:tr>
      <w:tr w:rsidR="00532F96" w:rsidRPr="00CB432A" w:rsidTr="00295CA5">
        <w:tc>
          <w:tcPr>
            <w:tcW w:w="683" w:type="dxa"/>
          </w:tcPr>
          <w:p w:rsidR="00532F96" w:rsidRPr="00CB432A" w:rsidRDefault="00532F96" w:rsidP="00C6299B">
            <w:pPr>
              <w:pStyle w:val="ad"/>
            </w:pPr>
            <w:r w:rsidRPr="00CB432A">
              <w:t>3.7</w:t>
            </w:r>
          </w:p>
        </w:tc>
        <w:tc>
          <w:tcPr>
            <w:tcW w:w="276" w:type="dxa"/>
          </w:tcPr>
          <w:p w:rsidR="00532F96" w:rsidRPr="00CB432A" w:rsidRDefault="00532F96" w:rsidP="00C6299B">
            <w:pPr>
              <w:pStyle w:val="ad"/>
            </w:pPr>
          </w:p>
        </w:tc>
        <w:tc>
          <w:tcPr>
            <w:tcW w:w="2126" w:type="dxa"/>
          </w:tcPr>
          <w:p w:rsidR="00532F96" w:rsidRPr="00CB432A" w:rsidRDefault="00532F96" w:rsidP="00C6299B">
            <w:pPr>
              <w:pStyle w:val="ad"/>
            </w:pPr>
            <w:r w:rsidRPr="003B19C2">
              <w:t>Сайт Единой информационной системы</w:t>
            </w:r>
          </w:p>
        </w:tc>
        <w:tc>
          <w:tcPr>
            <w:tcW w:w="7229" w:type="dxa"/>
          </w:tcPr>
          <w:p w:rsidR="00532F96" w:rsidRPr="00CB432A" w:rsidRDefault="00532F96" w:rsidP="00C6299B">
            <w:pPr>
              <w:pStyle w:val="ad"/>
            </w:pPr>
            <w:r w:rsidRPr="00CB432A">
              <w:t>http://zakupki.gov.ru</w:t>
            </w:r>
          </w:p>
        </w:tc>
      </w:tr>
      <w:tr w:rsidR="00532F96" w:rsidRPr="00CB432A" w:rsidTr="00295CA5">
        <w:tc>
          <w:tcPr>
            <w:tcW w:w="683" w:type="dxa"/>
          </w:tcPr>
          <w:p w:rsidR="00532F96" w:rsidRPr="00CB432A" w:rsidRDefault="00532F96" w:rsidP="00C6299B">
            <w:pPr>
              <w:pStyle w:val="ad"/>
            </w:pPr>
            <w:r w:rsidRPr="00CB432A">
              <w:t>3.8</w:t>
            </w:r>
          </w:p>
        </w:tc>
        <w:tc>
          <w:tcPr>
            <w:tcW w:w="276" w:type="dxa"/>
          </w:tcPr>
          <w:p w:rsidR="00532F96" w:rsidRPr="00CB432A" w:rsidRDefault="00532F96" w:rsidP="00C6299B">
            <w:pPr>
              <w:pStyle w:val="ad"/>
            </w:pPr>
          </w:p>
        </w:tc>
        <w:tc>
          <w:tcPr>
            <w:tcW w:w="2126" w:type="dxa"/>
          </w:tcPr>
          <w:p w:rsidR="00532F96" w:rsidRPr="00CB432A" w:rsidRDefault="00532F96" w:rsidP="00031CC3">
            <w:pPr>
              <w:pStyle w:val="ad"/>
            </w:pPr>
            <w:r w:rsidRPr="00CB432A">
              <w:t xml:space="preserve">Внесение платы за предоставление </w:t>
            </w:r>
            <w:r>
              <w:t xml:space="preserve">настоящей </w:t>
            </w:r>
            <w:r w:rsidRPr="00CB432A">
              <w:t>Документации на бумажном носителе</w:t>
            </w:r>
          </w:p>
        </w:tc>
        <w:tc>
          <w:tcPr>
            <w:tcW w:w="7229" w:type="dxa"/>
          </w:tcPr>
          <w:p w:rsidR="00532F96" w:rsidRPr="00CB432A" w:rsidRDefault="00532F96" w:rsidP="00C6299B">
            <w:pPr>
              <w:pStyle w:val="ad"/>
            </w:pPr>
            <w:r w:rsidRPr="00CB432A">
              <w:t>Не установлено.</w:t>
            </w:r>
          </w:p>
        </w:tc>
      </w:tr>
      <w:tr w:rsidR="00532F96" w:rsidRPr="00CB432A" w:rsidTr="00295CA5">
        <w:tc>
          <w:tcPr>
            <w:tcW w:w="683" w:type="dxa"/>
          </w:tcPr>
          <w:p w:rsidR="00532F96" w:rsidRPr="00CB432A" w:rsidRDefault="00532F96" w:rsidP="00C6299B">
            <w:pPr>
              <w:pStyle w:val="ad"/>
            </w:pPr>
            <w:r w:rsidRPr="00CB432A">
              <w:t>3.9</w:t>
            </w:r>
          </w:p>
        </w:tc>
        <w:tc>
          <w:tcPr>
            <w:tcW w:w="276" w:type="dxa"/>
          </w:tcPr>
          <w:p w:rsidR="00532F96" w:rsidRPr="00CB432A" w:rsidRDefault="00532F96" w:rsidP="00C6299B">
            <w:pPr>
              <w:pStyle w:val="ad"/>
            </w:pPr>
          </w:p>
        </w:tc>
        <w:tc>
          <w:tcPr>
            <w:tcW w:w="2126" w:type="dxa"/>
          </w:tcPr>
          <w:p w:rsidR="00532F96" w:rsidRPr="00CB432A" w:rsidRDefault="00532F96" w:rsidP="00C6299B">
            <w:pPr>
              <w:pStyle w:val="ad"/>
            </w:pPr>
            <w:r w:rsidRPr="00CB432A">
              <w:t>Начальная (максимальная) цена предмета закупки</w:t>
            </w:r>
          </w:p>
        </w:tc>
        <w:tc>
          <w:tcPr>
            <w:tcW w:w="7229" w:type="dxa"/>
          </w:tcPr>
          <w:p w:rsidR="00532F96" w:rsidRPr="00901A80" w:rsidRDefault="00532F96" w:rsidP="00C6299B">
            <w:pPr>
              <w:pStyle w:val="ad"/>
            </w:pPr>
            <w:r w:rsidRPr="00901A80">
              <w:t>Начальная (максимальная)  цена предмета закупки для участников, не освобожденных от уплаты НДС (с НДС):</w:t>
            </w:r>
          </w:p>
          <w:p w:rsidR="00532F96" w:rsidRPr="00901A80" w:rsidRDefault="00532F96" w:rsidP="00C6299B">
            <w:pPr>
              <w:pStyle w:val="ad"/>
            </w:pPr>
          </w:p>
          <w:p w:rsidR="00532F96" w:rsidRPr="00901A80" w:rsidRDefault="00532F96" w:rsidP="001C7E00">
            <w:pPr>
              <w:pStyle w:val="ad"/>
            </w:pPr>
            <w:r w:rsidRPr="003A1C21">
              <w:rPr>
                <w:noProof/>
              </w:rPr>
              <w:t>7 634 122,25</w:t>
            </w:r>
            <w:r w:rsidRPr="00901A80">
              <w:t xml:space="preserve"> руб.</w:t>
            </w:r>
          </w:p>
          <w:p w:rsidR="00532F96" w:rsidRPr="00901A80" w:rsidRDefault="00532F96" w:rsidP="00C6299B">
            <w:pPr>
              <w:pStyle w:val="ad"/>
            </w:pPr>
          </w:p>
          <w:p w:rsidR="00532F96" w:rsidRPr="00901A80" w:rsidRDefault="00532F96" w:rsidP="00C6299B">
            <w:pPr>
              <w:pStyle w:val="ad"/>
            </w:pPr>
            <w:r w:rsidRPr="00901A80">
              <w:t>Начальная (максимальная)  цена предмета закупки для участников, использующих право на освобождение от уплаты НДС или не являющихся налогоплательщиками НДС (без  НДС):</w:t>
            </w:r>
          </w:p>
          <w:p w:rsidR="00532F96" w:rsidRPr="00901A80" w:rsidRDefault="00532F96" w:rsidP="00C6299B">
            <w:pPr>
              <w:pStyle w:val="ad"/>
            </w:pPr>
          </w:p>
          <w:p w:rsidR="00532F96" w:rsidRDefault="00532F96" w:rsidP="001C7E00">
            <w:pPr>
              <w:jc w:val="both"/>
            </w:pPr>
            <w:r w:rsidRPr="003A1C21">
              <w:rPr>
                <w:noProof/>
                <w:sz w:val="22"/>
                <w:szCs w:val="22"/>
              </w:rPr>
              <w:t>6 361 768,54</w:t>
            </w:r>
            <w:r w:rsidRPr="00901A80">
              <w:rPr>
                <w:sz w:val="22"/>
                <w:szCs w:val="22"/>
              </w:rPr>
              <w:t xml:space="preserve"> руб.</w:t>
            </w:r>
          </w:p>
          <w:p w:rsidR="00532F96" w:rsidRPr="00CB432A" w:rsidRDefault="00532F96" w:rsidP="001C7E00">
            <w:pPr>
              <w:jc w:val="both"/>
            </w:pPr>
          </w:p>
        </w:tc>
      </w:tr>
      <w:tr w:rsidR="00532F96" w:rsidRPr="00CB432A" w:rsidTr="00295CA5">
        <w:tc>
          <w:tcPr>
            <w:tcW w:w="683" w:type="dxa"/>
          </w:tcPr>
          <w:p w:rsidR="00532F96" w:rsidRPr="00CB432A" w:rsidRDefault="00532F96" w:rsidP="00C6299B">
            <w:pPr>
              <w:pStyle w:val="ad"/>
            </w:pPr>
            <w:r w:rsidRPr="00CB432A">
              <w:t>3.10</w:t>
            </w:r>
          </w:p>
        </w:tc>
        <w:tc>
          <w:tcPr>
            <w:tcW w:w="276" w:type="dxa"/>
          </w:tcPr>
          <w:p w:rsidR="00532F96" w:rsidRPr="00CB432A" w:rsidRDefault="00532F96" w:rsidP="00C6299B">
            <w:pPr>
              <w:pStyle w:val="ad"/>
            </w:pPr>
          </w:p>
        </w:tc>
        <w:tc>
          <w:tcPr>
            <w:tcW w:w="2126" w:type="dxa"/>
            <w:vAlign w:val="center"/>
          </w:tcPr>
          <w:p w:rsidR="00532F96" w:rsidRPr="00CB432A" w:rsidRDefault="00532F96" w:rsidP="00031CC3">
            <w:pPr>
              <w:pStyle w:val="ad"/>
            </w:pPr>
            <w:r w:rsidRPr="00CB432A">
              <w:t xml:space="preserve">Требование о предоставлении обеспечения Заявок на участие в </w:t>
            </w:r>
            <w:r>
              <w:t>Закупке</w:t>
            </w:r>
          </w:p>
        </w:tc>
        <w:tc>
          <w:tcPr>
            <w:tcW w:w="7229" w:type="dxa"/>
          </w:tcPr>
          <w:p w:rsidR="00532F96" w:rsidRPr="00CB432A" w:rsidRDefault="00532F96" w:rsidP="00C6299B">
            <w:pPr>
              <w:pStyle w:val="ad"/>
            </w:pPr>
            <w:r w:rsidRPr="00CB432A">
              <w:t>Не устанавливается.</w:t>
            </w:r>
          </w:p>
          <w:p w:rsidR="00532F96" w:rsidRPr="00CB432A" w:rsidRDefault="00532F96" w:rsidP="00C6299B">
            <w:pPr>
              <w:pStyle w:val="ad"/>
            </w:pPr>
          </w:p>
        </w:tc>
      </w:tr>
      <w:tr w:rsidR="00532F96" w:rsidRPr="00CB432A" w:rsidTr="00295CA5">
        <w:tc>
          <w:tcPr>
            <w:tcW w:w="683" w:type="dxa"/>
          </w:tcPr>
          <w:p w:rsidR="00532F96" w:rsidRPr="00CB432A" w:rsidRDefault="00532F96" w:rsidP="00C6299B">
            <w:pPr>
              <w:pStyle w:val="ad"/>
            </w:pPr>
            <w:r w:rsidRPr="00CB432A">
              <w:t>3.11</w:t>
            </w:r>
          </w:p>
        </w:tc>
        <w:tc>
          <w:tcPr>
            <w:tcW w:w="276" w:type="dxa"/>
          </w:tcPr>
          <w:p w:rsidR="00532F96" w:rsidRPr="00CB432A" w:rsidRDefault="00532F96" w:rsidP="00C6299B">
            <w:pPr>
              <w:pStyle w:val="ad"/>
            </w:pPr>
          </w:p>
        </w:tc>
        <w:tc>
          <w:tcPr>
            <w:tcW w:w="2126" w:type="dxa"/>
            <w:vAlign w:val="center"/>
          </w:tcPr>
          <w:p w:rsidR="00532F96" w:rsidRPr="00CB432A" w:rsidRDefault="00532F96" w:rsidP="00C6299B">
            <w:pPr>
              <w:pStyle w:val="ad"/>
            </w:pPr>
            <w:r>
              <w:t>Способ</w:t>
            </w:r>
            <w:r w:rsidRPr="00CB432A">
              <w:t>, размер и срок действия обеспечения Заявки</w:t>
            </w:r>
          </w:p>
        </w:tc>
        <w:tc>
          <w:tcPr>
            <w:tcW w:w="7229" w:type="dxa"/>
          </w:tcPr>
          <w:p w:rsidR="00532F96" w:rsidRPr="00CB432A" w:rsidRDefault="00532F96" w:rsidP="00C6299B">
            <w:pPr>
              <w:pStyle w:val="ad"/>
            </w:pPr>
            <w:r w:rsidRPr="00CB432A">
              <w:t>Не устанавливается.</w:t>
            </w:r>
          </w:p>
        </w:tc>
      </w:tr>
      <w:tr w:rsidR="00532F96" w:rsidRPr="00CB432A" w:rsidTr="00295CA5">
        <w:tc>
          <w:tcPr>
            <w:tcW w:w="683" w:type="dxa"/>
          </w:tcPr>
          <w:p w:rsidR="00532F96" w:rsidRPr="00CB432A" w:rsidRDefault="00532F96" w:rsidP="00C6299B">
            <w:pPr>
              <w:pStyle w:val="ad"/>
            </w:pPr>
            <w:r w:rsidRPr="00CB432A">
              <w:t>3.12</w:t>
            </w:r>
          </w:p>
        </w:tc>
        <w:tc>
          <w:tcPr>
            <w:tcW w:w="276" w:type="dxa"/>
          </w:tcPr>
          <w:p w:rsidR="00532F96" w:rsidRPr="00CB432A" w:rsidRDefault="00532F96" w:rsidP="00C6299B">
            <w:pPr>
              <w:pStyle w:val="ad"/>
            </w:pPr>
          </w:p>
        </w:tc>
        <w:tc>
          <w:tcPr>
            <w:tcW w:w="2126" w:type="dxa"/>
          </w:tcPr>
          <w:p w:rsidR="00532F96" w:rsidRPr="00CB432A" w:rsidRDefault="00532F96" w:rsidP="00C6299B">
            <w:pPr>
              <w:pStyle w:val="ad"/>
            </w:pPr>
            <w:r w:rsidRPr="00CB432A">
              <w:t>Обеспечение исполнения обязательств по Договору</w:t>
            </w:r>
            <w:r>
              <w:t>. Способ</w:t>
            </w:r>
            <w:r w:rsidRPr="00735525">
              <w:t>, размер и срок действия обеспечения Договора</w:t>
            </w:r>
          </w:p>
        </w:tc>
        <w:tc>
          <w:tcPr>
            <w:tcW w:w="7229" w:type="dxa"/>
          </w:tcPr>
          <w:p w:rsidR="00532F96" w:rsidRPr="00CB432A" w:rsidRDefault="00532F96" w:rsidP="00C6299B">
            <w:pPr>
              <w:pStyle w:val="ad"/>
            </w:pPr>
            <w:r w:rsidRPr="00CB432A">
              <w:t>Не требуется.</w:t>
            </w:r>
          </w:p>
        </w:tc>
      </w:tr>
      <w:tr w:rsidR="00532F96" w:rsidRPr="00CB432A" w:rsidTr="00295CA5">
        <w:tc>
          <w:tcPr>
            <w:tcW w:w="683" w:type="dxa"/>
          </w:tcPr>
          <w:p w:rsidR="00532F96" w:rsidRPr="00CB432A" w:rsidRDefault="00532F96" w:rsidP="00C6299B">
            <w:pPr>
              <w:pStyle w:val="ad"/>
            </w:pPr>
            <w:r w:rsidRPr="00CB432A">
              <w:t>3.13</w:t>
            </w:r>
          </w:p>
        </w:tc>
        <w:tc>
          <w:tcPr>
            <w:tcW w:w="276" w:type="dxa"/>
          </w:tcPr>
          <w:p w:rsidR="00532F96" w:rsidRPr="00CB432A" w:rsidRDefault="00532F96" w:rsidP="00C6299B">
            <w:pPr>
              <w:pStyle w:val="ad"/>
            </w:pPr>
          </w:p>
        </w:tc>
        <w:tc>
          <w:tcPr>
            <w:tcW w:w="2126" w:type="dxa"/>
          </w:tcPr>
          <w:p w:rsidR="00532F96" w:rsidRPr="00CB432A" w:rsidRDefault="00532F96" w:rsidP="00031CC3">
            <w:pPr>
              <w:pStyle w:val="ad"/>
            </w:pPr>
            <w:r w:rsidRPr="00CB432A">
              <w:t xml:space="preserve">Дата и время начала срока подачи Заявок на участие в </w:t>
            </w:r>
            <w:r>
              <w:t>Закупке</w:t>
            </w:r>
          </w:p>
        </w:tc>
        <w:tc>
          <w:tcPr>
            <w:tcW w:w="7229" w:type="dxa"/>
          </w:tcPr>
          <w:p w:rsidR="00532F96" w:rsidRPr="00CB432A" w:rsidRDefault="00532F96" w:rsidP="00031CC3">
            <w:pPr>
              <w:pStyle w:val="ad"/>
            </w:pPr>
            <w:r w:rsidRPr="00CB432A">
              <w:t xml:space="preserve">С момента публикации Извещения и </w:t>
            </w:r>
            <w:r>
              <w:t>настоящей Документации</w:t>
            </w:r>
          </w:p>
        </w:tc>
      </w:tr>
      <w:tr w:rsidR="00532F96" w:rsidRPr="00CB432A" w:rsidTr="00295CA5">
        <w:tc>
          <w:tcPr>
            <w:tcW w:w="683" w:type="dxa"/>
          </w:tcPr>
          <w:p w:rsidR="00532F96" w:rsidRPr="00CB432A" w:rsidRDefault="00532F96" w:rsidP="00C6299B">
            <w:pPr>
              <w:pStyle w:val="ad"/>
            </w:pPr>
            <w:r w:rsidRPr="00CB432A">
              <w:t>3.14</w:t>
            </w:r>
          </w:p>
        </w:tc>
        <w:tc>
          <w:tcPr>
            <w:tcW w:w="276" w:type="dxa"/>
          </w:tcPr>
          <w:p w:rsidR="00532F96" w:rsidRPr="00CB432A" w:rsidRDefault="00532F96" w:rsidP="00C6299B">
            <w:pPr>
              <w:pStyle w:val="ad"/>
            </w:pPr>
          </w:p>
        </w:tc>
        <w:tc>
          <w:tcPr>
            <w:tcW w:w="2126" w:type="dxa"/>
          </w:tcPr>
          <w:p w:rsidR="00532F96" w:rsidRPr="00CB432A" w:rsidRDefault="00532F96" w:rsidP="00031CC3">
            <w:pPr>
              <w:pStyle w:val="ad"/>
            </w:pPr>
            <w:r w:rsidRPr="00CB432A">
              <w:t xml:space="preserve">Дата и время окончания подачи Заявок на участие в </w:t>
            </w:r>
            <w:r>
              <w:t>Закупке</w:t>
            </w:r>
          </w:p>
        </w:tc>
        <w:tc>
          <w:tcPr>
            <w:tcW w:w="7229" w:type="dxa"/>
          </w:tcPr>
          <w:p w:rsidR="00532F96" w:rsidRPr="00CB432A" w:rsidRDefault="00532F96" w:rsidP="00C6299B">
            <w:pPr>
              <w:pStyle w:val="ad"/>
            </w:pPr>
            <w:r w:rsidRPr="003A1C21">
              <w:rPr>
                <w:noProof/>
                <w:highlight w:val="lightGray"/>
              </w:rPr>
              <w:t>«12» апреля 2019</w:t>
            </w:r>
            <w:r>
              <w:t xml:space="preserve"> года 11:59 (время московское).</w:t>
            </w:r>
          </w:p>
        </w:tc>
      </w:tr>
      <w:tr w:rsidR="00532F96" w:rsidRPr="00CB432A" w:rsidTr="00295CA5">
        <w:tc>
          <w:tcPr>
            <w:tcW w:w="683" w:type="dxa"/>
          </w:tcPr>
          <w:p w:rsidR="00532F96" w:rsidRPr="00CB432A" w:rsidRDefault="00532F96" w:rsidP="00C6299B">
            <w:pPr>
              <w:pStyle w:val="ad"/>
            </w:pPr>
            <w:r w:rsidRPr="00CB432A">
              <w:t>3.15</w:t>
            </w:r>
          </w:p>
        </w:tc>
        <w:tc>
          <w:tcPr>
            <w:tcW w:w="276" w:type="dxa"/>
          </w:tcPr>
          <w:p w:rsidR="00532F96" w:rsidRPr="00CB432A" w:rsidRDefault="00532F96" w:rsidP="00C6299B">
            <w:pPr>
              <w:pStyle w:val="ad"/>
            </w:pPr>
          </w:p>
        </w:tc>
        <w:tc>
          <w:tcPr>
            <w:tcW w:w="2126" w:type="dxa"/>
          </w:tcPr>
          <w:p w:rsidR="00532F96" w:rsidRPr="00CB432A" w:rsidRDefault="00532F96" w:rsidP="00C6299B">
            <w:pPr>
              <w:pStyle w:val="ad"/>
            </w:pPr>
            <w:r w:rsidRPr="00CB432A">
              <w:t>Сайт Электронной площадки для подачи Заявок в электронной форме</w:t>
            </w:r>
          </w:p>
        </w:tc>
        <w:tc>
          <w:tcPr>
            <w:tcW w:w="7229" w:type="dxa"/>
          </w:tcPr>
          <w:p w:rsidR="00532F96" w:rsidRPr="00CB432A" w:rsidRDefault="00532F96" w:rsidP="00C6299B">
            <w:pPr>
              <w:pStyle w:val="ad"/>
            </w:pPr>
            <w:r w:rsidRPr="003A1C21">
              <w:rPr>
                <w:noProof/>
                <w:highlight w:val="lightGray"/>
              </w:rPr>
              <w:t>https://www.gazneftetorg.ru/</w:t>
            </w:r>
          </w:p>
        </w:tc>
      </w:tr>
      <w:tr w:rsidR="00532F96" w:rsidRPr="00CB432A" w:rsidTr="00295CA5">
        <w:tc>
          <w:tcPr>
            <w:tcW w:w="683" w:type="dxa"/>
          </w:tcPr>
          <w:p w:rsidR="00532F96" w:rsidRPr="00CB432A" w:rsidRDefault="00532F96" w:rsidP="00C6299B">
            <w:pPr>
              <w:pStyle w:val="ad"/>
            </w:pPr>
            <w:r w:rsidRPr="00CB432A">
              <w:t>3.16</w:t>
            </w:r>
          </w:p>
        </w:tc>
        <w:tc>
          <w:tcPr>
            <w:tcW w:w="276" w:type="dxa"/>
          </w:tcPr>
          <w:p w:rsidR="00532F96" w:rsidRPr="00CB432A" w:rsidRDefault="00532F96" w:rsidP="00C6299B">
            <w:pPr>
              <w:pStyle w:val="ad"/>
            </w:pPr>
          </w:p>
        </w:tc>
        <w:tc>
          <w:tcPr>
            <w:tcW w:w="2126" w:type="dxa"/>
          </w:tcPr>
          <w:p w:rsidR="00532F96" w:rsidRPr="00CB432A" w:rsidRDefault="00532F96" w:rsidP="00031CC3">
            <w:pPr>
              <w:pStyle w:val="ad"/>
            </w:pPr>
            <w:r w:rsidRPr="00CB432A">
              <w:t xml:space="preserve">Дата и время открытия доступа к  Заявкам на участие в </w:t>
            </w:r>
            <w:r>
              <w:t>Закупке</w:t>
            </w:r>
          </w:p>
        </w:tc>
        <w:tc>
          <w:tcPr>
            <w:tcW w:w="7229" w:type="dxa"/>
          </w:tcPr>
          <w:p w:rsidR="00532F96" w:rsidRDefault="00532F96" w:rsidP="00096064">
            <w:pPr>
              <w:pStyle w:val="ad"/>
            </w:pPr>
            <w:r w:rsidRPr="003A1C21">
              <w:rPr>
                <w:noProof/>
                <w:highlight w:val="lightGray"/>
              </w:rPr>
              <w:t>«12» апреля 2019</w:t>
            </w:r>
            <w:r>
              <w:t xml:space="preserve"> года 12:00 (время московское)</w:t>
            </w:r>
          </w:p>
          <w:p w:rsidR="00532F96" w:rsidRPr="00CB432A" w:rsidRDefault="00532F96" w:rsidP="00C6299B">
            <w:pPr>
              <w:pStyle w:val="ad"/>
            </w:pPr>
          </w:p>
        </w:tc>
      </w:tr>
      <w:tr w:rsidR="00532F96" w:rsidRPr="00CB432A" w:rsidTr="00295CA5">
        <w:tc>
          <w:tcPr>
            <w:tcW w:w="683" w:type="dxa"/>
          </w:tcPr>
          <w:p w:rsidR="00532F96" w:rsidRPr="00CB432A" w:rsidRDefault="00532F96" w:rsidP="00C6299B">
            <w:pPr>
              <w:pStyle w:val="ad"/>
            </w:pPr>
            <w:r w:rsidRPr="00CB432A">
              <w:t>3.17</w:t>
            </w:r>
          </w:p>
        </w:tc>
        <w:tc>
          <w:tcPr>
            <w:tcW w:w="276" w:type="dxa"/>
          </w:tcPr>
          <w:p w:rsidR="00532F96" w:rsidRPr="00CB432A" w:rsidRDefault="00532F96" w:rsidP="00C6299B">
            <w:pPr>
              <w:pStyle w:val="ad"/>
            </w:pPr>
          </w:p>
        </w:tc>
        <w:tc>
          <w:tcPr>
            <w:tcW w:w="2126" w:type="dxa"/>
          </w:tcPr>
          <w:p w:rsidR="00532F96" w:rsidRPr="00CB432A" w:rsidRDefault="00532F96" w:rsidP="00031CC3">
            <w:pPr>
              <w:pStyle w:val="ad"/>
            </w:pPr>
            <w:r w:rsidRPr="00CB432A">
              <w:t xml:space="preserve">Дата и время рассмотрения Заявок на участие в </w:t>
            </w:r>
            <w:r>
              <w:t>Закупке</w:t>
            </w:r>
          </w:p>
        </w:tc>
        <w:tc>
          <w:tcPr>
            <w:tcW w:w="7229" w:type="dxa"/>
          </w:tcPr>
          <w:p w:rsidR="00532F96" w:rsidRPr="00CB432A" w:rsidRDefault="00532F96" w:rsidP="000C51B6">
            <w:pPr>
              <w:pStyle w:val="ad"/>
            </w:pPr>
            <w:r>
              <w:rPr>
                <w:highlight w:val="lightGray"/>
              </w:rPr>
              <w:t xml:space="preserve">Не позднее </w:t>
            </w:r>
            <w:r w:rsidRPr="003A1C21">
              <w:rPr>
                <w:noProof/>
                <w:highlight w:val="lightGray"/>
              </w:rPr>
              <w:t>«17» апреля 2019</w:t>
            </w:r>
            <w:r>
              <w:t xml:space="preserve"> года 11:00 (время московское)</w:t>
            </w:r>
          </w:p>
        </w:tc>
      </w:tr>
      <w:tr w:rsidR="00532F96" w:rsidRPr="00CB432A" w:rsidTr="00295CA5">
        <w:tc>
          <w:tcPr>
            <w:tcW w:w="683" w:type="dxa"/>
          </w:tcPr>
          <w:p w:rsidR="00532F96" w:rsidRPr="00CB432A" w:rsidRDefault="00532F96" w:rsidP="00C6299B">
            <w:pPr>
              <w:pStyle w:val="ad"/>
            </w:pPr>
            <w:r w:rsidRPr="00CB432A">
              <w:t>3.18</w:t>
            </w:r>
          </w:p>
        </w:tc>
        <w:tc>
          <w:tcPr>
            <w:tcW w:w="276" w:type="dxa"/>
          </w:tcPr>
          <w:p w:rsidR="00532F96" w:rsidRPr="00CB432A" w:rsidRDefault="00532F96" w:rsidP="00C6299B">
            <w:pPr>
              <w:pStyle w:val="ad"/>
            </w:pPr>
          </w:p>
        </w:tc>
        <w:tc>
          <w:tcPr>
            <w:tcW w:w="2126" w:type="dxa"/>
          </w:tcPr>
          <w:p w:rsidR="00532F96" w:rsidRPr="00CB432A" w:rsidRDefault="00532F96" w:rsidP="00C6299B">
            <w:pPr>
              <w:pStyle w:val="ad"/>
            </w:pPr>
            <w:r w:rsidRPr="00CB432A">
              <w:t>Дата и время подведения итогов</w:t>
            </w:r>
          </w:p>
        </w:tc>
        <w:tc>
          <w:tcPr>
            <w:tcW w:w="7229" w:type="dxa"/>
          </w:tcPr>
          <w:p w:rsidR="00532F96" w:rsidRPr="00CB432A" w:rsidRDefault="00532F96" w:rsidP="000C51B6">
            <w:pPr>
              <w:pStyle w:val="ad"/>
            </w:pPr>
            <w:r>
              <w:rPr>
                <w:highlight w:val="lightGray"/>
              </w:rPr>
              <w:t xml:space="preserve">Не позднее </w:t>
            </w:r>
            <w:r w:rsidRPr="003A1C21">
              <w:rPr>
                <w:noProof/>
                <w:highlight w:val="lightGray"/>
              </w:rPr>
              <w:t>«17» апреля 2019</w:t>
            </w:r>
            <w:r>
              <w:t xml:space="preserve"> года 12:00 (время московское)</w:t>
            </w:r>
          </w:p>
        </w:tc>
      </w:tr>
      <w:tr w:rsidR="00532F96" w:rsidRPr="00CB432A" w:rsidTr="00295CA5">
        <w:tc>
          <w:tcPr>
            <w:tcW w:w="683" w:type="dxa"/>
          </w:tcPr>
          <w:p w:rsidR="00532F96" w:rsidRPr="00CB432A" w:rsidRDefault="00532F96" w:rsidP="00C6299B">
            <w:pPr>
              <w:pStyle w:val="ad"/>
            </w:pPr>
            <w:r w:rsidRPr="00CB432A">
              <w:t>3.19</w:t>
            </w:r>
          </w:p>
        </w:tc>
        <w:tc>
          <w:tcPr>
            <w:tcW w:w="276" w:type="dxa"/>
          </w:tcPr>
          <w:p w:rsidR="00532F96" w:rsidRPr="00CB432A" w:rsidRDefault="00532F96" w:rsidP="00C6299B">
            <w:pPr>
              <w:pStyle w:val="ad"/>
            </w:pPr>
          </w:p>
        </w:tc>
        <w:tc>
          <w:tcPr>
            <w:tcW w:w="2126" w:type="dxa"/>
          </w:tcPr>
          <w:p w:rsidR="00532F96" w:rsidRPr="00CB432A" w:rsidRDefault="00532F96" w:rsidP="00C6299B">
            <w:pPr>
              <w:pStyle w:val="ad"/>
            </w:pPr>
            <w:r w:rsidRPr="00CB432A">
              <w:t>Дата заключения договора</w:t>
            </w:r>
          </w:p>
        </w:tc>
        <w:tc>
          <w:tcPr>
            <w:tcW w:w="7229" w:type="dxa"/>
          </w:tcPr>
          <w:p w:rsidR="00532F96" w:rsidRPr="00BD560D" w:rsidRDefault="00532F96">
            <w:pPr>
              <w:pStyle w:val="ad"/>
              <w:rPr>
                <w:sz w:val="24"/>
              </w:rPr>
            </w:pPr>
            <w:r w:rsidRPr="00786A2F">
              <w:t>Не ранее 10 (десяти</w:t>
            </w:r>
            <w:r w:rsidRPr="005079F1">
              <w:t>) и не</w:t>
            </w:r>
            <w:r w:rsidRPr="00BD560D">
              <w:t xml:space="preserve"> позднее 20 (двадцати) календарных дней </w:t>
            </w:r>
            <w:r w:rsidRPr="005079F1">
              <w:t>с даты размещения в ЕИС</w:t>
            </w:r>
            <w:r w:rsidRPr="00BD560D">
              <w:t xml:space="preserve"> итогового протокола</w:t>
            </w:r>
            <w:r>
              <w:t xml:space="preserve"> либо протокола рассмотрения</w:t>
            </w:r>
            <w:r w:rsidRPr="005079F1">
              <w:t>.</w:t>
            </w:r>
          </w:p>
        </w:tc>
      </w:tr>
      <w:tr w:rsidR="00532F96" w:rsidRPr="00CB432A" w:rsidTr="00295CA5">
        <w:tc>
          <w:tcPr>
            <w:tcW w:w="683" w:type="dxa"/>
          </w:tcPr>
          <w:p w:rsidR="00532F96" w:rsidRPr="00CB432A" w:rsidRDefault="00532F96" w:rsidP="00C6299B">
            <w:pPr>
              <w:pStyle w:val="ad"/>
            </w:pPr>
            <w:r w:rsidRPr="00CB432A">
              <w:t>3.20</w:t>
            </w:r>
          </w:p>
        </w:tc>
        <w:tc>
          <w:tcPr>
            <w:tcW w:w="276" w:type="dxa"/>
          </w:tcPr>
          <w:p w:rsidR="00532F96" w:rsidRPr="00CB432A" w:rsidRDefault="00532F96" w:rsidP="00C6299B">
            <w:pPr>
              <w:pStyle w:val="ad"/>
            </w:pPr>
          </w:p>
        </w:tc>
        <w:tc>
          <w:tcPr>
            <w:tcW w:w="2126" w:type="dxa"/>
          </w:tcPr>
          <w:p w:rsidR="00532F96" w:rsidRPr="00CB432A" w:rsidRDefault="00532F96" w:rsidP="00C6299B">
            <w:pPr>
              <w:pStyle w:val="ad"/>
            </w:pPr>
            <w:r w:rsidRPr="00CB432A">
              <w:t>Требование по обладанию Участниками размещения заказа исключительными правами на объекты интеллектуальной собственности</w:t>
            </w:r>
          </w:p>
        </w:tc>
        <w:tc>
          <w:tcPr>
            <w:tcW w:w="7229" w:type="dxa"/>
          </w:tcPr>
          <w:p w:rsidR="00532F96" w:rsidRPr="00CB432A" w:rsidRDefault="00532F96" w:rsidP="00C6299B">
            <w:pPr>
              <w:pStyle w:val="ad"/>
            </w:pPr>
            <w:r w:rsidRPr="00CB432A">
              <w:t>Устан</w:t>
            </w:r>
            <w:r>
              <w:t>овлено.</w:t>
            </w:r>
          </w:p>
          <w:p w:rsidR="00532F96" w:rsidRPr="00CB432A" w:rsidRDefault="00532F96" w:rsidP="00716896">
            <w:pPr>
              <w:pStyle w:val="ad"/>
            </w:pPr>
          </w:p>
        </w:tc>
      </w:tr>
      <w:tr w:rsidR="00532F96" w:rsidRPr="00CB432A" w:rsidTr="00295CA5">
        <w:tc>
          <w:tcPr>
            <w:tcW w:w="683" w:type="dxa"/>
          </w:tcPr>
          <w:p w:rsidR="00532F96" w:rsidRPr="00CB432A" w:rsidRDefault="00532F96" w:rsidP="00C6299B">
            <w:pPr>
              <w:pStyle w:val="ad"/>
            </w:pPr>
            <w:r w:rsidRPr="00CB432A">
              <w:t>3.21</w:t>
            </w:r>
          </w:p>
        </w:tc>
        <w:tc>
          <w:tcPr>
            <w:tcW w:w="276" w:type="dxa"/>
          </w:tcPr>
          <w:p w:rsidR="00532F96" w:rsidRPr="00CB432A" w:rsidRDefault="00532F96" w:rsidP="00C6299B">
            <w:pPr>
              <w:pStyle w:val="ad"/>
            </w:pPr>
          </w:p>
        </w:tc>
        <w:tc>
          <w:tcPr>
            <w:tcW w:w="2126" w:type="dxa"/>
          </w:tcPr>
          <w:p w:rsidR="00532F96" w:rsidRPr="00CB432A" w:rsidRDefault="00532F96" w:rsidP="00C6299B">
            <w:pPr>
              <w:pStyle w:val="ad"/>
            </w:pPr>
            <w:r w:rsidRPr="00CB432A">
              <w:t>Требование об отсутствии сведений об Участнике в реестре недобросовестных Поставщиков</w:t>
            </w:r>
          </w:p>
        </w:tc>
        <w:tc>
          <w:tcPr>
            <w:tcW w:w="7229" w:type="dxa"/>
          </w:tcPr>
          <w:p w:rsidR="00532F96" w:rsidRPr="00CB432A" w:rsidRDefault="00532F96" w:rsidP="00C6299B">
            <w:pPr>
              <w:pStyle w:val="ad"/>
            </w:pPr>
            <w:r w:rsidRPr="00CB432A">
              <w:t>Устан</w:t>
            </w:r>
            <w:r>
              <w:t>овлено.</w:t>
            </w:r>
          </w:p>
          <w:p w:rsidR="00532F96" w:rsidRPr="00CB432A" w:rsidRDefault="00532F96" w:rsidP="00C6299B">
            <w:pPr>
              <w:pStyle w:val="ad"/>
            </w:pPr>
          </w:p>
        </w:tc>
      </w:tr>
      <w:tr w:rsidR="00532F96" w:rsidRPr="00CB432A" w:rsidTr="00295CA5">
        <w:tc>
          <w:tcPr>
            <w:tcW w:w="683" w:type="dxa"/>
          </w:tcPr>
          <w:p w:rsidR="00532F96" w:rsidRPr="00CB432A" w:rsidRDefault="00532F96" w:rsidP="00C6299B">
            <w:pPr>
              <w:pStyle w:val="ad"/>
            </w:pPr>
            <w:r w:rsidRPr="00CB432A">
              <w:t>3.22</w:t>
            </w:r>
          </w:p>
        </w:tc>
        <w:tc>
          <w:tcPr>
            <w:tcW w:w="276" w:type="dxa"/>
          </w:tcPr>
          <w:p w:rsidR="00532F96" w:rsidRPr="00CB432A" w:rsidRDefault="00532F96" w:rsidP="00C6299B">
            <w:pPr>
              <w:pStyle w:val="ad"/>
            </w:pPr>
          </w:p>
        </w:tc>
        <w:tc>
          <w:tcPr>
            <w:tcW w:w="2126" w:type="dxa"/>
          </w:tcPr>
          <w:p w:rsidR="00532F96" w:rsidRPr="00CB432A" w:rsidRDefault="00532F96" w:rsidP="00C6299B">
            <w:pPr>
              <w:pStyle w:val="ad"/>
            </w:pPr>
            <w:r w:rsidRPr="00CB432A">
              <w:t>Требования к наличию у Участников соответствующих производственных мощностей, технологического оборудования, финансовых и трудовых ресурсов и пр.</w:t>
            </w:r>
          </w:p>
        </w:tc>
        <w:tc>
          <w:tcPr>
            <w:tcW w:w="7229" w:type="dxa"/>
          </w:tcPr>
          <w:p w:rsidR="00532F96" w:rsidRPr="00CB432A" w:rsidRDefault="00532F96" w:rsidP="00C6299B">
            <w:pPr>
              <w:pStyle w:val="ad"/>
            </w:pPr>
            <w:r w:rsidRPr="00CB432A">
              <w:t>Не устан</w:t>
            </w:r>
            <w:r>
              <w:t>о</w:t>
            </w:r>
            <w:r w:rsidRPr="00CB432A">
              <w:t>вл</w:t>
            </w:r>
            <w:r>
              <w:t>ено.</w:t>
            </w:r>
          </w:p>
          <w:p w:rsidR="00532F96" w:rsidRPr="00CB432A" w:rsidRDefault="00532F96" w:rsidP="00C6299B">
            <w:pPr>
              <w:pStyle w:val="ad"/>
            </w:pPr>
          </w:p>
        </w:tc>
      </w:tr>
      <w:tr w:rsidR="00532F96" w:rsidRPr="00CB432A" w:rsidTr="00295CA5">
        <w:tc>
          <w:tcPr>
            <w:tcW w:w="683" w:type="dxa"/>
          </w:tcPr>
          <w:p w:rsidR="00532F96" w:rsidRPr="00CB432A" w:rsidRDefault="00532F96" w:rsidP="00C6299B">
            <w:pPr>
              <w:pStyle w:val="ad"/>
            </w:pPr>
            <w:r w:rsidRPr="00CB432A">
              <w:t>3.23</w:t>
            </w:r>
          </w:p>
        </w:tc>
        <w:tc>
          <w:tcPr>
            <w:tcW w:w="276" w:type="dxa"/>
          </w:tcPr>
          <w:p w:rsidR="00532F96" w:rsidRPr="00CB432A" w:rsidRDefault="00532F96" w:rsidP="00C6299B">
            <w:pPr>
              <w:pStyle w:val="ad"/>
            </w:pPr>
          </w:p>
        </w:tc>
        <w:tc>
          <w:tcPr>
            <w:tcW w:w="2126" w:type="dxa"/>
          </w:tcPr>
          <w:p w:rsidR="00532F96" w:rsidRPr="00CB432A" w:rsidRDefault="00532F96" w:rsidP="000364A1">
            <w:pPr>
              <w:pStyle w:val="ad"/>
            </w:pPr>
            <w:r w:rsidRPr="00CB432A">
              <w:t xml:space="preserve">Требование к наличию опыта поставок </w:t>
            </w:r>
            <w:r>
              <w:t>Товара</w:t>
            </w:r>
            <w:r w:rsidRPr="00CB432A">
              <w:t>, аналогично</w:t>
            </w:r>
            <w:r>
              <w:t>го</w:t>
            </w:r>
            <w:r w:rsidRPr="00CB432A">
              <w:t xml:space="preserve"> предмету </w:t>
            </w:r>
            <w:r>
              <w:t>Закупки</w:t>
            </w:r>
          </w:p>
        </w:tc>
        <w:tc>
          <w:tcPr>
            <w:tcW w:w="7229" w:type="dxa"/>
          </w:tcPr>
          <w:p w:rsidR="00532F96" w:rsidRPr="00CB432A" w:rsidRDefault="00532F96" w:rsidP="008A2CA7">
            <w:pPr>
              <w:pStyle w:val="ad"/>
            </w:pPr>
            <w:r w:rsidRPr="00CB432A">
              <w:t>Не устан</w:t>
            </w:r>
            <w:r>
              <w:t>о</w:t>
            </w:r>
            <w:r w:rsidRPr="00CB432A">
              <w:t>вл</w:t>
            </w:r>
            <w:r>
              <w:t>ено.</w:t>
            </w:r>
          </w:p>
          <w:p w:rsidR="00532F96" w:rsidRPr="00CB432A" w:rsidRDefault="00532F96" w:rsidP="00C6299B">
            <w:pPr>
              <w:pStyle w:val="ad"/>
            </w:pPr>
          </w:p>
        </w:tc>
      </w:tr>
      <w:tr w:rsidR="00532F96" w:rsidRPr="00CB432A" w:rsidTr="00295CA5">
        <w:tc>
          <w:tcPr>
            <w:tcW w:w="683" w:type="dxa"/>
          </w:tcPr>
          <w:p w:rsidR="00532F96" w:rsidRPr="00CB432A" w:rsidRDefault="00532F96" w:rsidP="00C6299B">
            <w:pPr>
              <w:pStyle w:val="ad"/>
            </w:pPr>
            <w:r w:rsidRPr="00CB432A">
              <w:t>3.24</w:t>
            </w:r>
          </w:p>
        </w:tc>
        <w:tc>
          <w:tcPr>
            <w:tcW w:w="276" w:type="dxa"/>
          </w:tcPr>
          <w:p w:rsidR="00532F96" w:rsidRPr="00CB432A" w:rsidRDefault="00532F96" w:rsidP="00C6299B">
            <w:pPr>
              <w:pStyle w:val="ad"/>
            </w:pPr>
          </w:p>
        </w:tc>
        <w:tc>
          <w:tcPr>
            <w:tcW w:w="2126" w:type="dxa"/>
          </w:tcPr>
          <w:p w:rsidR="00532F96" w:rsidRPr="00CB432A" w:rsidRDefault="00532F96" w:rsidP="00C6299B">
            <w:pPr>
              <w:pStyle w:val="ad"/>
            </w:pPr>
            <w:r w:rsidRPr="00CB432A">
              <w:t xml:space="preserve">Требования к статусу Участника – Участник должен являться изготовителем, дилером изготовителя </w:t>
            </w:r>
          </w:p>
        </w:tc>
        <w:tc>
          <w:tcPr>
            <w:tcW w:w="7229" w:type="dxa"/>
          </w:tcPr>
          <w:p w:rsidR="00532F96" w:rsidRPr="00CB432A" w:rsidRDefault="00532F96" w:rsidP="008A2CA7">
            <w:pPr>
              <w:pStyle w:val="ad"/>
            </w:pPr>
            <w:r w:rsidRPr="00CB432A">
              <w:t>Не устан</w:t>
            </w:r>
            <w:r>
              <w:t>о</w:t>
            </w:r>
            <w:r w:rsidRPr="00CB432A">
              <w:t>вл</w:t>
            </w:r>
            <w:r>
              <w:t>ено.</w:t>
            </w:r>
          </w:p>
          <w:p w:rsidR="00532F96" w:rsidRPr="00CB432A" w:rsidRDefault="00532F96" w:rsidP="00C6299B">
            <w:pPr>
              <w:pStyle w:val="ad"/>
            </w:pPr>
          </w:p>
        </w:tc>
      </w:tr>
      <w:tr w:rsidR="00532F96" w:rsidRPr="00CB432A" w:rsidTr="00295CA5">
        <w:tc>
          <w:tcPr>
            <w:tcW w:w="683" w:type="dxa"/>
          </w:tcPr>
          <w:p w:rsidR="00532F96" w:rsidRPr="00295CA5" w:rsidRDefault="00532F96" w:rsidP="00295CA5">
            <w:pPr>
              <w:pStyle w:val="ad"/>
            </w:pPr>
            <w:r w:rsidRPr="00295CA5">
              <w:t>3.25</w:t>
            </w:r>
          </w:p>
        </w:tc>
        <w:tc>
          <w:tcPr>
            <w:tcW w:w="276" w:type="dxa"/>
          </w:tcPr>
          <w:p w:rsidR="00532F96" w:rsidRPr="00CB432A" w:rsidRDefault="00532F96" w:rsidP="00C6299B">
            <w:pPr>
              <w:pStyle w:val="ad"/>
            </w:pPr>
          </w:p>
        </w:tc>
        <w:tc>
          <w:tcPr>
            <w:tcW w:w="2126" w:type="dxa"/>
          </w:tcPr>
          <w:p w:rsidR="00532F96" w:rsidRPr="00CB432A" w:rsidRDefault="00532F96" w:rsidP="00031CC3">
            <w:pPr>
              <w:pStyle w:val="ad"/>
            </w:pPr>
            <w:r>
              <w:t>Документы, подтверждающие соответствие Участника установленным настоящей Документацией требованиям</w:t>
            </w:r>
          </w:p>
        </w:tc>
        <w:tc>
          <w:tcPr>
            <w:tcW w:w="7229" w:type="dxa"/>
          </w:tcPr>
          <w:p w:rsidR="00532F96" w:rsidRDefault="00532F96" w:rsidP="009C3322">
            <w:pPr>
              <w:pStyle w:val="ad"/>
            </w:pPr>
            <w:r>
              <w:t>Включить в состав Заявки документы, как указано ниже:</w:t>
            </w:r>
          </w:p>
          <w:tbl>
            <w:tblPr>
              <w:tblW w:w="6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2392"/>
              <w:gridCol w:w="1984"/>
              <w:gridCol w:w="1985"/>
            </w:tblGrid>
            <w:tr w:rsidR="00532F96" w:rsidTr="00295CA5">
              <w:tc>
                <w:tcPr>
                  <w:tcW w:w="614" w:type="dxa"/>
                  <w:tcBorders>
                    <w:top w:val="single" w:sz="4" w:space="0" w:color="auto"/>
                    <w:left w:val="single" w:sz="4" w:space="0" w:color="auto"/>
                    <w:bottom w:val="single" w:sz="4" w:space="0" w:color="auto"/>
                    <w:right w:val="single" w:sz="4" w:space="0" w:color="auto"/>
                  </w:tcBorders>
                  <w:hideMark/>
                </w:tcPr>
                <w:p w:rsidR="00532F96" w:rsidRDefault="00532F96">
                  <w:pPr>
                    <w:pStyle w:val="aa"/>
                    <w:rPr>
                      <w:sz w:val="21"/>
                    </w:rPr>
                  </w:pPr>
                  <w:r>
                    <w:rPr>
                      <w:sz w:val="21"/>
                    </w:rPr>
                    <w:t>№ п/п</w:t>
                  </w:r>
                </w:p>
              </w:tc>
              <w:tc>
                <w:tcPr>
                  <w:tcW w:w="2392" w:type="dxa"/>
                  <w:tcBorders>
                    <w:top w:val="single" w:sz="4" w:space="0" w:color="auto"/>
                    <w:left w:val="single" w:sz="4" w:space="0" w:color="auto"/>
                    <w:bottom w:val="single" w:sz="4" w:space="0" w:color="auto"/>
                    <w:right w:val="single" w:sz="4" w:space="0" w:color="auto"/>
                  </w:tcBorders>
                  <w:hideMark/>
                </w:tcPr>
                <w:p w:rsidR="00532F96" w:rsidRDefault="00532F96" w:rsidP="00031CC3">
                  <w:pPr>
                    <w:pStyle w:val="aa"/>
                    <w:rPr>
                      <w:sz w:val="21"/>
                    </w:rPr>
                  </w:pPr>
                  <w:r w:rsidRPr="008A2CA7">
                    <w:rPr>
                      <w:color w:val="000000" w:themeColor="text1"/>
                      <w:sz w:val="21"/>
                    </w:rPr>
                    <w:t>Начальная (максимальная) цена без НДС (руб.)</w:t>
                  </w:r>
                </w:p>
              </w:tc>
              <w:tc>
                <w:tcPr>
                  <w:tcW w:w="1984" w:type="dxa"/>
                  <w:tcBorders>
                    <w:top w:val="single" w:sz="4" w:space="0" w:color="auto"/>
                    <w:left w:val="single" w:sz="4" w:space="0" w:color="auto"/>
                    <w:bottom w:val="single" w:sz="4" w:space="0" w:color="auto"/>
                    <w:right w:val="single" w:sz="4" w:space="0" w:color="auto"/>
                  </w:tcBorders>
                  <w:hideMark/>
                </w:tcPr>
                <w:p w:rsidR="00532F96" w:rsidRDefault="00532F96">
                  <w:pPr>
                    <w:pStyle w:val="aa"/>
                    <w:rPr>
                      <w:sz w:val="21"/>
                      <w:szCs w:val="21"/>
                      <w:lang w:eastAsia="en-US"/>
                    </w:rPr>
                  </w:pPr>
                  <w:r>
                    <w:rPr>
                      <w:sz w:val="21"/>
                      <w:szCs w:val="21"/>
                      <w:lang w:eastAsia="en-US"/>
                    </w:rPr>
                    <w:t>Подпункты пункта 1.4.1 настоящей Документации</w:t>
                  </w:r>
                </w:p>
              </w:tc>
              <w:tc>
                <w:tcPr>
                  <w:tcW w:w="1985" w:type="dxa"/>
                  <w:tcBorders>
                    <w:top w:val="single" w:sz="4" w:space="0" w:color="auto"/>
                    <w:left w:val="single" w:sz="4" w:space="0" w:color="auto"/>
                    <w:bottom w:val="single" w:sz="4" w:space="0" w:color="auto"/>
                    <w:right w:val="single" w:sz="4" w:space="0" w:color="auto"/>
                  </w:tcBorders>
                  <w:hideMark/>
                </w:tcPr>
                <w:p w:rsidR="00532F96" w:rsidRDefault="00532F96">
                  <w:pPr>
                    <w:pStyle w:val="aa"/>
                    <w:rPr>
                      <w:sz w:val="21"/>
                    </w:rPr>
                  </w:pPr>
                  <w:r>
                    <w:rPr>
                      <w:sz w:val="21"/>
                    </w:rPr>
                    <w:t xml:space="preserve">Подпункты пункта 1.4.2 </w:t>
                  </w:r>
                  <w:r>
                    <w:rPr>
                      <w:sz w:val="21"/>
                      <w:szCs w:val="21"/>
                      <w:lang w:eastAsia="en-US"/>
                    </w:rPr>
                    <w:t xml:space="preserve">настоящей </w:t>
                  </w:r>
                  <w:r>
                    <w:rPr>
                      <w:sz w:val="21"/>
                    </w:rPr>
                    <w:t>Документации</w:t>
                  </w:r>
                </w:p>
              </w:tc>
            </w:tr>
            <w:tr w:rsidR="00532F96" w:rsidTr="00295CA5">
              <w:tc>
                <w:tcPr>
                  <w:tcW w:w="614" w:type="dxa"/>
                  <w:tcBorders>
                    <w:top w:val="single" w:sz="4" w:space="0" w:color="auto"/>
                    <w:left w:val="single" w:sz="4" w:space="0" w:color="auto"/>
                    <w:bottom w:val="single" w:sz="4" w:space="0" w:color="auto"/>
                    <w:right w:val="single" w:sz="4" w:space="0" w:color="auto"/>
                  </w:tcBorders>
                  <w:hideMark/>
                </w:tcPr>
                <w:p w:rsidR="00532F96" w:rsidRDefault="00532F96">
                  <w:pPr>
                    <w:pStyle w:val="ae"/>
                    <w:rPr>
                      <w:sz w:val="21"/>
                      <w:szCs w:val="21"/>
                    </w:rPr>
                  </w:pPr>
                  <w:r>
                    <w:rPr>
                      <w:sz w:val="21"/>
                      <w:szCs w:val="21"/>
                    </w:rPr>
                    <w:t>1</w:t>
                  </w:r>
                </w:p>
              </w:tc>
              <w:tc>
                <w:tcPr>
                  <w:tcW w:w="2392" w:type="dxa"/>
                  <w:tcBorders>
                    <w:top w:val="single" w:sz="4" w:space="0" w:color="auto"/>
                    <w:left w:val="single" w:sz="4" w:space="0" w:color="auto"/>
                    <w:bottom w:val="single" w:sz="4" w:space="0" w:color="auto"/>
                    <w:right w:val="single" w:sz="4" w:space="0" w:color="auto"/>
                  </w:tcBorders>
                  <w:hideMark/>
                </w:tcPr>
                <w:p w:rsidR="00532F96" w:rsidRDefault="00532F96">
                  <w:pPr>
                    <w:pStyle w:val="ad"/>
                    <w:tabs>
                      <w:tab w:val="left" w:pos="1791"/>
                    </w:tabs>
                    <w:rPr>
                      <w:sz w:val="21"/>
                      <w:szCs w:val="21"/>
                      <w:lang w:eastAsia="en-US"/>
                    </w:rPr>
                  </w:pPr>
                  <w:r>
                    <w:rPr>
                      <w:sz w:val="21"/>
                      <w:szCs w:val="21"/>
                      <w:lang w:eastAsia="en-US"/>
                    </w:rPr>
                    <w:t>0 – 100 000,00</w:t>
                  </w:r>
                </w:p>
              </w:tc>
              <w:tc>
                <w:tcPr>
                  <w:tcW w:w="1984" w:type="dxa"/>
                  <w:tcBorders>
                    <w:top w:val="single" w:sz="4" w:space="0" w:color="auto"/>
                    <w:left w:val="single" w:sz="4" w:space="0" w:color="auto"/>
                    <w:bottom w:val="single" w:sz="4" w:space="0" w:color="auto"/>
                    <w:right w:val="single" w:sz="4" w:space="0" w:color="auto"/>
                  </w:tcBorders>
                  <w:hideMark/>
                </w:tcPr>
                <w:p w:rsidR="00532F96" w:rsidRDefault="00532F96">
                  <w:pPr>
                    <w:pStyle w:val="ad"/>
                    <w:rPr>
                      <w:sz w:val="21"/>
                      <w:szCs w:val="21"/>
                      <w:lang w:eastAsia="en-US"/>
                    </w:rPr>
                  </w:pPr>
                  <w:r>
                    <w:rPr>
                      <w:sz w:val="21"/>
                      <w:szCs w:val="21"/>
                      <w:lang w:eastAsia="en-US"/>
                    </w:rPr>
                    <w:t>а, к, л, м, н, о, п</w:t>
                  </w:r>
                </w:p>
              </w:tc>
              <w:tc>
                <w:tcPr>
                  <w:tcW w:w="1985" w:type="dxa"/>
                  <w:tcBorders>
                    <w:top w:val="single" w:sz="4" w:space="0" w:color="auto"/>
                    <w:left w:val="single" w:sz="4" w:space="0" w:color="auto"/>
                    <w:bottom w:val="single" w:sz="4" w:space="0" w:color="auto"/>
                    <w:right w:val="single" w:sz="4" w:space="0" w:color="auto"/>
                  </w:tcBorders>
                  <w:hideMark/>
                </w:tcPr>
                <w:p w:rsidR="00532F96" w:rsidRDefault="00532F96">
                  <w:pPr>
                    <w:pStyle w:val="ad"/>
                    <w:rPr>
                      <w:sz w:val="21"/>
                      <w:szCs w:val="21"/>
                      <w:lang w:eastAsia="en-US"/>
                    </w:rPr>
                  </w:pPr>
                  <w:r>
                    <w:rPr>
                      <w:sz w:val="21"/>
                      <w:szCs w:val="21"/>
                      <w:lang w:eastAsia="en-US"/>
                    </w:rPr>
                    <w:t>г, д</w:t>
                  </w:r>
                </w:p>
              </w:tc>
            </w:tr>
            <w:tr w:rsidR="00532F96" w:rsidTr="00295CA5">
              <w:tc>
                <w:tcPr>
                  <w:tcW w:w="614" w:type="dxa"/>
                  <w:tcBorders>
                    <w:top w:val="single" w:sz="4" w:space="0" w:color="auto"/>
                    <w:left w:val="single" w:sz="4" w:space="0" w:color="auto"/>
                    <w:bottom w:val="single" w:sz="4" w:space="0" w:color="auto"/>
                    <w:right w:val="single" w:sz="4" w:space="0" w:color="auto"/>
                  </w:tcBorders>
                  <w:hideMark/>
                </w:tcPr>
                <w:p w:rsidR="00532F96" w:rsidRDefault="00532F96">
                  <w:pPr>
                    <w:pStyle w:val="ae"/>
                    <w:rPr>
                      <w:sz w:val="21"/>
                    </w:rPr>
                  </w:pPr>
                  <w:r>
                    <w:rPr>
                      <w:sz w:val="21"/>
                      <w:szCs w:val="21"/>
                    </w:rPr>
                    <w:t>2</w:t>
                  </w:r>
                </w:p>
              </w:tc>
              <w:tc>
                <w:tcPr>
                  <w:tcW w:w="2392" w:type="dxa"/>
                  <w:tcBorders>
                    <w:top w:val="single" w:sz="4" w:space="0" w:color="auto"/>
                    <w:left w:val="single" w:sz="4" w:space="0" w:color="auto"/>
                    <w:bottom w:val="single" w:sz="4" w:space="0" w:color="auto"/>
                    <w:right w:val="single" w:sz="4" w:space="0" w:color="auto"/>
                  </w:tcBorders>
                  <w:hideMark/>
                </w:tcPr>
                <w:p w:rsidR="00532F96" w:rsidRDefault="00532F96">
                  <w:pPr>
                    <w:pStyle w:val="ad"/>
                    <w:tabs>
                      <w:tab w:val="left" w:pos="1791"/>
                    </w:tabs>
                    <w:rPr>
                      <w:sz w:val="21"/>
                    </w:rPr>
                  </w:pPr>
                  <w:r>
                    <w:rPr>
                      <w:sz w:val="21"/>
                      <w:szCs w:val="21"/>
                      <w:lang w:eastAsia="en-US"/>
                    </w:rPr>
                    <w:t>100 000,01</w:t>
                  </w:r>
                  <w:r>
                    <w:rPr>
                      <w:sz w:val="21"/>
                    </w:rPr>
                    <w:t xml:space="preserve"> – 999 999,99</w:t>
                  </w:r>
                </w:p>
              </w:tc>
              <w:tc>
                <w:tcPr>
                  <w:tcW w:w="1984" w:type="dxa"/>
                  <w:tcBorders>
                    <w:top w:val="single" w:sz="4" w:space="0" w:color="auto"/>
                    <w:left w:val="single" w:sz="4" w:space="0" w:color="auto"/>
                    <w:bottom w:val="single" w:sz="4" w:space="0" w:color="auto"/>
                    <w:right w:val="single" w:sz="4" w:space="0" w:color="auto"/>
                  </w:tcBorders>
                  <w:hideMark/>
                </w:tcPr>
                <w:p w:rsidR="00532F96" w:rsidRDefault="00532F96">
                  <w:pPr>
                    <w:pStyle w:val="ad"/>
                    <w:rPr>
                      <w:sz w:val="21"/>
                      <w:szCs w:val="21"/>
                      <w:lang w:eastAsia="en-US"/>
                    </w:rPr>
                  </w:pPr>
                  <w:r>
                    <w:rPr>
                      <w:sz w:val="21"/>
                      <w:szCs w:val="21"/>
                      <w:lang w:eastAsia="en-US"/>
                    </w:rPr>
                    <w:t>В полном объеме</w:t>
                  </w:r>
                </w:p>
              </w:tc>
              <w:tc>
                <w:tcPr>
                  <w:tcW w:w="1985" w:type="dxa"/>
                  <w:tcBorders>
                    <w:top w:val="single" w:sz="4" w:space="0" w:color="auto"/>
                    <w:left w:val="single" w:sz="4" w:space="0" w:color="auto"/>
                    <w:bottom w:val="single" w:sz="4" w:space="0" w:color="auto"/>
                    <w:right w:val="single" w:sz="4" w:space="0" w:color="auto"/>
                  </w:tcBorders>
                  <w:hideMark/>
                </w:tcPr>
                <w:p w:rsidR="00532F96" w:rsidRDefault="00532F96">
                  <w:pPr>
                    <w:pStyle w:val="ad"/>
                    <w:rPr>
                      <w:sz w:val="21"/>
                    </w:rPr>
                  </w:pPr>
                  <w:r>
                    <w:rPr>
                      <w:sz w:val="21"/>
                    </w:rPr>
                    <w:t>в, г, д, л</w:t>
                  </w:r>
                </w:p>
              </w:tc>
            </w:tr>
            <w:tr w:rsidR="00532F96" w:rsidTr="00295CA5">
              <w:tc>
                <w:tcPr>
                  <w:tcW w:w="614" w:type="dxa"/>
                  <w:tcBorders>
                    <w:top w:val="single" w:sz="4" w:space="0" w:color="auto"/>
                    <w:left w:val="single" w:sz="4" w:space="0" w:color="auto"/>
                    <w:bottom w:val="single" w:sz="4" w:space="0" w:color="auto"/>
                    <w:right w:val="single" w:sz="4" w:space="0" w:color="auto"/>
                  </w:tcBorders>
                  <w:hideMark/>
                </w:tcPr>
                <w:p w:rsidR="00532F96" w:rsidRDefault="00532F96">
                  <w:pPr>
                    <w:pStyle w:val="ae"/>
                    <w:rPr>
                      <w:sz w:val="21"/>
                    </w:rPr>
                  </w:pPr>
                  <w:r>
                    <w:rPr>
                      <w:sz w:val="21"/>
                      <w:szCs w:val="21"/>
                    </w:rPr>
                    <w:t>3</w:t>
                  </w:r>
                </w:p>
              </w:tc>
              <w:tc>
                <w:tcPr>
                  <w:tcW w:w="2392" w:type="dxa"/>
                  <w:tcBorders>
                    <w:top w:val="single" w:sz="4" w:space="0" w:color="auto"/>
                    <w:left w:val="single" w:sz="4" w:space="0" w:color="auto"/>
                    <w:bottom w:val="single" w:sz="4" w:space="0" w:color="auto"/>
                    <w:right w:val="single" w:sz="4" w:space="0" w:color="auto"/>
                  </w:tcBorders>
                  <w:hideMark/>
                </w:tcPr>
                <w:p w:rsidR="00532F96" w:rsidRDefault="00532F96">
                  <w:pPr>
                    <w:pStyle w:val="ad"/>
                    <w:rPr>
                      <w:sz w:val="21"/>
                    </w:rPr>
                  </w:pPr>
                  <w:r>
                    <w:rPr>
                      <w:sz w:val="21"/>
                    </w:rPr>
                    <w:t>1 000 000 – 3 000 000</w:t>
                  </w:r>
                </w:p>
              </w:tc>
              <w:tc>
                <w:tcPr>
                  <w:tcW w:w="1984" w:type="dxa"/>
                  <w:tcBorders>
                    <w:top w:val="single" w:sz="4" w:space="0" w:color="auto"/>
                    <w:left w:val="single" w:sz="4" w:space="0" w:color="auto"/>
                    <w:bottom w:val="single" w:sz="4" w:space="0" w:color="auto"/>
                    <w:right w:val="single" w:sz="4" w:space="0" w:color="auto"/>
                  </w:tcBorders>
                  <w:hideMark/>
                </w:tcPr>
                <w:p w:rsidR="00532F96" w:rsidRDefault="00532F96">
                  <w:pPr>
                    <w:pStyle w:val="ad"/>
                    <w:rPr>
                      <w:sz w:val="21"/>
                      <w:szCs w:val="21"/>
                      <w:lang w:eastAsia="en-US"/>
                    </w:rPr>
                  </w:pPr>
                  <w:r>
                    <w:rPr>
                      <w:sz w:val="21"/>
                      <w:szCs w:val="21"/>
                      <w:lang w:eastAsia="en-US"/>
                    </w:rPr>
                    <w:t>В полном объеме</w:t>
                  </w:r>
                </w:p>
              </w:tc>
              <w:tc>
                <w:tcPr>
                  <w:tcW w:w="1985" w:type="dxa"/>
                  <w:tcBorders>
                    <w:top w:val="single" w:sz="4" w:space="0" w:color="auto"/>
                    <w:left w:val="single" w:sz="4" w:space="0" w:color="auto"/>
                    <w:bottom w:val="single" w:sz="4" w:space="0" w:color="auto"/>
                    <w:right w:val="single" w:sz="4" w:space="0" w:color="auto"/>
                  </w:tcBorders>
                  <w:hideMark/>
                </w:tcPr>
                <w:p w:rsidR="00532F96" w:rsidRDefault="00532F96">
                  <w:pPr>
                    <w:pStyle w:val="ad"/>
                    <w:rPr>
                      <w:sz w:val="21"/>
                    </w:rPr>
                  </w:pPr>
                  <w:r>
                    <w:rPr>
                      <w:sz w:val="21"/>
                    </w:rPr>
                    <w:t>в, г, д, и, л</w:t>
                  </w:r>
                </w:p>
              </w:tc>
            </w:tr>
            <w:tr w:rsidR="00532F96" w:rsidTr="00295CA5">
              <w:tc>
                <w:tcPr>
                  <w:tcW w:w="614" w:type="dxa"/>
                  <w:tcBorders>
                    <w:top w:val="single" w:sz="4" w:space="0" w:color="auto"/>
                    <w:left w:val="single" w:sz="4" w:space="0" w:color="auto"/>
                    <w:bottom w:val="single" w:sz="4" w:space="0" w:color="auto"/>
                    <w:right w:val="single" w:sz="4" w:space="0" w:color="auto"/>
                  </w:tcBorders>
                  <w:hideMark/>
                </w:tcPr>
                <w:p w:rsidR="00532F96" w:rsidRDefault="00532F96">
                  <w:pPr>
                    <w:pStyle w:val="ae"/>
                    <w:rPr>
                      <w:sz w:val="21"/>
                    </w:rPr>
                  </w:pPr>
                  <w:r>
                    <w:rPr>
                      <w:sz w:val="21"/>
                      <w:szCs w:val="21"/>
                    </w:rPr>
                    <w:t>4</w:t>
                  </w:r>
                </w:p>
              </w:tc>
              <w:tc>
                <w:tcPr>
                  <w:tcW w:w="2392" w:type="dxa"/>
                  <w:tcBorders>
                    <w:top w:val="single" w:sz="4" w:space="0" w:color="auto"/>
                    <w:left w:val="single" w:sz="4" w:space="0" w:color="auto"/>
                    <w:bottom w:val="single" w:sz="4" w:space="0" w:color="auto"/>
                    <w:right w:val="single" w:sz="4" w:space="0" w:color="auto"/>
                  </w:tcBorders>
                  <w:hideMark/>
                </w:tcPr>
                <w:p w:rsidR="00532F96" w:rsidRDefault="00532F96">
                  <w:pPr>
                    <w:pStyle w:val="ad"/>
                    <w:rPr>
                      <w:sz w:val="21"/>
                    </w:rPr>
                  </w:pPr>
                  <w:r>
                    <w:rPr>
                      <w:sz w:val="21"/>
                    </w:rPr>
                    <w:t>Свыше 3 000 000</w:t>
                  </w:r>
                </w:p>
              </w:tc>
              <w:tc>
                <w:tcPr>
                  <w:tcW w:w="1984" w:type="dxa"/>
                  <w:tcBorders>
                    <w:top w:val="single" w:sz="4" w:space="0" w:color="auto"/>
                    <w:left w:val="single" w:sz="4" w:space="0" w:color="auto"/>
                    <w:bottom w:val="single" w:sz="4" w:space="0" w:color="auto"/>
                    <w:right w:val="single" w:sz="4" w:space="0" w:color="auto"/>
                  </w:tcBorders>
                  <w:hideMark/>
                </w:tcPr>
                <w:p w:rsidR="00532F96" w:rsidRDefault="00532F96">
                  <w:pPr>
                    <w:pStyle w:val="ad"/>
                    <w:rPr>
                      <w:sz w:val="21"/>
                    </w:rPr>
                  </w:pPr>
                  <w:r>
                    <w:rPr>
                      <w:sz w:val="21"/>
                    </w:rPr>
                    <w:t>В полном объеме</w:t>
                  </w:r>
                </w:p>
              </w:tc>
              <w:tc>
                <w:tcPr>
                  <w:tcW w:w="1985" w:type="dxa"/>
                  <w:tcBorders>
                    <w:top w:val="single" w:sz="4" w:space="0" w:color="auto"/>
                    <w:left w:val="single" w:sz="4" w:space="0" w:color="auto"/>
                    <w:bottom w:val="single" w:sz="4" w:space="0" w:color="auto"/>
                    <w:right w:val="single" w:sz="4" w:space="0" w:color="auto"/>
                  </w:tcBorders>
                  <w:hideMark/>
                </w:tcPr>
                <w:p w:rsidR="00532F96" w:rsidRDefault="00532F96">
                  <w:pPr>
                    <w:pStyle w:val="ad"/>
                    <w:rPr>
                      <w:sz w:val="21"/>
                      <w:szCs w:val="21"/>
                      <w:lang w:eastAsia="en-US"/>
                    </w:rPr>
                  </w:pPr>
                  <w:r>
                    <w:rPr>
                      <w:sz w:val="21"/>
                      <w:szCs w:val="21"/>
                      <w:lang w:eastAsia="en-US"/>
                    </w:rPr>
                    <w:t>В полном объеме</w:t>
                  </w:r>
                </w:p>
              </w:tc>
            </w:tr>
          </w:tbl>
          <w:p w:rsidR="00532F96" w:rsidRPr="00CB432A" w:rsidRDefault="00532F96" w:rsidP="00C6299B">
            <w:pPr>
              <w:pStyle w:val="ad"/>
            </w:pPr>
          </w:p>
        </w:tc>
      </w:tr>
      <w:tr w:rsidR="00532F96" w:rsidRPr="00CB432A" w:rsidTr="00295CA5">
        <w:tc>
          <w:tcPr>
            <w:tcW w:w="683" w:type="dxa"/>
          </w:tcPr>
          <w:p w:rsidR="00532F96" w:rsidRPr="00295CA5" w:rsidRDefault="00532F96" w:rsidP="00295CA5">
            <w:pPr>
              <w:pStyle w:val="ad"/>
            </w:pPr>
            <w:r w:rsidRPr="00295CA5">
              <w:t>3.26</w:t>
            </w:r>
          </w:p>
        </w:tc>
        <w:tc>
          <w:tcPr>
            <w:tcW w:w="276" w:type="dxa"/>
          </w:tcPr>
          <w:p w:rsidR="00532F96" w:rsidRPr="00CB432A" w:rsidRDefault="00532F96" w:rsidP="00C6299B">
            <w:pPr>
              <w:pStyle w:val="ad"/>
            </w:pPr>
          </w:p>
        </w:tc>
        <w:tc>
          <w:tcPr>
            <w:tcW w:w="2126" w:type="dxa"/>
          </w:tcPr>
          <w:p w:rsidR="00532F96" w:rsidRPr="00CB432A" w:rsidRDefault="00532F96" w:rsidP="00C6299B">
            <w:pPr>
              <w:pStyle w:val="ad"/>
            </w:pPr>
            <w:r w:rsidRPr="00CB432A">
              <w:t>Требования к условиям поставки</w:t>
            </w:r>
          </w:p>
        </w:tc>
        <w:tc>
          <w:tcPr>
            <w:tcW w:w="7229" w:type="dxa"/>
          </w:tcPr>
          <w:p w:rsidR="00532F96" w:rsidRPr="00295CA5" w:rsidRDefault="00532F96" w:rsidP="00C6299B">
            <w:pPr>
              <w:pStyle w:val="ad"/>
            </w:pPr>
            <w:r w:rsidRPr="00C84A37">
              <w:t>В соответствии с Техническим заданием</w:t>
            </w:r>
          </w:p>
        </w:tc>
      </w:tr>
      <w:tr w:rsidR="00532F96" w:rsidRPr="00CB432A" w:rsidTr="00295CA5">
        <w:tc>
          <w:tcPr>
            <w:tcW w:w="683" w:type="dxa"/>
          </w:tcPr>
          <w:p w:rsidR="00532F96" w:rsidRPr="00295CA5" w:rsidRDefault="00532F96" w:rsidP="00295CA5">
            <w:pPr>
              <w:pStyle w:val="ad"/>
            </w:pPr>
            <w:r w:rsidRPr="00295CA5">
              <w:t>3.27</w:t>
            </w:r>
          </w:p>
        </w:tc>
        <w:tc>
          <w:tcPr>
            <w:tcW w:w="276" w:type="dxa"/>
          </w:tcPr>
          <w:p w:rsidR="00532F96" w:rsidRPr="00CB432A" w:rsidRDefault="00532F96" w:rsidP="00C6299B">
            <w:pPr>
              <w:pStyle w:val="ad"/>
            </w:pPr>
          </w:p>
        </w:tc>
        <w:tc>
          <w:tcPr>
            <w:tcW w:w="2126" w:type="dxa"/>
          </w:tcPr>
          <w:p w:rsidR="00532F96" w:rsidRPr="00CB432A" w:rsidRDefault="00532F96" w:rsidP="00C6299B">
            <w:pPr>
              <w:pStyle w:val="ad"/>
            </w:pPr>
            <w:r w:rsidRPr="00CB432A">
              <w:t>Условия оплаты</w:t>
            </w:r>
          </w:p>
        </w:tc>
        <w:tc>
          <w:tcPr>
            <w:tcW w:w="7229" w:type="dxa"/>
          </w:tcPr>
          <w:p w:rsidR="00532F96" w:rsidRPr="00C84A37" w:rsidRDefault="00532F96" w:rsidP="00C6299B">
            <w:pPr>
              <w:pStyle w:val="ad"/>
            </w:pPr>
            <w:r w:rsidRPr="003A1C21">
              <w:rPr>
                <w:noProof/>
                <w:highlight w:val="lightGray"/>
              </w:rPr>
              <w:t>Условие оплаты является критерием оценки. Минимальные требования: авансовый платеж отсутствует. Срок окончательного расчета по договору не должен быть менее 10 (десяти) календарных дней с даты подписания уполномоченными представителями первичных документов, подтверждающих приёмку-передачу продукции и отвечающих требованиям законодательства РФ</w:t>
            </w:r>
          </w:p>
        </w:tc>
      </w:tr>
      <w:tr w:rsidR="00532F96" w:rsidRPr="00CB432A" w:rsidTr="00295CA5">
        <w:tc>
          <w:tcPr>
            <w:tcW w:w="683" w:type="dxa"/>
          </w:tcPr>
          <w:p w:rsidR="00532F96" w:rsidRPr="00295CA5" w:rsidRDefault="00532F96" w:rsidP="00295CA5">
            <w:pPr>
              <w:pStyle w:val="ad"/>
            </w:pPr>
            <w:r w:rsidRPr="00295CA5">
              <w:t>3.28</w:t>
            </w:r>
          </w:p>
        </w:tc>
        <w:tc>
          <w:tcPr>
            <w:tcW w:w="276" w:type="dxa"/>
          </w:tcPr>
          <w:p w:rsidR="00532F96" w:rsidRPr="00CB432A" w:rsidRDefault="00532F96" w:rsidP="00C6299B">
            <w:pPr>
              <w:pStyle w:val="ad"/>
            </w:pPr>
          </w:p>
        </w:tc>
        <w:tc>
          <w:tcPr>
            <w:tcW w:w="2126" w:type="dxa"/>
          </w:tcPr>
          <w:p w:rsidR="00532F96" w:rsidRPr="00CB432A" w:rsidRDefault="00532F96" w:rsidP="00031CC3">
            <w:pPr>
              <w:pStyle w:val="ad"/>
            </w:pPr>
            <w:r w:rsidRPr="00CB432A">
              <w:t xml:space="preserve">Валюта Заявки на участие в </w:t>
            </w:r>
            <w:r>
              <w:t>Закупке</w:t>
            </w:r>
          </w:p>
        </w:tc>
        <w:tc>
          <w:tcPr>
            <w:tcW w:w="7229" w:type="dxa"/>
          </w:tcPr>
          <w:p w:rsidR="00532F96" w:rsidRPr="00CB432A" w:rsidRDefault="00532F96" w:rsidP="00C6299B">
            <w:pPr>
              <w:pStyle w:val="ad"/>
            </w:pPr>
            <w:r w:rsidRPr="00CB432A">
              <w:t>Рубли Российской Федерации</w:t>
            </w:r>
          </w:p>
          <w:p w:rsidR="00532F96" w:rsidRPr="00CB432A" w:rsidRDefault="00532F96" w:rsidP="00C6299B">
            <w:pPr>
              <w:pStyle w:val="ad"/>
            </w:pPr>
          </w:p>
          <w:p w:rsidR="00532F96" w:rsidRPr="00CB432A" w:rsidRDefault="00532F96" w:rsidP="00C6299B">
            <w:pPr>
              <w:pStyle w:val="ad"/>
            </w:pPr>
          </w:p>
        </w:tc>
      </w:tr>
      <w:tr w:rsidR="00532F96" w:rsidRPr="00CB432A" w:rsidTr="00295CA5">
        <w:tc>
          <w:tcPr>
            <w:tcW w:w="683" w:type="dxa"/>
          </w:tcPr>
          <w:p w:rsidR="00532F96" w:rsidRPr="00295CA5" w:rsidRDefault="00532F96" w:rsidP="00295CA5">
            <w:pPr>
              <w:pStyle w:val="ad"/>
            </w:pPr>
            <w:r w:rsidRPr="00295CA5">
              <w:t>3.29</w:t>
            </w:r>
          </w:p>
        </w:tc>
        <w:tc>
          <w:tcPr>
            <w:tcW w:w="276" w:type="dxa"/>
          </w:tcPr>
          <w:p w:rsidR="00532F96" w:rsidRPr="00CB432A" w:rsidRDefault="00532F96" w:rsidP="00C6299B">
            <w:pPr>
              <w:pStyle w:val="ad"/>
            </w:pPr>
          </w:p>
        </w:tc>
        <w:tc>
          <w:tcPr>
            <w:tcW w:w="2126" w:type="dxa"/>
          </w:tcPr>
          <w:p w:rsidR="00532F96" w:rsidRPr="00CB432A" w:rsidRDefault="00532F96" w:rsidP="00031CC3">
            <w:pPr>
              <w:pStyle w:val="ad"/>
            </w:pPr>
            <w:r w:rsidRPr="00CB432A">
              <w:t xml:space="preserve">Перечень критериев оценки Заявок на участие в </w:t>
            </w:r>
            <w:r>
              <w:t>Закупке</w:t>
            </w:r>
          </w:p>
        </w:tc>
        <w:tc>
          <w:tcPr>
            <w:tcW w:w="7229" w:type="dxa"/>
          </w:tcPr>
          <w:p w:rsidR="00532F96" w:rsidRPr="00CB432A" w:rsidRDefault="00532F96" w:rsidP="00C6299B">
            <w:pPr>
              <w:pStyle w:val="ad"/>
            </w:pPr>
          </w:p>
        </w:tc>
      </w:tr>
    </w:tbl>
    <w:p w:rsidR="00532F96" w:rsidRPr="00CB432A" w:rsidRDefault="00532F96" w:rsidP="00295CA5">
      <w:pPr>
        <w:ind w:left="567"/>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4A0" w:firstRow="1" w:lastRow="0" w:firstColumn="1" w:lastColumn="0" w:noHBand="0" w:noVBand="1"/>
      </w:tblPr>
      <w:tblGrid>
        <w:gridCol w:w="1540"/>
        <w:gridCol w:w="2733"/>
        <w:gridCol w:w="6148"/>
      </w:tblGrid>
      <w:tr w:rsidR="00532F96" w:rsidTr="00096064">
        <w:trPr>
          <w:jc w:val="center"/>
        </w:trPr>
        <w:tc>
          <w:tcPr>
            <w:tcW w:w="95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32F96" w:rsidRDefault="00532F96">
            <w:pPr>
              <w:pStyle w:val="aa"/>
            </w:pPr>
            <w:r>
              <w:t>№ п/п</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32F96" w:rsidRDefault="00532F96">
            <w:pPr>
              <w:pStyle w:val="aa"/>
            </w:pPr>
            <w:r>
              <w:t>Наименование критерия</w:t>
            </w:r>
          </w:p>
        </w:tc>
        <w:tc>
          <w:tcPr>
            <w:tcW w:w="3827" w:type="dxa"/>
            <w:tcBorders>
              <w:top w:val="single" w:sz="4" w:space="0" w:color="auto"/>
              <w:left w:val="single" w:sz="4" w:space="0" w:color="auto"/>
              <w:bottom w:val="single" w:sz="4" w:space="0" w:color="auto"/>
              <w:right w:val="single" w:sz="4" w:space="0" w:color="auto"/>
            </w:tcBorders>
            <w:shd w:val="clear" w:color="auto" w:fill="D9D9D9"/>
            <w:hideMark/>
          </w:tcPr>
          <w:p w:rsidR="00532F96" w:rsidRDefault="00532F96">
            <w:pPr>
              <w:pStyle w:val="aa"/>
            </w:pPr>
            <w:r>
              <w:t>Весомость критерия в %</w:t>
            </w:r>
          </w:p>
        </w:tc>
      </w:tr>
      <w:tr w:rsidR="00532F96" w:rsidTr="00096064">
        <w:trPr>
          <w:jc w:val="center"/>
        </w:trPr>
        <w:tc>
          <w:tcPr>
            <w:tcW w:w="959" w:type="dxa"/>
            <w:tcBorders>
              <w:top w:val="single" w:sz="4" w:space="0" w:color="auto"/>
              <w:left w:val="single" w:sz="4" w:space="0" w:color="auto"/>
              <w:bottom w:val="single" w:sz="4" w:space="0" w:color="auto"/>
              <w:right w:val="single" w:sz="4" w:space="0" w:color="auto"/>
            </w:tcBorders>
            <w:shd w:val="clear" w:color="auto" w:fill="D9D9D9"/>
          </w:tcPr>
          <w:p w:rsidR="00532F96" w:rsidRPr="00532F96" w:rsidRDefault="00532F96">
            <w:r w:rsidRPr="00532F96">
              <w:t>Лот 1</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rsidR="00532F96" w:rsidRPr="00532F96" w:rsidRDefault="00532F96"/>
        </w:tc>
        <w:tc>
          <w:tcPr>
            <w:tcW w:w="3827" w:type="dxa"/>
            <w:tcBorders>
              <w:top w:val="single" w:sz="4" w:space="0" w:color="auto"/>
              <w:left w:val="single" w:sz="4" w:space="0" w:color="auto"/>
              <w:bottom w:val="single" w:sz="4" w:space="0" w:color="auto"/>
              <w:right w:val="single" w:sz="4" w:space="0" w:color="auto"/>
            </w:tcBorders>
            <w:shd w:val="clear" w:color="auto" w:fill="D9D9D9"/>
          </w:tcPr>
          <w:p w:rsidR="00532F96" w:rsidRPr="00532F96" w:rsidRDefault="00532F96"/>
        </w:tc>
      </w:tr>
      <w:tr w:rsidR="00532F96" w:rsidTr="00096064">
        <w:trPr>
          <w:jc w:val="center"/>
        </w:trPr>
        <w:tc>
          <w:tcPr>
            <w:tcW w:w="959" w:type="dxa"/>
            <w:tcBorders>
              <w:top w:val="single" w:sz="4" w:space="0" w:color="auto"/>
              <w:left w:val="single" w:sz="4" w:space="0" w:color="auto"/>
              <w:bottom w:val="single" w:sz="4" w:space="0" w:color="auto"/>
              <w:right w:val="single" w:sz="4" w:space="0" w:color="auto"/>
            </w:tcBorders>
            <w:shd w:val="clear" w:color="auto" w:fill="D9D9D9"/>
          </w:tcPr>
          <w:p w:rsidR="00532F96" w:rsidRPr="00532F96" w:rsidRDefault="00532F96">
            <w:r w:rsidRPr="00532F96">
              <w:t>1</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rsidR="00532F96" w:rsidRPr="00532F96" w:rsidRDefault="00532F96">
            <w:r w:rsidRPr="00532F96">
              <w:t>Цена закупки</w:t>
            </w:r>
          </w:p>
        </w:tc>
        <w:tc>
          <w:tcPr>
            <w:tcW w:w="3827" w:type="dxa"/>
            <w:tcBorders>
              <w:top w:val="single" w:sz="4" w:space="0" w:color="auto"/>
              <w:left w:val="single" w:sz="4" w:space="0" w:color="auto"/>
              <w:bottom w:val="single" w:sz="4" w:space="0" w:color="auto"/>
              <w:right w:val="single" w:sz="4" w:space="0" w:color="auto"/>
            </w:tcBorders>
            <w:shd w:val="clear" w:color="auto" w:fill="D9D9D9"/>
          </w:tcPr>
          <w:p w:rsidR="00532F96" w:rsidRPr="00532F96" w:rsidRDefault="00532F96">
            <w:r w:rsidRPr="00532F96">
              <w:t>40 %</w:t>
            </w:r>
          </w:p>
        </w:tc>
      </w:tr>
      <w:tr w:rsidR="00532F96" w:rsidTr="00096064">
        <w:trPr>
          <w:jc w:val="center"/>
        </w:trPr>
        <w:tc>
          <w:tcPr>
            <w:tcW w:w="959" w:type="dxa"/>
            <w:tcBorders>
              <w:top w:val="single" w:sz="4" w:space="0" w:color="auto"/>
              <w:left w:val="single" w:sz="4" w:space="0" w:color="auto"/>
              <w:bottom w:val="single" w:sz="4" w:space="0" w:color="auto"/>
              <w:right w:val="single" w:sz="4" w:space="0" w:color="auto"/>
            </w:tcBorders>
            <w:shd w:val="clear" w:color="auto" w:fill="D9D9D9"/>
          </w:tcPr>
          <w:p w:rsidR="00532F96" w:rsidRPr="00532F96" w:rsidRDefault="00532F96">
            <w:r w:rsidRPr="00532F96">
              <w:t>2</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rsidR="00532F96" w:rsidRPr="00532F96" w:rsidRDefault="00532F96">
            <w:r w:rsidRPr="00532F96">
              <w:t>Срок поставки товара</w:t>
            </w:r>
          </w:p>
        </w:tc>
        <w:tc>
          <w:tcPr>
            <w:tcW w:w="3827" w:type="dxa"/>
            <w:tcBorders>
              <w:top w:val="single" w:sz="4" w:space="0" w:color="auto"/>
              <w:left w:val="single" w:sz="4" w:space="0" w:color="auto"/>
              <w:bottom w:val="single" w:sz="4" w:space="0" w:color="auto"/>
              <w:right w:val="single" w:sz="4" w:space="0" w:color="auto"/>
            </w:tcBorders>
            <w:shd w:val="clear" w:color="auto" w:fill="D9D9D9"/>
          </w:tcPr>
          <w:p w:rsidR="00532F96" w:rsidRPr="00532F96" w:rsidRDefault="00532F96">
            <w:r w:rsidRPr="00532F96">
              <w:t>5 %</w:t>
            </w:r>
          </w:p>
        </w:tc>
      </w:tr>
      <w:tr w:rsidR="00532F96" w:rsidTr="00096064">
        <w:trPr>
          <w:jc w:val="center"/>
        </w:trPr>
        <w:tc>
          <w:tcPr>
            <w:tcW w:w="959" w:type="dxa"/>
            <w:tcBorders>
              <w:top w:val="single" w:sz="4" w:space="0" w:color="auto"/>
              <w:left w:val="single" w:sz="4" w:space="0" w:color="auto"/>
              <w:bottom w:val="single" w:sz="4" w:space="0" w:color="auto"/>
              <w:right w:val="single" w:sz="4" w:space="0" w:color="auto"/>
            </w:tcBorders>
            <w:shd w:val="clear" w:color="auto" w:fill="D9D9D9"/>
          </w:tcPr>
          <w:p w:rsidR="00532F96" w:rsidRPr="00532F96" w:rsidRDefault="00532F96">
            <w:r w:rsidRPr="00532F96">
              <w:t>3</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rsidR="00532F96" w:rsidRPr="00532F96" w:rsidRDefault="00532F96">
            <w:r w:rsidRPr="00532F96">
              <w:t>Условия оплаты</w:t>
            </w:r>
          </w:p>
        </w:tc>
        <w:tc>
          <w:tcPr>
            <w:tcW w:w="3827" w:type="dxa"/>
            <w:tcBorders>
              <w:top w:val="single" w:sz="4" w:space="0" w:color="auto"/>
              <w:left w:val="single" w:sz="4" w:space="0" w:color="auto"/>
              <w:bottom w:val="single" w:sz="4" w:space="0" w:color="auto"/>
              <w:right w:val="single" w:sz="4" w:space="0" w:color="auto"/>
            </w:tcBorders>
            <w:shd w:val="clear" w:color="auto" w:fill="D9D9D9"/>
          </w:tcPr>
          <w:p w:rsidR="00532F96" w:rsidRPr="00532F96" w:rsidRDefault="00532F96">
            <w:r w:rsidRPr="00532F96">
              <w:t>5 %</w:t>
            </w:r>
          </w:p>
        </w:tc>
      </w:tr>
      <w:tr w:rsidR="00532F96" w:rsidTr="00096064">
        <w:trPr>
          <w:jc w:val="center"/>
        </w:trPr>
        <w:tc>
          <w:tcPr>
            <w:tcW w:w="959" w:type="dxa"/>
            <w:tcBorders>
              <w:top w:val="single" w:sz="4" w:space="0" w:color="auto"/>
              <w:left w:val="single" w:sz="4" w:space="0" w:color="auto"/>
              <w:bottom w:val="single" w:sz="4" w:space="0" w:color="auto"/>
              <w:right w:val="single" w:sz="4" w:space="0" w:color="auto"/>
            </w:tcBorders>
            <w:shd w:val="clear" w:color="auto" w:fill="D9D9D9"/>
          </w:tcPr>
          <w:p w:rsidR="00532F96" w:rsidRPr="00532F96" w:rsidRDefault="00532F96">
            <w:r w:rsidRPr="00532F96">
              <w:t>4</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rsidR="00532F96" w:rsidRPr="00532F96" w:rsidRDefault="00532F96">
            <w:r w:rsidRPr="00532F96">
              <w:t>Количество товара, сертифицированного в системе добровольной сертификации «Газсерт»</w:t>
            </w:r>
          </w:p>
        </w:tc>
        <w:tc>
          <w:tcPr>
            <w:tcW w:w="3827" w:type="dxa"/>
            <w:tcBorders>
              <w:top w:val="single" w:sz="4" w:space="0" w:color="auto"/>
              <w:left w:val="single" w:sz="4" w:space="0" w:color="auto"/>
              <w:bottom w:val="single" w:sz="4" w:space="0" w:color="auto"/>
              <w:right w:val="single" w:sz="4" w:space="0" w:color="auto"/>
            </w:tcBorders>
            <w:shd w:val="clear" w:color="auto" w:fill="D9D9D9"/>
          </w:tcPr>
          <w:p w:rsidR="00532F96" w:rsidRPr="00532F96" w:rsidRDefault="00532F96">
            <w:r w:rsidRPr="00532F96">
              <w:t>50 %</w:t>
            </w:r>
          </w:p>
        </w:tc>
      </w:tr>
    </w:tbl>
    <w:p w:rsidR="00532F96" w:rsidRPr="00CB432A" w:rsidRDefault="00532F96" w:rsidP="00295CA5">
      <w:pPr>
        <w:jc w:val="cente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68"/>
        <w:gridCol w:w="291"/>
        <w:gridCol w:w="2126"/>
        <w:gridCol w:w="7229"/>
      </w:tblGrid>
      <w:tr w:rsidR="00532F96" w:rsidRPr="00CB432A" w:rsidTr="00295CA5">
        <w:trPr>
          <w:trHeight w:val="497"/>
          <w:tblHeader/>
        </w:trPr>
        <w:tc>
          <w:tcPr>
            <w:tcW w:w="668" w:type="dxa"/>
            <w:vAlign w:val="center"/>
          </w:tcPr>
          <w:p w:rsidR="00532F96" w:rsidRPr="00CB432A" w:rsidRDefault="00532F96" w:rsidP="00D57D5D">
            <w:pPr>
              <w:pStyle w:val="aa"/>
            </w:pPr>
            <w:r w:rsidRPr="00CB432A">
              <w:t>№ п/п</w:t>
            </w:r>
          </w:p>
        </w:tc>
        <w:tc>
          <w:tcPr>
            <w:tcW w:w="291" w:type="dxa"/>
            <w:vAlign w:val="center"/>
          </w:tcPr>
          <w:p w:rsidR="00532F96" w:rsidRPr="00CB432A" w:rsidRDefault="00532F96" w:rsidP="00D57D5D">
            <w:pPr>
              <w:pStyle w:val="aa"/>
            </w:pPr>
          </w:p>
        </w:tc>
        <w:tc>
          <w:tcPr>
            <w:tcW w:w="9355" w:type="dxa"/>
            <w:gridSpan w:val="2"/>
            <w:vAlign w:val="center"/>
          </w:tcPr>
          <w:p w:rsidR="00532F96" w:rsidRPr="00CB432A" w:rsidRDefault="00532F96" w:rsidP="00031CC3">
            <w:pPr>
              <w:pStyle w:val="aa"/>
            </w:pPr>
            <w:r w:rsidRPr="00CB432A">
              <w:t xml:space="preserve">Условия </w:t>
            </w:r>
            <w:r>
              <w:t>Закупки</w:t>
            </w:r>
          </w:p>
        </w:tc>
      </w:tr>
      <w:tr w:rsidR="00532F96" w:rsidRPr="00CB432A" w:rsidTr="00295CA5">
        <w:trPr>
          <w:trHeight w:val="1234"/>
        </w:trPr>
        <w:tc>
          <w:tcPr>
            <w:tcW w:w="668" w:type="dxa"/>
          </w:tcPr>
          <w:p w:rsidR="00532F96" w:rsidRPr="00CB432A" w:rsidRDefault="00532F96" w:rsidP="00295CA5">
            <w:pPr>
              <w:pStyle w:val="ae"/>
            </w:pPr>
            <w:r w:rsidRPr="00CB432A">
              <w:t>3.30</w:t>
            </w:r>
          </w:p>
        </w:tc>
        <w:tc>
          <w:tcPr>
            <w:tcW w:w="291" w:type="dxa"/>
          </w:tcPr>
          <w:p w:rsidR="00532F96" w:rsidRPr="00CB432A" w:rsidRDefault="00532F96" w:rsidP="00D57D5D">
            <w:pPr>
              <w:pStyle w:val="ad"/>
            </w:pPr>
          </w:p>
        </w:tc>
        <w:tc>
          <w:tcPr>
            <w:tcW w:w="2126" w:type="dxa"/>
          </w:tcPr>
          <w:p w:rsidR="00532F96" w:rsidRPr="00CB432A" w:rsidRDefault="00532F96" w:rsidP="00D57D5D">
            <w:pPr>
              <w:pStyle w:val="ad"/>
            </w:pPr>
            <w:r w:rsidRPr="00CB432A">
              <w:t>Порядок оценки Заявок в соответствии с заявленными Заказчиком критериями</w:t>
            </w:r>
          </w:p>
        </w:tc>
        <w:tc>
          <w:tcPr>
            <w:tcW w:w="7229" w:type="dxa"/>
          </w:tcPr>
          <w:p w:rsidR="00532F96" w:rsidRPr="00CB432A" w:rsidRDefault="00532F96" w:rsidP="00D57D5D">
            <w:pPr>
              <w:pStyle w:val="ad"/>
            </w:pPr>
            <w:r w:rsidRPr="00CB432A">
              <w:t xml:space="preserve">Оценка и сопоставление заявок на участие в </w:t>
            </w:r>
            <w:r>
              <w:t>Закупке</w:t>
            </w:r>
            <w:r w:rsidRPr="00CB432A">
              <w:t xml:space="preserve"> проводится членами Комиссии в строгом соответствии с критериями и порядком,   предусмотренными </w:t>
            </w:r>
            <w:r>
              <w:t xml:space="preserve">настоящей </w:t>
            </w:r>
            <w:r w:rsidRPr="00CB432A">
              <w:t>Документацией</w:t>
            </w:r>
            <w:r>
              <w:t>.</w:t>
            </w:r>
          </w:p>
          <w:p w:rsidR="00532F96" w:rsidRPr="00CB432A" w:rsidRDefault="00532F96" w:rsidP="00D57D5D">
            <w:pPr>
              <w:pStyle w:val="ad"/>
            </w:pPr>
            <w:r w:rsidRPr="00CB432A">
              <w:t xml:space="preserve">Рейтинг заявок на участие в </w:t>
            </w:r>
            <w:r>
              <w:t>Закупке</w:t>
            </w:r>
            <w:r w:rsidRPr="00CB432A">
              <w:t xml:space="preserve"> представляет собой оценку в баллах, получаемую по результатам оценки по критериям с учетом значимости (веса) данных критериев. Рейтинг Заявки на участие в </w:t>
            </w:r>
            <w:r>
              <w:t xml:space="preserve">Закупке </w:t>
            </w:r>
            <w:r w:rsidRPr="00CB432A">
              <w:t xml:space="preserve">i-го Участника </w:t>
            </w:r>
            <w:r>
              <w:t>Закупки</w:t>
            </w:r>
            <w:r w:rsidRPr="00CB432A">
              <w:t xml:space="preserve"> определяется по формуле:</w:t>
            </w:r>
          </w:p>
          <w:p w:rsidR="00532F96" w:rsidRPr="00295CA5" w:rsidRDefault="00532F96" w:rsidP="00D57D5D">
            <w:pPr>
              <w:pStyle w:val="aa"/>
              <w:rPr>
                <w:color w:val="000000" w:themeColor="text1"/>
              </w:rPr>
            </w:pPr>
          </w:p>
          <w:p w:rsidR="00532F96" w:rsidRPr="008A2CA7" w:rsidRDefault="00532F96" w:rsidP="00D57D5D">
            <w:pPr>
              <w:pStyle w:val="aa"/>
              <w:rPr>
                <w:color w:val="000000" w:themeColor="text1"/>
              </w:rPr>
            </w:pPr>
            <w:r w:rsidRPr="008A2CA7">
              <w:rPr>
                <w:color w:val="000000" w:themeColor="text1"/>
                <w:lang w:val="en-US"/>
              </w:rPr>
              <w:t>R</w:t>
            </w:r>
            <w:r w:rsidRPr="008A2CA7">
              <w:rPr>
                <w:color w:val="000000" w:themeColor="text1"/>
                <w:vertAlign w:val="subscript"/>
                <w:lang w:val="en-US"/>
              </w:rPr>
              <w:t>i</w:t>
            </w:r>
            <w:r w:rsidRPr="008A2CA7">
              <w:rPr>
                <w:color w:val="000000" w:themeColor="text1"/>
              </w:rPr>
              <w:t xml:space="preserve"> =БЦ</w:t>
            </w:r>
            <w:r w:rsidRPr="008A2CA7">
              <w:rPr>
                <w:color w:val="000000" w:themeColor="text1"/>
                <w:lang w:val="en-US"/>
              </w:rPr>
              <w:t>i</w:t>
            </w:r>
            <w:r w:rsidRPr="008A2CA7">
              <w:rPr>
                <w:color w:val="000000" w:themeColor="text1"/>
              </w:rPr>
              <w:t xml:space="preserve">  * </w:t>
            </w:r>
            <w:r w:rsidRPr="008A2CA7">
              <w:rPr>
                <w:color w:val="000000" w:themeColor="text1"/>
                <w:lang w:val="en-US"/>
              </w:rPr>
              <w:t>V</w:t>
            </w:r>
            <w:r w:rsidRPr="008A2CA7">
              <w:rPr>
                <w:color w:val="000000" w:themeColor="text1"/>
                <w:vertAlign w:val="subscript"/>
              </w:rPr>
              <w:t>Ц</w:t>
            </w:r>
            <w:r w:rsidRPr="008A2CA7">
              <w:rPr>
                <w:color w:val="000000" w:themeColor="text1"/>
              </w:rPr>
              <w:t>+БС</w:t>
            </w:r>
            <w:r w:rsidRPr="008A2CA7">
              <w:rPr>
                <w:color w:val="000000" w:themeColor="text1"/>
                <w:lang w:val="en-US"/>
              </w:rPr>
              <w:t>i</w:t>
            </w:r>
            <w:r w:rsidRPr="008A2CA7">
              <w:rPr>
                <w:color w:val="000000" w:themeColor="text1"/>
              </w:rPr>
              <w:t xml:space="preserve"> </w:t>
            </w:r>
            <w:r w:rsidRPr="008A2CA7">
              <w:rPr>
                <w:color w:val="000000" w:themeColor="text1"/>
                <w:vertAlign w:val="subscript"/>
                <w:lang w:val="en-US"/>
              </w:rPr>
              <w:t>i</w:t>
            </w:r>
            <w:r w:rsidRPr="008A2CA7">
              <w:rPr>
                <w:color w:val="000000" w:themeColor="text1"/>
              </w:rPr>
              <w:t xml:space="preserve"> * </w:t>
            </w:r>
            <w:r w:rsidRPr="008A2CA7">
              <w:rPr>
                <w:color w:val="000000" w:themeColor="text1"/>
                <w:lang w:val="en-US"/>
              </w:rPr>
              <w:t>V</w:t>
            </w:r>
            <w:r w:rsidRPr="008A2CA7">
              <w:rPr>
                <w:color w:val="000000" w:themeColor="text1"/>
                <w:vertAlign w:val="subscript"/>
              </w:rPr>
              <w:t>С</w:t>
            </w:r>
            <w:r w:rsidRPr="008A2CA7">
              <w:rPr>
                <w:color w:val="000000" w:themeColor="text1"/>
              </w:rPr>
              <w:t>+ БУ</w:t>
            </w:r>
            <w:r w:rsidRPr="008A2CA7">
              <w:rPr>
                <w:color w:val="000000" w:themeColor="text1"/>
                <w:lang w:val="en-US"/>
              </w:rPr>
              <w:t>i</w:t>
            </w:r>
            <w:r w:rsidRPr="008A2CA7">
              <w:rPr>
                <w:color w:val="000000" w:themeColor="text1"/>
              </w:rPr>
              <w:t xml:space="preserve">  * </w:t>
            </w:r>
            <w:r w:rsidRPr="008A2CA7">
              <w:rPr>
                <w:color w:val="000000" w:themeColor="text1"/>
                <w:lang w:val="en-US"/>
              </w:rPr>
              <w:t>V</w:t>
            </w:r>
            <w:r w:rsidRPr="008A2CA7">
              <w:rPr>
                <w:color w:val="000000" w:themeColor="text1"/>
              </w:rPr>
              <w:t>у+ БГ</w:t>
            </w:r>
            <w:r w:rsidRPr="008A2CA7">
              <w:rPr>
                <w:color w:val="000000" w:themeColor="text1"/>
                <w:lang w:val="en-US"/>
              </w:rPr>
              <w:t>i</w:t>
            </w:r>
            <w:r w:rsidRPr="008A2CA7">
              <w:rPr>
                <w:color w:val="000000" w:themeColor="text1"/>
              </w:rPr>
              <w:t xml:space="preserve">  * </w:t>
            </w:r>
            <w:r w:rsidRPr="008A2CA7">
              <w:rPr>
                <w:color w:val="000000" w:themeColor="text1"/>
                <w:lang w:val="en-US"/>
              </w:rPr>
              <w:t>V</w:t>
            </w:r>
            <w:r w:rsidRPr="008A2CA7">
              <w:rPr>
                <w:color w:val="000000" w:themeColor="text1"/>
              </w:rPr>
              <w:t>г + БД</w:t>
            </w:r>
            <w:r w:rsidRPr="008A2CA7">
              <w:rPr>
                <w:color w:val="000000" w:themeColor="text1"/>
                <w:lang w:val="en-US"/>
              </w:rPr>
              <w:t>i</w:t>
            </w:r>
            <w:r w:rsidRPr="008A2CA7">
              <w:rPr>
                <w:color w:val="000000" w:themeColor="text1"/>
              </w:rPr>
              <w:t xml:space="preserve">  * </w:t>
            </w:r>
            <w:r w:rsidRPr="008A2CA7">
              <w:rPr>
                <w:color w:val="000000" w:themeColor="text1"/>
                <w:lang w:val="en-US"/>
              </w:rPr>
              <w:t>V</w:t>
            </w:r>
            <w:r w:rsidRPr="008A2CA7">
              <w:rPr>
                <w:color w:val="000000" w:themeColor="text1"/>
              </w:rPr>
              <w:t>д *</w:t>
            </w:r>
          </w:p>
          <w:p w:rsidR="00532F96" w:rsidRPr="008A2CA7" w:rsidRDefault="00532F96" w:rsidP="00D57D5D">
            <w:pPr>
              <w:pStyle w:val="aa"/>
              <w:rPr>
                <w:color w:val="000000" w:themeColor="text1"/>
              </w:rPr>
            </w:pPr>
          </w:p>
          <w:p w:rsidR="00532F96" w:rsidRPr="00295CA5" w:rsidRDefault="00532F96" w:rsidP="00D57D5D">
            <w:pPr>
              <w:pStyle w:val="ad"/>
              <w:rPr>
                <w:color w:val="000000" w:themeColor="text1"/>
              </w:rPr>
            </w:pPr>
            <w:r w:rsidRPr="00295CA5">
              <w:rPr>
                <w:color w:val="000000" w:themeColor="text1"/>
              </w:rPr>
              <w:t>где:</w:t>
            </w:r>
          </w:p>
          <w:p w:rsidR="00532F96" w:rsidRPr="00295CA5" w:rsidRDefault="00532F96" w:rsidP="00D57D5D">
            <w:pPr>
              <w:pStyle w:val="ad"/>
              <w:rPr>
                <w:color w:val="000000" w:themeColor="text1"/>
              </w:rPr>
            </w:pPr>
            <w:r w:rsidRPr="00295CA5">
              <w:rPr>
                <w:color w:val="000000" w:themeColor="text1"/>
              </w:rPr>
              <w:t>i – порядковый номер Заявки Участника, допущенного к оценке и сопоставлению;</w:t>
            </w:r>
          </w:p>
          <w:p w:rsidR="00532F96" w:rsidRPr="00295CA5" w:rsidRDefault="00532F96" w:rsidP="00D57D5D">
            <w:pPr>
              <w:pStyle w:val="ad"/>
              <w:rPr>
                <w:color w:val="000000" w:themeColor="text1"/>
              </w:rPr>
            </w:pPr>
            <w:r w:rsidRPr="00295CA5">
              <w:rPr>
                <w:color w:val="000000" w:themeColor="text1"/>
                <w:lang w:val="en-US"/>
              </w:rPr>
              <w:t>Ri</w:t>
            </w:r>
            <w:r w:rsidRPr="00295CA5">
              <w:rPr>
                <w:color w:val="000000" w:themeColor="text1"/>
              </w:rPr>
              <w:t xml:space="preserve"> – рейтинг Заявки </w:t>
            </w:r>
            <w:r w:rsidRPr="00295CA5">
              <w:rPr>
                <w:color w:val="000000" w:themeColor="text1"/>
                <w:lang w:val="en-US"/>
              </w:rPr>
              <w:t>i</w:t>
            </w:r>
            <w:r w:rsidRPr="00295CA5">
              <w:rPr>
                <w:color w:val="000000" w:themeColor="text1"/>
              </w:rPr>
              <w:t>-го Участника;</w:t>
            </w:r>
          </w:p>
          <w:p w:rsidR="00532F96" w:rsidRPr="00295CA5" w:rsidRDefault="00532F96" w:rsidP="00D57D5D">
            <w:pPr>
              <w:pStyle w:val="ad"/>
              <w:rPr>
                <w:color w:val="000000" w:themeColor="text1"/>
              </w:rPr>
            </w:pPr>
            <w:r w:rsidRPr="008A2CA7">
              <w:rPr>
                <w:color w:val="000000" w:themeColor="text1"/>
              </w:rPr>
              <w:t>БЦ</w:t>
            </w:r>
            <w:r w:rsidRPr="0005015A">
              <w:rPr>
                <w:color w:val="000000" w:themeColor="text1"/>
                <w:lang w:val="en-US"/>
              </w:rPr>
              <w:t>i</w:t>
            </w:r>
            <w:r w:rsidRPr="00295CA5">
              <w:rPr>
                <w:color w:val="000000" w:themeColor="text1"/>
              </w:rPr>
              <w:t xml:space="preserve"> – </w:t>
            </w:r>
            <w:r w:rsidRPr="008A2CA7">
              <w:rPr>
                <w:color w:val="000000" w:themeColor="text1"/>
              </w:rPr>
              <w:t>оценка</w:t>
            </w:r>
            <w:r w:rsidRPr="00295CA5">
              <w:rPr>
                <w:color w:val="000000" w:themeColor="text1"/>
              </w:rPr>
              <w:t xml:space="preserve"> (</w:t>
            </w:r>
            <w:r w:rsidRPr="008A2CA7">
              <w:rPr>
                <w:color w:val="000000" w:themeColor="text1"/>
              </w:rPr>
              <w:t>балл</w:t>
            </w:r>
            <w:r w:rsidRPr="00295CA5">
              <w:rPr>
                <w:color w:val="000000" w:themeColor="text1"/>
              </w:rPr>
              <w:t xml:space="preserve">)  </w:t>
            </w:r>
            <w:r w:rsidRPr="008A2CA7">
              <w:rPr>
                <w:color w:val="000000" w:themeColor="text1"/>
              </w:rPr>
              <w:t>Заявки</w:t>
            </w:r>
            <w:r w:rsidRPr="00295CA5">
              <w:rPr>
                <w:color w:val="000000" w:themeColor="text1"/>
              </w:rPr>
              <w:t xml:space="preserve"> </w:t>
            </w:r>
            <w:r w:rsidRPr="008A2CA7">
              <w:rPr>
                <w:color w:val="000000" w:themeColor="text1"/>
                <w:lang w:val="en-US"/>
              </w:rPr>
              <w:t>i</w:t>
            </w:r>
            <w:r w:rsidRPr="00295CA5">
              <w:rPr>
                <w:color w:val="000000" w:themeColor="text1"/>
              </w:rPr>
              <w:t>-</w:t>
            </w:r>
            <w:r w:rsidRPr="008A2CA7">
              <w:rPr>
                <w:color w:val="000000" w:themeColor="text1"/>
              </w:rPr>
              <w:t>го</w:t>
            </w:r>
            <w:r w:rsidRPr="00295CA5">
              <w:rPr>
                <w:color w:val="000000" w:themeColor="text1"/>
              </w:rPr>
              <w:t xml:space="preserve"> </w:t>
            </w:r>
            <w:r w:rsidRPr="008A2CA7">
              <w:rPr>
                <w:color w:val="000000" w:themeColor="text1"/>
              </w:rPr>
              <w:t>Участника</w:t>
            </w:r>
            <w:r w:rsidRPr="00295CA5">
              <w:rPr>
                <w:color w:val="000000" w:themeColor="text1"/>
              </w:rPr>
              <w:t xml:space="preserve"> </w:t>
            </w:r>
            <w:r w:rsidRPr="008A2CA7">
              <w:rPr>
                <w:color w:val="000000" w:themeColor="text1"/>
              </w:rPr>
              <w:t>по</w:t>
            </w:r>
            <w:r w:rsidRPr="00295CA5">
              <w:rPr>
                <w:color w:val="000000" w:themeColor="text1"/>
              </w:rPr>
              <w:t xml:space="preserve"> </w:t>
            </w:r>
            <w:r w:rsidRPr="008A2CA7">
              <w:rPr>
                <w:color w:val="000000" w:themeColor="text1"/>
              </w:rPr>
              <w:t>критерию</w:t>
            </w:r>
            <w:r w:rsidRPr="00295CA5">
              <w:rPr>
                <w:color w:val="000000" w:themeColor="text1"/>
              </w:rPr>
              <w:t xml:space="preserve"> «</w:t>
            </w:r>
            <w:r w:rsidRPr="008A2CA7">
              <w:rPr>
                <w:color w:val="000000" w:themeColor="text1"/>
              </w:rPr>
              <w:t>Цена</w:t>
            </w:r>
            <w:r w:rsidRPr="00295CA5">
              <w:rPr>
                <w:color w:val="000000" w:themeColor="text1"/>
              </w:rPr>
              <w:t xml:space="preserve"> </w:t>
            </w:r>
            <w:r w:rsidRPr="008A2CA7">
              <w:rPr>
                <w:color w:val="000000" w:themeColor="text1"/>
              </w:rPr>
              <w:t>закупки</w:t>
            </w:r>
            <w:r w:rsidRPr="00295CA5">
              <w:rPr>
                <w:color w:val="000000" w:themeColor="text1"/>
              </w:rPr>
              <w:t>»;</w:t>
            </w:r>
          </w:p>
          <w:p w:rsidR="00532F96" w:rsidRPr="00295CA5" w:rsidRDefault="00532F96" w:rsidP="00D57D5D">
            <w:pPr>
              <w:pStyle w:val="ad"/>
              <w:rPr>
                <w:color w:val="000000" w:themeColor="text1"/>
              </w:rPr>
            </w:pPr>
            <w:r w:rsidRPr="008A2CA7">
              <w:rPr>
                <w:color w:val="000000" w:themeColor="text1"/>
              </w:rPr>
              <w:t>БС</w:t>
            </w:r>
            <w:r w:rsidRPr="0005015A">
              <w:rPr>
                <w:color w:val="000000" w:themeColor="text1"/>
                <w:lang w:val="en-US"/>
              </w:rPr>
              <w:t>i</w:t>
            </w:r>
            <w:r w:rsidRPr="00295CA5">
              <w:rPr>
                <w:color w:val="000000" w:themeColor="text1"/>
              </w:rPr>
              <w:t xml:space="preserve"> – </w:t>
            </w:r>
            <w:r w:rsidRPr="008A2CA7">
              <w:rPr>
                <w:color w:val="000000" w:themeColor="text1"/>
              </w:rPr>
              <w:t>оценка</w:t>
            </w:r>
            <w:r w:rsidRPr="00295CA5">
              <w:rPr>
                <w:color w:val="000000" w:themeColor="text1"/>
              </w:rPr>
              <w:t xml:space="preserve"> (</w:t>
            </w:r>
            <w:r w:rsidRPr="008A2CA7">
              <w:rPr>
                <w:color w:val="000000" w:themeColor="text1"/>
              </w:rPr>
              <w:t>балл</w:t>
            </w:r>
            <w:r w:rsidRPr="00295CA5">
              <w:rPr>
                <w:color w:val="000000" w:themeColor="text1"/>
              </w:rPr>
              <w:t xml:space="preserve">) </w:t>
            </w:r>
            <w:r w:rsidRPr="008A2CA7">
              <w:rPr>
                <w:color w:val="000000" w:themeColor="text1"/>
              </w:rPr>
              <w:t>Заявки</w:t>
            </w:r>
            <w:r w:rsidRPr="00295CA5">
              <w:rPr>
                <w:color w:val="000000" w:themeColor="text1"/>
              </w:rPr>
              <w:t xml:space="preserve"> </w:t>
            </w:r>
            <w:r w:rsidRPr="008A2CA7">
              <w:rPr>
                <w:color w:val="000000" w:themeColor="text1"/>
                <w:lang w:val="en-US"/>
              </w:rPr>
              <w:t>i</w:t>
            </w:r>
            <w:r w:rsidRPr="00295CA5">
              <w:rPr>
                <w:color w:val="000000" w:themeColor="text1"/>
              </w:rPr>
              <w:t>-</w:t>
            </w:r>
            <w:r w:rsidRPr="008A2CA7">
              <w:rPr>
                <w:color w:val="000000" w:themeColor="text1"/>
              </w:rPr>
              <w:t>го</w:t>
            </w:r>
            <w:r w:rsidRPr="00295CA5">
              <w:rPr>
                <w:color w:val="000000" w:themeColor="text1"/>
              </w:rPr>
              <w:t xml:space="preserve"> </w:t>
            </w:r>
            <w:r w:rsidRPr="008A2CA7">
              <w:rPr>
                <w:color w:val="000000" w:themeColor="text1"/>
              </w:rPr>
              <w:t>Участника</w:t>
            </w:r>
            <w:r w:rsidRPr="00295CA5">
              <w:rPr>
                <w:color w:val="000000" w:themeColor="text1"/>
              </w:rPr>
              <w:t xml:space="preserve"> </w:t>
            </w:r>
            <w:r w:rsidRPr="008A2CA7">
              <w:rPr>
                <w:color w:val="000000" w:themeColor="text1"/>
              </w:rPr>
              <w:t>по</w:t>
            </w:r>
            <w:r w:rsidRPr="00295CA5">
              <w:rPr>
                <w:color w:val="000000" w:themeColor="text1"/>
              </w:rPr>
              <w:t xml:space="preserve"> </w:t>
            </w:r>
            <w:r w:rsidRPr="008A2CA7">
              <w:rPr>
                <w:color w:val="000000" w:themeColor="text1"/>
              </w:rPr>
              <w:t>критерию</w:t>
            </w:r>
            <w:r w:rsidRPr="00295CA5">
              <w:rPr>
                <w:color w:val="000000" w:themeColor="text1"/>
              </w:rPr>
              <w:t xml:space="preserve"> «</w:t>
            </w:r>
            <w:r w:rsidRPr="008A2CA7">
              <w:rPr>
                <w:color w:val="000000" w:themeColor="text1"/>
              </w:rPr>
              <w:t>Срок</w:t>
            </w:r>
            <w:r w:rsidRPr="00295CA5">
              <w:rPr>
                <w:color w:val="000000" w:themeColor="text1"/>
              </w:rPr>
              <w:t xml:space="preserve"> </w:t>
            </w:r>
            <w:r w:rsidRPr="008A2CA7">
              <w:rPr>
                <w:color w:val="000000" w:themeColor="text1"/>
              </w:rPr>
              <w:t>поставки</w:t>
            </w:r>
            <w:r w:rsidRPr="00295CA5">
              <w:rPr>
                <w:color w:val="000000" w:themeColor="text1"/>
              </w:rPr>
              <w:t xml:space="preserve"> </w:t>
            </w:r>
            <w:r w:rsidRPr="008A2CA7">
              <w:rPr>
                <w:color w:val="000000" w:themeColor="text1"/>
              </w:rPr>
              <w:t>товара</w:t>
            </w:r>
            <w:r w:rsidRPr="00295CA5">
              <w:rPr>
                <w:color w:val="000000" w:themeColor="text1"/>
              </w:rPr>
              <w:t>»;</w:t>
            </w:r>
          </w:p>
          <w:p w:rsidR="00532F96" w:rsidRPr="00295CA5" w:rsidRDefault="00532F96" w:rsidP="00D57D5D">
            <w:pPr>
              <w:pStyle w:val="ad"/>
              <w:rPr>
                <w:color w:val="000000" w:themeColor="text1"/>
              </w:rPr>
            </w:pPr>
            <w:r w:rsidRPr="008A2CA7">
              <w:rPr>
                <w:color w:val="000000" w:themeColor="text1"/>
              </w:rPr>
              <w:t>БУ</w:t>
            </w:r>
            <w:r w:rsidRPr="0005015A">
              <w:rPr>
                <w:color w:val="000000" w:themeColor="text1"/>
                <w:lang w:val="en-US"/>
              </w:rPr>
              <w:t>i</w:t>
            </w:r>
            <w:r w:rsidRPr="00295CA5">
              <w:rPr>
                <w:color w:val="000000" w:themeColor="text1"/>
              </w:rPr>
              <w:t xml:space="preserve"> – </w:t>
            </w:r>
            <w:r w:rsidRPr="008A2CA7">
              <w:rPr>
                <w:color w:val="000000" w:themeColor="text1"/>
              </w:rPr>
              <w:t>оценка</w:t>
            </w:r>
            <w:r w:rsidRPr="00295CA5">
              <w:rPr>
                <w:color w:val="000000" w:themeColor="text1"/>
              </w:rPr>
              <w:t xml:space="preserve"> (</w:t>
            </w:r>
            <w:r w:rsidRPr="008A2CA7">
              <w:rPr>
                <w:color w:val="000000" w:themeColor="text1"/>
              </w:rPr>
              <w:t>балл</w:t>
            </w:r>
            <w:r w:rsidRPr="00295CA5">
              <w:rPr>
                <w:color w:val="000000" w:themeColor="text1"/>
              </w:rPr>
              <w:t xml:space="preserve">) </w:t>
            </w:r>
            <w:r w:rsidRPr="008A2CA7">
              <w:rPr>
                <w:color w:val="000000" w:themeColor="text1"/>
              </w:rPr>
              <w:t>Заявки</w:t>
            </w:r>
            <w:r w:rsidRPr="00295CA5">
              <w:rPr>
                <w:color w:val="000000" w:themeColor="text1"/>
              </w:rPr>
              <w:t xml:space="preserve"> </w:t>
            </w:r>
            <w:r w:rsidRPr="008A2CA7">
              <w:rPr>
                <w:color w:val="000000" w:themeColor="text1"/>
                <w:lang w:val="en-US"/>
              </w:rPr>
              <w:t>i</w:t>
            </w:r>
            <w:r w:rsidRPr="00295CA5">
              <w:rPr>
                <w:color w:val="000000" w:themeColor="text1"/>
              </w:rPr>
              <w:t>-</w:t>
            </w:r>
            <w:r w:rsidRPr="008A2CA7">
              <w:rPr>
                <w:color w:val="000000" w:themeColor="text1"/>
              </w:rPr>
              <w:t>го</w:t>
            </w:r>
            <w:r w:rsidRPr="00295CA5">
              <w:rPr>
                <w:color w:val="000000" w:themeColor="text1"/>
              </w:rPr>
              <w:t xml:space="preserve"> </w:t>
            </w:r>
            <w:r w:rsidRPr="008A2CA7">
              <w:rPr>
                <w:color w:val="000000" w:themeColor="text1"/>
              </w:rPr>
              <w:t>Участника</w:t>
            </w:r>
            <w:r w:rsidRPr="00295CA5">
              <w:rPr>
                <w:color w:val="000000" w:themeColor="text1"/>
              </w:rPr>
              <w:t xml:space="preserve"> </w:t>
            </w:r>
            <w:r w:rsidRPr="008A2CA7">
              <w:rPr>
                <w:color w:val="000000" w:themeColor="text1"/>
              </w:rPr>
              <w:t>по</w:t>
            </w:r>
            <w:r w:rsidRPr="00295CA5">
              <w:rPr>
                <w:color w:val="000000" w:themeColor="text1"/>
              </w:rPr>
              <w:t xml:space="preserve"> </w:t>
            </w:r>
            <w:r w:rsidRPr="008A2CA7">
              <w:rPr>
                <w:color w:val="000000" w:themeColor="text1"/>
              </w:rPr>
              <w:t>критерию</w:t>
            </w:r>
            <w:r w:rsidRPr="00295CA5">
              <w:rPr>
                <w:color w:val="000000" w:themeColor="text1"/>
              </w:rPr>
              <w:t xml:space="preserve"> «</w:t>
            </w:r>
            <w:r w:rsidRPr="008A2CA7">
              <w:rPr>
                <w:color w:val="000000" w:themeColor="text1"/>
              </w:rPr>
              <w:t>Условие</w:t>
            </w:r>
            <w:r w:rsidRPr="00295CA5">
              <w:rPr>
                <w:color w:val="000000" w:themeColor="text1"/>
              </w:rPr>
              <w:t xml:space="preserve"> </w:t>
            </w:r>
            <w:r w:rsidRPr="008A2CA7">
              <w:rPr>
                <w:color w:val="000000" w:themeColor="text1"/>
              </w:rPr>
              <w:t>оплаты</w:t>
            </w:r>
            <w:r w:rsidRPr="00295CA5">
              <w:rPr>
                <w:color w:val="000000" w:themeColor="text1"/>
              </w:rPr>
              <w:t xml:space="preserve">» </w:t>
            </w:r>
          </w:p>
          <w:p w:rsidR="00532F96" w:rsidRPr="00295CA5" w:rsidRDefault="00532F96" w:rsidP="00D57D5D">
            <w:pPr>
              <w:pStyle w:val="ad"/>
              <w:rPr>
                <w:color w:val="000000" w:themeColor="text1"/>
              </w:rPr>
            </w:pPr>
            <w:r w:rsidRPr="008A2CA7">
              <w:rPr>
                <w:color w:val="000000" w:themeColor="text1"/>
              </w:rPr>
              <w:t>БГ</w:t>
            </w:r>
            <w:r w:rsidRPr="0005015A">
              <w:rPr>
                <w:color w:val="000000" w:themeColor="text1"/>
                <w:lang w:val="en-US"/>
              </w:rPr>
              <w:t>i</w:t>
            </w:r>
            <w:r w:rsidRPr="00295CA5">
              <w:rPr>
                <w:color w:val="000000" w:themeColor="text1"/>
              </w:rPr>
              <w:t xml:space="preserve"> – </w:t>
            </w:r>
            <w:r w:rsidRPr="008A2CA7">
              <w:rPr>
                <w:color w:val="000000" w:themeColor="text1"/>
              </w:rPr>
              <w:t>оценка</w:t>
            </w:r>
            <w:r w:rsidRPr="00295CA5">
              <w:rPr>
                <w:color w:val="000000" w:themeColor="text1"/>
              </w:rPr>
              <w:t xml:space="preserve"> (</w:t>
            </w:r>
            <w:r w:rsidRPr="008A2CA7">
              <w:rPr>
                <w:color w:val="000000" w:themeColor="text1"/>
              </w:rPr>
              <w:t>балл</w:t>
            </w:r>
            <w:r w:rsidRPr="00295CA5">
              <w:rPr>
                <w:color w:val="000000" w:themeColor="text1"/>
              </w:rPr>
              <w:t xml:space="preserve">) </w:t>
            </w:r>
            <w:r w:rsidRPr="008A2CA7">
              <w:rPr>
                <w:color w:val="000000" w:themeColor="text1"/>
              </w:rPr>
              <w:t>Заявки</w:t>
            </w:r>
            <w:r w:rsidRPr="00295CA5">
              <w:rPr>
                <w:color w:val="000000" w:themeColor="text1"/>
              </w:rPr>
              <w:t xml:space="preserve"> </w:t>
            </w:r>
            <w:r w:rsidRPr="008A2CA7">
              <w:rPr>
                <w:color w:val="000000" w:themeColor="text1"/>
                <w:lang w:val="en-US"/>
              </w:rPr>
              <w:t>i</w:t>
            </w:r>
            <w:r w:rsidRPr="00295CA5">
              <w:rPr>
                <w:color w:val="000000" w:themeColor="text1"/>
              </w:rPr>
              <w:t>-</w:t>
            </w:r>
            <w:r w:rsidRPr="008A2CA7">
              <w:rPr>
                <w:color w:val="000000" w:themeColor="text1"/>
              </w:rPr>
              <w:t>го</w:t>
            </w:r>
            <w:r w:rsidRPr="00295CA5">
              <w:rPr>
                <w:color w:val="000000" w:themeColor="text1"/>
              </w:rPr>
              <w:t xml:space="preserve"> </w:t>
            </w:r>
            <w:r w:rsidRPr="008A2CA7">
              <w:rPr>
                <w:color w:val="000000" w:themeColor="text1"/>
              </w:rPr>
              <w:t>Участника</w:t>
            </w:r>
            <w:r w:rsidRPr="00295CA5">
              <w:rPr>
                <w:color w:val="000000" w:themeColor="text1"/>
              </w:rPr>
              <w:t xml:space="preserve"> </w:t>
            </w:r>
            <w:r w:rsidRPr="008A2CA7">
              <w:rPr>
                <w:color w:val="000000" w:themeColor="text1"/>
              </w:rPr>
              <w:t>по</w:t>
            </w:r>
            <w:r w:rsidRPr="00295CA5">
              <w:rPr>
                <w:color w:val="000000" w:themeColor="text1"/>
              </w:rPr>
              <w:t xml:space="preserve"> </w:t>
            </w:r>
            <w:r w:rsidRPr="008A2CA7">
              <w:rPr>
                <w:color w:val="000000" w:themeColor="text1"/>
              </w:rPr>
              <w:t>критерию</w:t>
            </w:r>
            <w:r w:rsidRPr="00295CA5">
              <w:rPr>
                <w:color w:val="000000" w:themeColor="text1"/>
              </w:rPr>
              <w:t xml:space="preserve"> «</w:t>
            </w:r>
            <w:r w:rsidRPr="008A2CA7">
              <w:rPr>
                <w:color w:val="000000" w:themeColor="text1"/>
              </w:rPr>
              <w:t>Количество</w:t>
            </w:r>
            <w:r w:rsidRPr="00295CA5">
              <w:rPr>
                <w:color w:val="000000" w:themeColor="text1"/>
              </w:rPr>
              <w:t xml:space="preserve"> </w:t>
            </w:r>
            <w:r w:rsidRPr="008A2CA7">
              <w:rPr>
                <w:color w:val="000000" w:themeColor="text1"/>
              </w:rPr>
              <w:t>товара</w:t>
            </w:r>
            <w:r w:rsidRPr="00295CA5">
              <w:rPr>
                <w:color w:val="000000" w:themeColor="text1"/>
              </w:rPr>
              <w:t xml:space="preserve">, </w:t>
            </w:r>
            <w:r w:rsidRPr="008A2CA7">
              <w:rPr>
                <w:color w:val="000000" w:themeColor="text1"/>
              </w:rPr>
              <w:t>сертифицированного</w:t>
            </w:r>
            <w:r w:rsidRPr="00295CA5">
              <w:rPr>
                <w:color w:val="000000" w:themeColor="text1"/>
              </w:rPr>
              <w:t xml:space="preserve"> </w:t>
            </w:r>
            <w:r w:rsidRPr="008A2CA7">
              <w:rPr>
                <w:color w:val="000000" w:themeColor="text1"/>
              </w:rPr>
              <w:t>в</w:t>
            </w:r>
            <w:r w:rsidRPr="00295CA5">
              <w:rPr>
                <w:color w:val="000000" w:themeColor="text1"/>
              </w:rPr>
              <w:t xml:space="preserve"> </w:t>
            </w:r>
            <w:r w:rsidRPr="008A2CA7">
              <w:rPr>
                <w:color w:val="000000" w:themeColor="text1"/>
              </w:rPr>
              <w:t>системе</w:t>
            </w:r>
            <w:r w:rsidRPr="00295CA5">
              <w:rPr>
                <w:color w:val="000000" w:themeColor="text1"/>
              </w:rPr>
              <w:t xml:space="preserve"> </w:t>
            </w:r>
            <w:r w:rsidRPr="008A2CA7">
              <w:rPr>
                <w:color w:val="000000" w:themeColor="text1"/>
              </w:rPr>
              <w:t>добровольной</w:t>
            </w:r>
            <w:r w:rsidRPr="00295CA5">
              <w:rPr>
                <w:color w:val="000000" w:themeColor="text1"/>
              </w:rPr>
              <w:t xml:space="preserve"> </w:t>
            </w:r>
            <w:r w:rsidRPr="008A2CA7">
              <w:rPr>
                <w:color w:val="000000" w:themeColor="text1"/>
              </w:rPr>
              <w:t>сертификации</w:t>
            </w:r>
            <w:r w:rsidRPr="00295CA5">
              <w:rPr>
                <w:color w:val="000000" w:themeColor="text1"/>
              </w:rPr>
              <w:t xml:space="preserve"> «</w:t>
            </w:r>
            <w:r w:rsidRPr="008A2CA7">
              <w:rPr>
                <w:color w:val="000000" w:themeColor="text1"/>
              </w:rPr>
              <w:t>Газсерт</w:t>
            </w:r>
            <w:r w:rsidRPr="00295CA5">
              <w:rPr>
                <w:color w:val="000000" w:themeColor="text1"/>
              </w:rPr>
              <w:t>»;</w:t>
            </w:r>
          </w:p>
          <w:p w:rsidR="00532F96" w:rsidRPr="00295CA5" w:rsidRDefault="00532F96" w:rsidP="002B31F4">
            <w:pPr>
              <w:pStyle w:val="ad"/>
              <w:rPr>
                <w:color w:val="000000" w:themeColor="text1"/>
              </w:rPr>
            </w:pPr>
            <w:r w:rsidRPr="008A2CA7">
              <w:rPr>
                <w:color w:val="000000" w:themeColor="text1"/>
              </w:rPr>
              <w:t>БД</w:t>
            </w:r>
            <w:r w:rsidRPr="0005015A">
              <w:rPr>
                <w:color w:val="000000" w:themeColor="text1"/>
                <w:lang w:val="en-US"/>
              </w:rPr>
              <w:t>i</w:t>
            </w:r>
            <w:r w:rsidRPr="00295CA5">
              <w:rPr>
                <w:color w:val="000000" w:themeColor="text1"/>
              </w:rPr>
              <w:t xml:space="preserve"> – </w:t>
            </w:r>
            <w:r w:rsidRPr="008A2CA7">
              <w:rPr>
                <w:color w:val="000000" w:themeColor="text1"/>
              </w:rPr>
              <w:t>оценка</w:t>
            </w:r>
            <w:r w:rsidRPr="00295CA5">
              <w:rPr>
                <w:color w:val="000000" w:themeColor="text1"/>
              </w:rPr>
              <w:t xml:space="preserve"> (</w:t>
            </w:r>
            <w:r w:rsidRPr="008A2CA7">
              <w:rPr>
                <w:color w:val="000000" w:themeColor="text1"/>
              </w:rPr>
              <w:t>балл</w:t>
            </w:r>
            <w:r w:rsidRPr="00295CA5">
              <w:rPr>
                <w:color w:val="000000" w:themeColor="text1"/>
              </w:rPr>
              <w:t xml:space="preserve">) </w:t>
            </w:r>
            <w:r w:rsidRPr="008A2CA7">
              <w:rPr>
                <w:color w:val="000000" w:themeColor="text1"/>
              </w:rPr>
              <w:t>Заявки</w:t>
            </w:r>
            <w:r w:rsidRPr="00295CA5">
              <w:rPr>
                <w:color w:val="000000" w:themeColor="text1"/>
              </w:rPr>
              <w:t xml:space="preserve"> </w:t>
            </w:r>
            <w:r w:rsidRPr="008A2CA7">
              <w:rPr>
                <w:color w:val="000000" w:themeColor="text1"/>
                <w:lang w:val="en-US"/>
              </w:rPr>
              <w:t>i</w:t>
            </w:r>
            <w:r w:rsidRPr="00295CA5">
              <w:rPr>
                <w:color w:val="000000" w:themeColor="text1"/>
              </w:rPr>
              <w:t>-</w:t>
            </w:r>
            <w:r w:rsidRPr="008A2CA7">
              <w:rPr>
                <w:color w:val="000000" w:themeColor="text1"/>
              </w:rPr>
              <w:t>го</w:t>
            </w:r>
            <w:r w:rsidRPr="00295CA5">
              <w:rPr>
                <w:color w:val="000000" w:themeColor="text1"/>
              </w:rPr>
              <w:t xml:space="preserve"> </w:t>
            </w:r>
            <w:r w:rsidRPr="008A2CA7">
              <w:rPr>
                <w:color w:val="000000" w:themeColor="text1"/>
              </w:rPr>
              <w:t>Участника</w:t>
            </w:r>
            <w:r w:rsidRPr="00295CA5">
              <w:rPr>
                <w:color w:val="000000" w:themeColor="text1"/>
              </w:rPr>
              <w:t xml:space="preserve"> </w:t>
            </w:r>
            <w:r w:rsidRPr="008A2CA7">
              <w:rPr>
                <w:color w:val="000000" w:themeColor="text1"/>
              </w:rPr>
              <w:t>по</w:t>
            </w:r>
            <w:r w:rsidRPr="00295CA5">
              <w:rPr>
                <w:color w:val="000000" w:themeColor="text1"/>
              </w:rPr>
              <w:t xml:space="preserve"> </w:t>
            </w:r>
            <w:r w:rsidRPr="008A2CA7">
              <w:rPr>
                <w:color w:val="000000" w:themeColor="text1"/>
              </w:rPr>
              <w:t>критерию</w:t>
            </w:r>
            <w:r w:rsidRPr="00295CA5">
              <w:rPr>
                <w:color w:val="000000" w:themeColor="text1"/>
              </w:rPr>
              <w:t xml:space="preserve"> «</w:t>
            </w:r>
            <w:r w:rsidRPr="008A2CA7">
              <w:rPr>
                <w:color w:val="000000" w:themeColor="text1"/>
              </w:rPr>
              <w:t>Количество</w:t>
            </w:r>
            <w:r w:rsidRPr="00295CA5">
              <w:rPr>
                <w:color w:val="000000" w:themeColor="text1"/>
              </w:rPr>
              <w:t xml:space="preserve"> </w:t>
            </w:r>
            <w:r w:rsidRPr="008A2CA7">
              <w:rPr>
                <w:color w:val="000000" w:themeColor="text1"/>
              </w:rPr>
              <w:t>товара</w:t>
            </w:r>
            <w:r w:rsidRPr="00295CA5">
              <w:rPr>
                <w:color w:val="000000" w:themeColor="text1"/>
              </w:rPr>
              <w:t xml:space="preserve">, </w:t>
            </w:r>
            <w:r w:rsidRPr="008A2CA7">
              <w:rPr>
                <w:color w:val="000000" w:themeColor="text1"/>
              </w:rPr>
              <w:t>сертифицированного</w:t>
            </w:r>
            <w:r w:rsidRPr="00295CA5">
              <w:rPr>
                <w:color w:val="000000" w:themeColor="text1"/>
              </w:rPr>
              <w:t xml:space="preserve"> </w:t>
            </w:r>
            <w:r w:rsidRPr="008A2CA7">
              <w:rPr>
                <w:color w:val="000000" w:themeColor="text1"/>
              </w:rPr>
              <w:t>в</w:t>
            </w:r>
            <w:r w:rsidRPr="00295CA5">
              <w:rPr>
                <w:color w:val="000000" w:themeColor="text1"/>
              </w:rPr>
              <w:t xml:space="preserve"> </w:t>
            </w:r>
            <w:r w:rsidRPr="008A2CA7">
              <w:rPr>
                <w:color w:val="000000" w:themeColor="text1"/>
              </w:rPr>
              <w:t>системе</w:t>
            </w:r>
            <w:r w:rsidRPr="00295CA5">
              <w:rPr>
                <w:color w:val="000000" w:themeColor="text1"/>
              </w:rPr>
              <w:t xml:space="preserve"> </w:t>
            </w:r>
            <w:r w:rsidRPr="008A2CA7">
              <w:rPr>
                <w:color w:val="000000" w:themeColor="text1"/>
              </w:rPr>
              <w:t>добровольной</w:t>
            </w:r>
            <w:r w:rsidRPr="00295CA5">
              <w:rPr>
                <w:color w:val="000000" w:themeColor="text1"/>
              </w:rPr>
              <w:t xml:space="preserve"> </w:t>
            </w:r>
            <w:r w:rsidRPr="008A2CA7">
              <w:rPr>
                <w:color w:val="000000" w:themeColor="text1"/>
              </w:rPr>
              <w:t>сертификации</w:t>
            </w:r>
            <w:r w:rsidRPr="00295CA5">
              <w:rPr>
                <w:color w:val="000000" w:themeColor="text1"/>
              </w:rPr>
              <w:t xml:space="preserve"> (</w:t>
            </w:r>
            <w:r w:rsidRPr="008A2CA7">
              <w:rPr>
                <w:color w:val="000000" w:themeColor="text1"/>
              </w:rPr>
              <w:t>за</w:t>
            </w:r>
            <w:r w:rsidRPr="00295CA5">
              <w:rPr>
                <w:color w:val="000000" w:themeColor="text1"/>
              </w:rPr>
              <w:t xml:space="preserve"> </w:t>
            </w:r>
            <w:r w:rsidRPr="008A2CA7">
              <w:rPr>
                <w:color w:val="000000" w:themeColor="text1"/>
              </w:rPr>
              <w:t>исключением</w:t>
            </w:r>
            <w:r w:rsidRPr="00295CA5">
              <w:rPr>
                <w:color w:val="000000" w:themeColor="text1"/>
              </w:rPr>
              <w:t xml:space="preserve"> </w:t>
            </w:r>
            <w:r w:rsidRPr="008A2CA7">
              <w:rPr>
                <w:color w:val="000000" w:themeColor="text1"/>
              </w:rPr>
              <w:t>Газсерт</w:t>
            </w:r>
            <w:r w:rsidRPr="00295CA5">
              <w:rPr>
                <w:color w:val="000000" w:themeColor="text1"/>
              </w:rPr>
              <w:t>)»;</w:t>
            </w:r>
          </w:p>
          <w:p w:rsidR="00532F96" w:rsidRPr="00295CA5" w:rsidRDefault="00532F96" w:rsidP="00D57D5D">
            <w:pPr>
              <w:pStyle w:val="ad"/>
            </w:pPr>
          </w:p>
          <w:p w:rsidR="00532F96" w:rsidRPr="00295CA5" w:rsidRDefault="00532F96" w:rsidP="00D57D5D">
            <w:pPr>
              <w:pStyle w:val="ad"/>
            </w:pPr>
            <w:r w:rsidRPr="0005015A">
              <w:rPr>
                <w:lang w:val="en-US"/>
              </w:rPr>
              <w:t>V</w:t>
            </w:r>
            <w:r w:rsidRPr="008D68FD">
              <w:t>ц</w:t>
            </w:r>
            <w:r w:rsidRPr="00295CA5">
              <w:t xml:space="preserve"> – </w:t>
            </w:r>
            <w:r w:rsidRPr="008D68FD">
              <w:t>значимость</w:t>
            </w:r>
            <w:r w:rsidRPr="00295CA5">
              <w:t xml:space="preserve"> (</w:t>
            </w:r>
            <w:r w:rsidRPr="008D68FD">
              <w:t>вес</w:t>
            </w:r>
            <w:r w:rsidRPr="00295CA5">
              <w:t xml:space="preserve">)  </w:t>
            </w:r>
            <w:r w:rsidRPr="008D68FD">
              <w:t>критерия</w:t>
            </w:r>
            <w:r w:rsidRPr="00295CA5">
              <w:t xml:space="preserve"> «</w:t>
            </w:r>
            <w:r w:rsidRPr="008D68FD">
              <w:t>Цена</w:t>
            </w:r>
            <w:r w:rsidRPr="00295CA5">
              <w:t xml:space="preserve"> </w:t>
            </w:r>
            <w:r w:rsidRPr="008D68FD">
              <w:t>закупки</w:t>
            </w:r>
            <w:r w:rsidRPr="00295CA5">
              <w:t>»;</w:t>
            </w:r>
          </w:p>
          <w:p w:rsidR="00532F96" w:rsidRPr="00295CA5" w:rsidRDefault="00532F96" w:rsidP="00D57D5D">
            <w:pPr>
              <w:pStyle w:val="ad"/>
            </w:pPr>
            <w:r w:rsidRPr="0005015A">
              <w:rPr>
                <w:lang w:val="en-US"/>
              </w:rPr>
              <w:t>V</w:t>
            </w:r>
            <w:r w:rsidRPr="000331E7">
              <w:t>с</w:t>
            </w:r>
            <w:r w:rsidRPr="00295CA5">
              <w:t xml:space="preserve"> – </w:t>
            </w:r>
            <w:r w:rsidRPr="000331E7">
              <w:t>значимость</w:t>
            </w:r>
            <w:r w:rsidRPr="00295CA5">
              <w:t xml:space="preserve"> (</w:t>
            </w:r>
            <w:r w:rsidRPr="000331E7">
              <w:t>вес</w:t>
            </w:r>
            <w:r w:rsidRPr="00295CA5">
              <w:t xml:space="preserve">)  </w:t>
            </w:r>
            <w:r w:rsidRPr="000331E7">
              <w:t>критерия</w:t>
            </w:r>
            <w:r w:rsidRPr="00295CA5">
              <w:t xml:space="preserve"> «</w:t>
            </w:r>
            <w:r w:rsidRPr="000331E7">
              <w:t>Срок</w:t>
            </w:r>
            <w:r w:rsidRPr="00295CA5">
              <w:t xml:space="preserve"> </w:t>
            </w:r>
            <w:r w:rsidRPr="000331E7">
              <w:t>поставки</w:t>
            </w:r>
            <w:r w:rsidRPr="00295CA5">
              <w:t xml:space="preserve"> </w:t>
            </w:r>
            <w:r w:rsidRPr="000331E7">
              <w:t>товара</w:t>
            </w:r>
            <w:r w:rsidRPr="00295CA5">
              <w:t>»;</w:t>
            </w:r>
          </w:p>
          <w:p w:rsidR="00532F96" w:rsidRPr="00295CA5" w:rsidRDefault="00532F96" w:rsidP="00D57D5D">
            <w:pPr>
              <w:pStyle w:val="ad"/>
            </w:pPr>
            <w:r w:rsidRPr="0005015A">
              <w:rPr>
                <w:lang w:val="en-US"/>
              </w:rPr>
              <w:t>V</w:t>
            </w:r>
            <w:r w:rsidRPr="000331E7">
              <w:t>у</w:t>
            </w:r>
            <w:r w:rsidRPr="00295CA5">
              <w:t xml:space="preserve"> – </w:t>
            </w:r>
            <w:r w:rsidRPr="000331E7">
              <w:t>значимость</w:t>
            </w:r>
            <w:r w:rsidRPr="00295CA5">
              <w:t xml:space="preserve"> (</w:t>
            </w:r>
            <w:r w:rsidRPr="000331E7">
              <w:t>вес</w:t>
            </w:r>
            <w:r w:rsidRPr="00295CA5">
              <w:t xml:space="preserve">)  </w:t>
            </w:r>
            <w:r w:rsidRPr="000331E7">
              <w:t>критерия</w:t>
            </w:r>
            <w:r w:rsidRPr="00295CA5">
              <w:t xml:space="preserve"> «</w:t>
            </w:r>
            <w:r w:rsidRPr="000331E7">
              <w:t>Условие</w:t>
            </w:r>
            <w:r w:rsidRPr="00295CA5">
              <w:t xml:space="preserve"> </w:t>
            </w:r>
            <w:r w:rsidRPr="000331E7">
              <w:t>оплаты</w:t>
            </w:r>
            <w:r w:rsidRPr="00295CA5">
              <w:t>»;</w:t>
            </w:r>
          </w:p>
          <w:p w:rsidR="00532F96" w:rsidRPr="00295CA5" w:rsidRDefault="00532F96" w:rsidP="00D57D5D">
            <w:pPr>
              <w:pStyle w:val="ad"/>
              <w:rPr>
                <w:color w:val="000000" w:themeColor="text1"/>
              </w:rPr>
            </w:pPr>
            <w:r w:rsidRPr="0005015A">
              <w:rPr>
                <w:color w:val="000000" w:themeColor="text1"/>
                <w:lang w:val="en-US"/>
              </w:rPr>
              <w:t>V</w:t>
            </w:r>
            <w:r w:rsidRPr="008A2CA7">
              <w:rPr>
                <w:color w:val="000000" w:themeColor="text1"/>
              </w:rPr>
              <w:t>г</w:t>
            </w:r>
            <w:r w:rsidRPr="00295CA5">
              <w:rPr>
                <w:color w:val="000000" w:themeColor="text1"/>
              </w:rPr>
              <w:t xml:space="preserve"> – </w:t>
            </w:r>
            <w:r w:rsidRPr="008A2CA7">
              <w:rPr>
                <w:color w:val="000000" w:themeColor="text1"/>
              </w:rPr>
              <w:t>значимость</w:t>
            </w:r>
            <w:r w:rsidRPr="00295CA5">
              <w:rPr>
                <w:color w:val="000000" w:themeColor="text1"/>
              </w:rPr>
              <w:t xml:space="preserve"> (</w:t>
            </w:r>
            <w:r w:rsidRPr="008A2CA7">
              <w:rPr>
                <w:color w:val="000000" w:themeColor="text1"/>
              </w:rPr>
              <w:t>вес</w:t>
            </w:r>
            <w:r w:rsidRPr="00295CA5">
              <w:rPr>
                <w:color w:val="000000" w:themeColor="text1"/>
              </w:rPr>
              <w:t xml:space="preserve">)  </w:t>
            </w:r>
            <w:r w:rsidRPr="008A2CA7">
              <w:rPr>
                <w:color w:val="000000" w:themeColor="text1"/>
              </w:rPr>
              <w:t>критерия</w:t>
            </w:r>
            <w:r w:rsidRPr="00295CA5">
              <w:rPr>
                <w:color w:val="000000" w:themeColor="text1"/>
              </w:rPr>
              <w:t xml:space="preserve"> «</w:t>
            </w:r>
            <w:r w:rsidRPr="008A2CA7">
              <w:rPr>
                <w:color w:val="000000" w:themeColor="text1"/>
              </w:rPr>
              <w:t>Количество</w:t>
            </w:r>
            <w:r w:rsidRPr="00295CA5">
              <w:rPr>
                <w:color w:val="000000" w:themeColor="text1"/>
              </w:rPr>
              <w:t xml:space="preserve"> </w:t>
            </w:r>
            <w:r w:rsidRPr="008A2CA7">
              <w:rPr>
                <w:color w:val="000000" w:themeColor="text1"/>
              </w:rPr>
              <w:t>товара</w:t>
            </w:r>
            <w:r w:rsidRPr="00295CA5">
              <w:rPr>
                <w:color w:val="000000" w:themeColor="text1"/>
              </w:rPr>
              <w:t xml:space="preserve">, </w:t>
            </w:r>
            <w:r w:rsidRPr="008A2CA7">
              <w:rPr>
                <w:color w:val="000000" w:themeColor="text1"/>
              </w:rPr>
              <w:t>сертифицированного</w:t>
            </w:r>
            <w:r w:rsidRPr="00295CA5">
              <w:rPr>
                <w:color w:val="000000" w:themeColor="text1"/>
              </w:rPr>
              <w:t xml:space="preserve"> </w:t>
            </w:r>
            <w:r w:rsidRPr="008A2CA7">
              <w:rPr>
                <w:color w:val="000000" w:themeColor="text1"/>
              </w:rPr>
              <w:t>в</w:t>
            </w:r>
            <w:r w:rsidRPr="00295CA5">
              <w:rPr>
                <w:color w:val="000000" w:themeColor="text1"/>
              </w:rPr>
              <w:t xml:space="preserve"> </w:t>
            </w:r>
            <w:r w:rsidRPr="008A2CA7">
              <w:rPr>
                <w:color w:val="000000" w:themeColor="text1"/>
              </w:rPr>
              <w:t>системе</w:t>
            </w:r>
            <w:r w:rsidRPr="00295CA5">
              <w:rPr>
                <w:color w:val="000000" w:themeColor="text1"/>
              </w:rPr>
              <w:t xml:space="preserve"> </w:t>
            </w:r>
            <w:r w:rsidRPr="008A2CA7">
              <w:rPr>
                <w:color w:val="000000" w:themeColor="text1"/>
              </w:rPr>
              <w:t>добровольной</w:t>
            </w:r>
            <w:r w:rsidRPr="00295CA5">
              <w:rPr>
                <w:color w:val="000000" w:themeColor="text1"/>
              </w:rPr>
              <w:t xml:space="preserve"> </w:t>
            </w:r>
            <w:r w:rsidRPr="008A2CA7">
              <w:rPr>
                <w:color w:val="000000" w:themeColor="text1"/>
              </w:rPr>
              <w:t>сертификации</w:t>
            </w:r>
            <w:r w:rsidRPr="00295CA5">
              <w:rPr>
                <w:color w:val="000000" w:themeColor="text1"/>
              </w:rPr>
              <w:t xml:space="preserve"> «</w:t>
            </w:r>
            <w:r w:rsidRPr="008A2CA7">
              <w:rPr>
                <w:color w:val="000000" w:themeColor="text1"/>
              </w:rPr>
              <w:t>Газсерт</w:t>
            </w:r>
            <w:r w:rsidRPr="00295CA5">
              <w:rPr>
                <w:color w:val="000000" w:themeColor="text1"/>
              </w:rPr>
              <w:t>»;</w:t>
            </w:r>
          </w:p>
          <w:p w:rsidR="00532F96" w:rsidRPr="00295CA5" w:rsidRDefault="00532F96" w:rsidP="00D57D5D">
            <w:pPr>
              <w:pStyle w:val="ad"/>
              <w:rPr>
                <w:color w:val="000000" w:themeColor="text1"/>
              </w:rPr>
            </w:pPr>
            <w:r w:rsidRPr="0005015A">
              <w:rPr>
                <w:color w:val="000000" w:themeColor="text1"/>
                <w:lang w:val="en-US"/>
              </w:rPr>
              <w:t>V</w:t>
            </w:r>
            <w:r w:rsidRPr="008A2CA7">
              <w:rPr>
                <w:color w:val="000000" w:themeColor="text1"/>
              </w:rPr>
              <w:t>д</w:t>
            </w:r>
            <w:r w:rsidRPr="00295CA5">
              <w:rPr>
                <w:color w:val="000000" w:themeColor="text1"/>
              </w:rPr>
              <w:t xml:space="preserve"> – </w:t>
            </w:r>
            <w:r w:rsidRPr="008A2CA7">
              <w:rPr>
                <w:color w:val="000000" w:themeColor="text1"/>
              </w:rPr>
              <w:t>значимость</w:t>
            </w:r>
            <w:r w:rsidRPr="00295CA5">
              <w:rPr>
                <w:color w:val="000000" w:themeColor="text1"/>
              </w:rPr>
              <w:t xml:space="preserve"> (</w:t>
            </w:r>
            <w:r w:rsidRPr="008A2CA7">
              <w:rPr>
                <w:color w:val="000000" w:themeColor="text1"/>
              </w:rPr>
              <w:t>вес</w:t>
            </w:r>
            <w:r w:rsidRPr="00295CA5">
              <w:rPr>
                <w:color w:val="000000" w:themeColor="text1"/>
              </w:rPr>
              <w:t xml:space="preserve">)  </w:t>
            </w:r>
            <w:r w:rsidRPr="008A2CA7">
              <w:rPr>
                <w:color w:val="000000" w:themeColor="text1"/>
              </w:rPr>
              <w:t>критерия</w:t>
            </w:r>
            <w:r w:rsidRPr="00295CA5">
              <w:rPr>
                <w:color w:val="000000" w:themeColor="text1"/>
              </w:rPr>
              <w:t xml:space="preserve"> «</w:t>
            </w:r>
            <w:r w:rsidRPr="008A2CA7">
              <w:rPr>
                <w:color w:val="000000" w:themeColor="text1"/>
              </w:rPr>
              <w:t>Количество</w:t>
            </w:r>
            <w:r w:rsidRPr="00295CA5">
              <w:rPr>
                <w:color w:val="000000" w:themeColor="text1"/>
              </w:rPr>
              <w:t xml:space="preserve"> </w:t>
            </w:r>
            <w:r w:rsidRPr="008A2CA7">
              <w:rPr>
                <w:color w:val="000000" w:themeColor="text1"/>
              </w:rPr>
              <w:t>товара</w:t>
            </w:r>
            <w:r w:rsidRPr="00295CA5">
              <w:rPr>
                <w:color w:val="000000" w:themeColor="text1"/>
              </w:rPr>
              <w:t xml:space="preserve">, </w:t>
            </w:r>
            <w:r w:rsidRPr="008A2CA7">
              <w:rPr>
                <w:color w:val="000000" w:themeColor="text1"/>
              </w:rPr>
              <w:t>сертифицированного</w:t>
            </w:r>
            <w:r w:rsidRPr="00295CA5">
              <w:rPr>
                <w:color w:val="000000" w:themeColor="text1"/>
              </w:rPr>
              <w:t xml:space="preserve"> </w:t>
            </w:r>
            <w:r w:rsidRPr="008A2CA7">
              <w:rPr>
                <w:color w:val="000000" w:themeColor="text1"/>
              </w:rPr>
              <w:t>в</w:t>
            </w:r>
            <w:r w:rsidRPr="00295CA5">
              <w:rPr>
                <w:color w:val="000000" w:themeColor="text1"/>
              </w:rPr>
              <w:t xml:space="preserve"> </w:t>
            </w:r>
            <w:r w:rsidRPr="008A2CA7">
              <w:rPr>
                <w:color w:val="000000" w:themeColor="text1"/>
              </w:rPr>
              <w:t>системе</w:t>
            </w:r>
            <w:r w:rsidRPr="00295CA5">
              <w:rPr>
                <w:color w:val="000000" w:themeColor="text1"/>
              </w:rPr>
              <w:t xml:space="preserve"> </w:t>
            </w:r>
            <w:r w:rsidRPr="008A2CA7">
              <w:rPr>
                <w:color w:val="000000" w:themeColor="text1"/>
              </w:rPr>
              <w:t>добровольной</w:t>
            </w:r>
            <w:r w:rsidRPr="00295CA5">
              <w:rPr>
                <w:color w:val="000000" w:themeColor="text1"/>
              </w:rPr>
              <w:t xml:space="preserve"> </w:t>
            </w:r>
            <w:r w:rsidRPr="008A2CA7">
              <w:rPr>
                <w:color w:val="000000" w:themeColor="text1"/>
              </w:rPr>
              <w:t>сертификации</w:t>
            </w:r>
            <w:r w:rsidRPr="00295CA5">
              <w:rPr>
                <w:color w:val="000000" w:themeColor="text1"/>
              </w:rPr>
              <w:t xml:space="preserve"> (</w:t>
            </w:r>
            <w:r w:rsidRPr="008A2CA7">
              <w:rPr>
                <w:color w:val="000000" w:themeColor="text1"/>
              </w:rPr>
              <w:t>за</w:t>
            </w:r>
            <w:r w:rsidRPr="00295CA5">
              <w:rPr>
                <w:color w:val="000000" w:themeColor="text1"/>
              </w:rPr>
              <w:t xml:space="preserve"> </w:t>
            </w:r>
            <w:r w:rsidRPr="008A2CA7">
              <w:rPr>
                <w:color w:val="000000" w:themeColor="text1"/>
              </w:rPr>
              <w:t>исключением</w:t>
            </w:r>
            <w:r w:rsidRPr="00295CA5">
              <w:rPr>
                <w:color w:val="000000" w:themeColor="text1"/>
              </w:rPr>
              <w:t xml:space="preserve"> </w:t>
            </w:r>
            <w:r w:rsidRPr="008A2CA7">
              <w:rPr>
                <w:color w:val="000000" w:themeColor="text1"/>
              </w:rPr>
              <w:t>Газсерт</w:t>
            </w:r>
            <w:r w:rsidRPr="00295CA5">
              <w:rPr>
                <w:color w:val="000000" w:themeColor="text1"/>
              </w:rPr>
              <w:t>).</w:t>
            </w:r>
          </w:p>
          <w:p w:rsidR="00532F96" w:rsidRPr="00295CA5" w:rsidRDefault="00532F96" w:rsidP="00F556D4">
            <w:pPr>
              <w:pStyle w:val="ad"/>
              <w:rPr>
                <w:color w:val="000000" w:themeColor="text1"/>
              </w:rPr>
            </w:pPr>
          </w:p>
          <w:p w:rsidR="00532F96" w:rsidRDefault="00532F96" w:rsidP="00D57D5D">
            <w:pPr>
              <w:pStyle w:val="ad"/>
            </w:pPr>
            <w:r w:rsidRPr="00ED2C83">
              <w:rPr>
                <w:b/>
                <w:color w:val="000000" w:themeColor="text1"/>
              </w:rPr>
              <w:t>*</w:t>
            </w:r>
            <w:r w:rsidRPr="00ED2C83">
              <w:rPr>
                <w:color w:val="000000" w:themeColor="text1"/>
              </w:rPr>
              <w:t xml:space="preserve"> Количество слагаемых в формуле определяется набором критериев, используемых для оценки заявок Участников </w:t>
            </w:r>
            <w:r w:rsidRPr="00FC384B">
              <w:t>и указанных в п</w:t>
            </w:r>
            <w:r>
              <w:t>. </w:t>
            </w:r>
            <w:r w:rsidRPr="00FC384B">
              <w:t xml:space="preserve">3.29 </w:t>
            </w:r>
            <w:r>
              <w:t xml:space="preserve">настоящей </w:t>
            </w:r>
            <w:r w:rsidRPr="00FC384B">
              <w:t>Документации</w:t>
            </w:r>
            <w:r w:rsidRPr="00CB432A">
              <w:t>.</w:t>
            </w:r>
          </w:p>
          <w:p w:rsidR="00532F96" w:rsidRPr="00CB432A" w:rsidRDefault="00532F96" w:rsidP="00D57D5D">
            <w:pPr>
              <w:pStyle w:val="ad"/>
            </w:pPr>
          </w:p>
          <w:p w:rsidR="00532F96" w:rsidRPr="00CB432A" w:rsidRDefault="00532F96" w:rsidP="00D57D5D">
            <w:pPr>
              <w:pStyle w:val="aa"/>
            </w:pPr>
          </w:p>
          <w:p w:rsidR="00532F96" w:rsidRPr="00CB432A" w:rsidRDefault="00532F96" w:rsidP="00D57D5D">
            <w:pPr>
              <w:pStyle w:val="aa"/>
            </w:pPr>
            <w:r w:rsidRPr="00CB432A">
              <w:t xml:space="preserve">1.Оценка по критерию «Цена закупки» </w:t>
            </w:r>
          </w:p>
          <w:p w:rsidR="00532F96" w:rsidRDefault="00532F96" w:rsidP="00D57D5D">
            <w:pPr>
              <w:pStyle w:val="aa"/>
            </w:pPr>
            <w:r w:rsidRPr="00CB432A">
              <w:t>БЦi = (Цмах - Цi )/ Цмах * 100</w:t>
            </w:r>
          </w:p>
          <w:p w:rsidR="00532F96" w:rsidRPr="00CB432A" w:rsidRDefault="00532F96" w:rsidP="00D57D5D">
            <w:pPr>
              <w:pStyle w:val="aa"/>
            </w:pPr>
          </w:p>
          <w:p w:rsidR="00532F96" w:rsidRDefault="00532F96" w:rsidP="00D57D5D">
            <w:pPr>
              <w:pStyle w:val="ad"/>
            </w:pPr>
            <w:r>
              <w:t>где:</w:t>
            </w:r>
          </w:p>
          <w:p w:rsidR="00532F96" w:rsidRDefault="00532F96" w:rsidP="00D57D5D">
            <w:pPr>
              <w:pStyle w:val="ad"/>
            </w:pPr>
            <w:r>
              <w:t>БЦi – оценка (балл)  Заявки i-го Участника по критерию «Цена закупки»;</w:t>
            </w:r>
          </w:p>
          <w:p w:rsidR="00532F96" w:rsidRDefault="00532F96" w:rsidP="00D57D5D">
            <w:pPr>
              <w:pStyle w:val="ad"/>
            </w:pPr>
            <w:r>
              <w:t>Цi – предложение о цене закупки по заявке  i-го Участника Закупки;</w:t>
            </w:r>
          </w:p>
          <w:p w:rsidR="00532F96" w:rsidRDefault="00532F96" w:rsidP="00D57D5D">
            <w:pPr>
              <w:pStyle w:val="ad"/>
            </w:pPr>
            <w:r>
              <w:t>Цмах – начальная (максимальная) цена предмета закупки;</w:t>
            </w:r>
          </w:p>
          <w:p w:rsidR="00532F96" w:rsidRDefault="00532F96" w:rsidP="00D57D5D">
            <w:pPr>
              <w:pStyle w:val="ad"/>
            </w:pPr>
            <w:r>
              <w:t>Оценка заявок Участников осуществляется по цене закупки, предложенной Участником.</w:t>
            </w:r>
          </w:p>
          <w:p w:rsidR="00532F96" w:rsidRDefault="00532F96" w:rsidP="00D57D5D">
            <w:pPr>
              <w:pStyle w:val="ad"/>
            </w:pPr>
            <w:r>
              <w:t>Если Участник предложил цену договора с учетом НДС, за Цмах принимается начальная (максимальная) цена закупки с учетом НДС, а за Цi – предложение Участника о цене договора с учетом НДС.</w:t>
            </w:r>
          </w:p>
          <w:p w:rsidR="00532F96" w:rsidRDefault="00532F96" w:rsidP="00D57D5D">
            <w:pPr>
              <w:pStyle w:val="ad"/>
            </w:pPr>
            <w:r>
              <w:t>Если Участник предложил цену договора без учета НДС (НДС не облагается), за Цмах принимается начальная (максимальная) цена закупки без учета НДС, а за Цi – предложение Участника о цене договора без учета НДС (НДС не облагается).</w:t>
            </w:r>
          </w:p>
          <w:p w:rsidR="00532F96" w:rsidRPr="00CB432A" w:rsidRDefault="00532F96" w:rsidP="00D57D5D">
            <w:pPr>
              <w:pStyle w:val="ad"/>
            </w:pPr>
            <w:r w:rsidRPr="00CE5ADE">
              <w:t>Договор по результатам закупки будет заключён с победителем закупки на условиях предложения о цене договора Участника.</w:t>
            </w:r>
          </w:p>
          <w:p w:rsidR="00532F96" w:rsidRDefault="00532F96" w:rsidP="00295CA5">
            <w:pPr>
              <w:pStyle w:val="aa"/>
            </w:pPr>
          </w:p>
          <w:p w:rsidR="00532F96" w:rsidRPr="00CB432A" w:rsidRDefault="00532F96" w:rsidP="00D57D5D">
            <w:pPr>
              <w:pStyle w:val="aa"/>
            </w:pPr>
            <w:r w:rsidRPr="00CB432A">
              <w:t>2.Оценка по критерию «Срок поставки товара»</w:t>
            </w:r>
          </w:p>
          <w:p w:rsidR="00532F96" w:rsidRDefault="00532F96" w:rsidP="00D57D5D">
            <w:pPr>
              <w:pStyle w:val="aa"/>
            </w:pPr>
            <w:r w:rsidRPr="00CB432A">
              <w:t>Бсi= (Cмах-Сi)/Смах*100</w:t>
            </w:r>
          </w:p>
          <w:p w:rsidR="00532F96" w:rsidRPr="00CB432A" w:rsidRDefault="00532F96" w:rsidP="00D57D5D">
            <w:pPr>
              <w:pStyle w:val="aa"/>
            </w:pPr>
          </w:p>
          <w:p w:rsidR="00532F96" w:rsidRDefault="00532F96" w:rsidP="00D57D5D">
            <w:pPr>
              <w:pStyle w:val="ad"/>
            </w:pPr>
            <w:r>
              <w:t>г</w:t>
            </w:r>
            <w:r w:rsidRPr="00CB432A">
              <w:t>де</w:t>
            </w:r>
            <w:r>
              <w:t>:</w:t>
            </w:r>
          </w:p>
          <w:p w:rsidR="00532F96" w:rsidRPr="00295CA5" w:rsidRDefault="00532F96" w:rsidP="00295CA5">
            <w:pPr>
              <w:pStyle w:val="ad"/>
              <w:rPr>
                <w:rFonts w:ascii="Cambria" w:hAnsi="Cambria"/>
              </w:rPr>
            </w:pPr>
            <w:r w:rsidRPr="00CB432A">
              <w:t>БСi</w:t>
            </w:r>
            <w:r w:rsidRPr="00730C43">
              <w:t xml:space="preserve"> – оценка (балл) Заявки </w:t>
            </w:r>
            <w:r w:rsidRPr="00730C43">
              <w:rPr>
                <w:lang w:val="en-US"/>
              </w:rPr>
              <w:t>i</w:t>
            </w:r>
            <w:r w:rsidRPr="00295CA5">
              <w:t>-го Участника по критерию «</w:t>
            </w:r>
            <w:r w:rsidRPr="00CB432A">
              <w:t>Срок поставки товара»</w:t>
            </w:r>
            <w:r>
              <w:t>;</w:t>
            </w:r>
          </w:p>
          <w:p w:rsidR="00532F96" w:rsidRPr="00CB432A" w:rsidRDefault="00532F96" w:rsidP="00D57D5D">
            <w:pPr>
              <w:pStyle w:val="ad"/>
            </w:pPr>
            <w:r w:rsidRPr="00CB432A">
              <w:t xml:space="preserve">Смах – максимальный  срок поставки товара, установленный  </w:t>
            </w:r>
            <w:r>
              <w:t>в Техническом задании;</w:t>
            </w:r>
          </w:p>
          <w:p w:rsidR="00532F96" w:rsidRPr="00CB432A" w:rsidRDefault="00532F96" w:rsidP="00D57D5D">
            <w:pPr>
              <w:pStyle w:val="ad"/>
            </w:pPr>
            <w:r w:rsidRPr="00CB432A">
              <w:t xml:space="preserve">Сi </w:t>
            </w:r>
            <w:r>
              <w:t>–</w:t>
            </w:r>
            <w:r w:rsidRPr="00CB432A">
              <w:t xml:space="preserve"> предложение по сроку поставки товара по заявке </w:t>
            </w:r>
            <w:r w:rsidRPr="00CB432A">
              <w:rPr>
                <w:lang w:val="en-US"/>
              </w:rPr>
              <w:t>i</w:t>
            </w:r>
            <w:r w:rsidRPr="00CB432A">
              <w:t>-го Участника.</w:t>
            </w:r>
          </w:p>
          <w:p w:rsidR="00532F96" w:rsidRPr="00CB432A" w:rsidRDefault="00532F96" w:rsidP="00D57D5D">
            <w:pPr>
              <w:pStyle w:val="ad"/>
            </w:pPr>
            <w:r w:rsidRPr="00CB432A">
              <w:t xml:space="preserve">Участник  в заявке указывает срок поставки товара в календарных днях с момента заключения договора. </w:t>
            </w:r>
          </w:p>
          <w:p w:rsidR="00532F96" w:rsidRPr="00CB432A" w:rsidRDefault="00532F96" w:rsidP="00D57D5D">
            <w:pPr>
              <w:pStyle w:val="ad"/>
            </w:pPr>
            <w:r w:rsidRPr="00CB432A">
              <w:t xml:space="preserve">В случае, если в предложении Участника, в отношении срока поставки указан временной период поставки, а не максимальное количество календарных дней с момента заключения договора,  такая Заявка Участника будет отклонена Организатором, как несоответствующая требованиям </w:t>
            </w:r>
            <w:r>
              <w:t xml:space="preserve">настоящей </w:t>
            </w:r>
            <w:r w:rsidRPr="00CB432A">
              <w:t>Документации.</w:t>
            </w:r>
          </w:p>
          <w:p w:rsidR="00532F96" w:rsidRPr="00CB432A" w:rsidRDefault="00532F96" w:rsidP="00D57D5D">
            <w:pPr>
              <w:pStyle w:val="ad"/>
            </w:pPr>
          </w:p>
          <w:p w:rsidR="00532F96" w:rsidRPr="00814B58" w:rsidRDefault="00532F96" w:rsidP="000C51B6">
            <w:pPr>
              <w:pStyle w:val="ad"/>
              <w:jc w:val="center"/>
              <w:rPr>
                <w:b/>
              </w:rPr>
            </w:pPr>
            <w:r w:rsidRPr="00CB432A">
              <w:rPr>
                <w:b/>
              </w:rPr>
              <w:t>3.Оценка по критерию «Условия оплаты»</w:t>
            </w:r>
          </w:p>
          <w:p w:rsidR="00532F96" w:rsidRPr="00814B58" w:rsidRDefault="00532F96" w:rsidP="00D57D5D">
            <w:pPr>
              <w:pStyle w:val="ad"/>
              <w:rPr>
                <w:b/>
              </w:rPr>
            </w:pPr>
          </w:p>
          <w:tbl>
            <w:tblPr>
              <w:tblW w:w="6407" w:type="dxa"/>
              <w:tblLayout w:type="fixed"/>
              <w:tblLook w:val="04A0" w:firstRow="1" w:lastRow="0" w:firstColumn="1" w:lastColumn="0" w:noHBand="0" w:noVBand="1"/>
            </w:tblPr>
            <w:tblGrid>
              <w:gridCol w:w="2863"/>
              <w:gridCol w:w="992"/>
              <w:gridCol w:w="2552"/>
            </w:tblGrid>
            <w:tr w:rsidR="00532F96" w:rsidTr="0005015A">
              <w:trPr>
                <w:cantSplit/>
                <w:trHeight w:val="243"/>
              </w:trPr>
              <w:tc>
                <w:tcPr>
                  <w:tcW w:w="2863" w:type="dxa"/>
                  <w:tcBorders>
                    <w:top w:val="single" w:sz="4" w:space="0" w:color="auto"/>
                    <w:left w:val="single" w:sz="4" w:space="0" w:color="auto"/>
                    <w:bottom w:val="single" w:sz="4" w:space="0" w:color="auto"/>
                    <w:right w:val="single" w:sz="4" w:space="0" w:color="auto"/>
                  </w:tcBorders>
                </w:tcPr>
                <w:p w:rsidR="00532F96" w:rsidRPr="00295CA5" w:rsidRDefault="00532F96" w:rsidP="00295CA5">
                  <w:pPr>
                    <w:pStyle w:val="aa"/>
                  </w:pPr>
                  <w:r w:rsidRPr="00295CA5">
                    <w:t>Для Участников,</w:t>
                  </w:r>
                  <w:r w:rsidRPr="00730C43">
                    <w:t xml:space="preserve"> </w:t>
                  </w:r>
                  <w:r w:rsidRPr="00295CA5">
                    <w:t>являющихся субъектами СМП</w:t>
                  </w:r>
                </w:p>
              </w:tc>
              <w:tc>
                <w:tcPr>
                  <w:tcW w:w="992" w:type="dxa"/>
                  <w:tcBorders>
                    <w:top w:val="single" w:sz="4" w:space="0" w:color="auto"/>
                    <w:left w:val="single" w:sz="4" w:space="0" w:color="auto"/>
                    <w:bottom w:val="single" w:sz="4" w:space="0" w:color="auto"/>
                    <w:right w:val="single" w:sz="4" w:space="0" w:color="auto"/>
                  </w:tcBorders>
                  <w:vAlign w:val="center"/>
                </w:tcPr>
                <w:p w:rsidR="00532F96" w:rsidRPr="00295CA5" w:rsidRDefault="00532F96" w:rsidP="00295CA5">
                  <w:pPr>
                    <w:pStyle w:val="aa"/>
                  </w:pPr>
                  <w:r w:rsidRPr="00295CA5">
                    <w:t>Баллы R2i</w:t>
                  </w:r>
                </w:p>
              </w:tc>
              <w:tc>
                <w:tcPr>
                  <w:tcW w:w="2552" w:type="dxa"/>
                  <w:tcBorders>
                    <w:top w:val="single" w:sz="4" w:space="0" w:color="auto"/>
                    <w:left w:val="single" w:sz="4" w:space="0" w:color="auto"/>
                    <w:bottom w:val="single" w:sz="4" w:space="0" w:color="auto"/>
                    <w:right w:val="single" w:sz="4" w:space="0" w:color="auto"/>
                  </w:tcBorders>
                </w:tcPr>
                <w:p w:rsidR="00532F96" w:rsidRPr="00295CA5" w:rsidRDefault="00532F96" w:rsidP="00295CA5">
                  <w:pPr>
                    <w:pStyle w:val="aa"/>
                  </w:pPr>
                  <w:r w:rsidRPr="00295CA5">
                    <w:t>Для участников, не являющихся СМП</w:t>
                  </w:r>
                </w:p>
              </w:tc>
            </w:tr>
            <w:tr w:rsidR="00532F96" w:rsidTr="0005015A">
              <w:trPr>
                <w:trHeight w:val="243"/>
              </w:trPr>
              <w:tc>
                <w:tcPr>
                  <w:tcW w:w="2863" w:type="dxa"/>
                  <w:tcBorders>
                    <w:top w:val="single" w:sz="4" w:space="0" w:color="auto"/>
                    <w:left w:val="single" w:sz="4" w:space="0" w:color="auto"/>
                    <w:bottom w:val="single" w:sz="4" w:space="0" w:color="auto"/>
                    <w:right w:val="single" w:sz="4" w:space="0" w:color="auto"/>
                  </w:tcBorders>
                </w:tcPr>
                <w:p w:rsidR="00532F96" w:rsidRPr="00295CA5" w:rsidRDefault="00532F96" w:rsidP="00295CA5">
                  <w:pPr>
                    <w:pStyle w:val="ad"/>
                  </w:pPr>
                  <w:r w:rsidRPr="00730C43">
                    <w:t xml:space="preserve">Оплата </w:t>
                  </w:r>
                  <w:r>
                    <w:rPr>
                      <w:lang w:eastAsia="en-US"/>
                    </w:rPr>
                    <w:t xml:space="preserve">за поставленный Товар </w:t>
                  </w:r>
                  <w:r w:rsidRPr="00730C43">
                    <w:t xml:space="preserve">в размере 100% осуществляется </w:t>
                  </w:r>
                  <w:r>
                    <w:rPr>
                      <w:lang w:eastAsia="en-US"/>
                    </w:rPr>
                    <w:t>Покупателем</w:t>
                  </w:r>
                  <w:r w:rsidRPr="00730C43">
                    <w:t xml:space="preserve"> в срок от  </w:t>
                  </w:r>
                  <w:r w:rsidRPr="00295CA5">
                    <w:rPr>
                      <w:b/>
                    </w:rPr>
                    <w:t xml:space="preserve">10 (десяти) до 14 (четырнадцати) </w:t>
                  </w:r>
                  <w:r w:rsidRPr="00730C43">
                    <w:t>календарных дней с даты подписания</w:t>
                  </w:r>
                  <w:r w:rsidRPr="00295CA5">
                    <w:t xml:space="preserve"> уполномоченными представителями первичных документов, подтверждающих приёмку-передачу </w:t>
                  </w:r>
                  <w:r>
                    <w:rPr>
                      <w:lang w:eastAsia="en-US"/>
                    </w:rPr>
                    <w:t>товара</w:t>
                  </w:r>
                  <w:r w:rsidRPr="00730C43">
                    <w:t xml:space="preserve"> и отвечающих требованиям законодательства РФ</w:t>
                  </w:r>
                </w:p>
              </w:tc>
              <w:tc>
                <w:tcPr>
                  <w:tcW w:w="992" w:type="dxa"/>
                  <w:tcBorders>
                    <w:top w:val="single" w:sz="4" w:space="0" w:color="auto"/>
                    <w:left w:val="single" w:sz="4" w:space="0" w:color="auto"/>
                    <w:bottom w:val="single" w:sz="4" w:space="0" w:color="auto"/>
                    <w:right w:val="single" w:sz="4" w:space="0" w:color="auto"/>
                  </w:tcBorders>
                  <w:vAlign w:val="center"/>
                </w:tcPr>
                <w:p w:rsidR="00532F96" w:rsidRPr="00295CA5" w:rsidRDefault="00532F96" w:rsidP="00295CA5">
                  <w:pPr>
                    <w:pStyle w:val="ae"/>
                  </w:pPr>
                  <w:r w:rsidRPr="00295CA5">
                    <w:t>0</w:t>
                  </w:r>
                </w:p>
              </w:tc>
              <w:tc>
                <w:tcPr>
                  <w:tcW w:w="2552" w:type="dxa"/>
                  <w:tcBorders>
                    <w:top w:val="single" w:sz="4" w:space="0" w:color="auto"/>
                    <w:left w:val="single" w:sz="4" w:space="0" w:color="auto"/>
                    <w:bottom w:val="single" w:sz="4" w:space="0" w:color="auto"/>
                    <w:right w:val="single" w:sz="4" w:space="0" w:color="auto"/>
                  </w:tcBorders>
                </w:tcPr>
                <w:p w:rsidR="00532F96" w:rsidRPr="00295CA5" w:rsidRDefault="00532F96" w:rsidP="00295CA5">
                  <w:pPr>
                    <w:pStyle w:val="ad"/>
                  </w:pPr>
                  <w:r>
                    <w:rPr>
                      <w:lang w:eastAsia="en-US"/>
                    </w:rPr>
                    <w:t xml:space="preserve">Оплата за поставленный Товар в размере 100% осуществляется Покупателем в срок </w:t>
                  </w:r>
                  <w:r w:rsidRPr="00295CA5">
                    <w:rPr>
                      <w:b/>
                    </w:rPr>
                    <w:t xml:space="preserve">от </w:t>
                  </w:r>
                  <w:r>
                    <w:rPr>
                      <w:b/>
                      <w:lang w:eastAsia="en-US"/>
                    </w:rPr>
                    <w:t>10 (десяти) до 19 (девятнадцати)</w:t>
                  </w:r>
                  <w:r w:rsidRPr="00295CA5">
                    <w:rPr>
                      <w:b/>
                    </w:rPr>
                    <w:t xml:space="preserve"> </w:t>
                  </w:r>
                  <w:r>
                    <w:rPr>
                      <w:lang w:eastAsia="en-US"/>
                    </w:rPr>
                    <w:t>календарных дней с даты подписания уполномоченными представителями первичных документов, подтверждающих приёмку-передачу товара и отвечающих требованиям законодательства РФ</w:t>
                  </w:r>
                </w:p>
              </w:tc>
            </w:tr>
            <w:tr w:rsidR="00532F96" w:rsidTr="0005015A">
              <w:trPr>
                <w:cantSplit/>
                <w:trHeight w:val="2031"/>
              </w:trPr>
              <w:tc>
                <w:tcPr>
                  <w:tcW w:w="2863" w:type="dxa"/>
                  <w:tcBorders>
                    <w:top w:val="single" w:sz="4" w:space="0" w:color="auto"/>
                    <w:left w:val="single" w:sz="4" w:space="0" w:color="auto"/>
                    <w:bottom w:val="single" w:sz="4" w:space="0" w:color="auto"/>
                    <w:right w:val="single" w:sz="4" w:space="0" w:color="auto"/>
                  </w:tcBorders>
                </w:tcPr>
                <w:p w:rsidR="00532F96" w:rsidRPr="00730C43" w:rsidRDefault="00532F96" w:rsidP="00295CA5">
                  <w:pPr>
                    <w:pStyle w:val="ad"/>
                  </w:pPr>
                  <w:r w:rsidRPr="00730C43">
                    <w:t xml:space="preserve">Оплата </w:t>
                  </w:r>
                  <w:r>
                    <w:rPr>
                      <w:lang w:eastAsia="en-US"/>
                    </w:rPr>
                    <w:t xml:space="preserve">за поставленный Товар </w:t>
                  </w:r>
                  <w:r w:rsidRPr="00730C43">
                    <w:t xml:space="preserve">в размере 100% осуществляется </w:t>
                  </w:r>
                  <w:r>
                    <w:rPr>
                      <w:lang w:eastAsia="en-US"/>
                    </w:rPr>
                    <w:t>Покупателем</w:t>
                  </w:r>
                  <w:r w:rsidRPr="00730C43">
                    <w:t xml:space="preserve"> в срок </w:t>
                  </w:r>
                  <w:r w:rsidRPr="00295CA5">
                    <w:t xml:space="preserve">от </w:t>
                  </w:r>
                  <w:r w:rsidRPr="00730C43">
                    <w:rPr>
                      <w:b/>
                    </w:rPr>
                    <w:t>15 (пятнадцати) до  19 (девятнадцати)</w:t>
                  </w:r>
                  <w:r w:rsidRPr="00295CA5">
                    <w:t xml:space="preserve"> календарных дней</w:t>
                  </w:r>
                  <w:r w:rsidRPr="00730C43">
                    <w:t xml:space="preserve"> с даты подписания уполномоченными представителями первичных документов, подтверждающих приёмку-передачу </w:t>
                  </w:r>
                  <w:r>
                    <w:rPr>
                      <w:lang w:eastAsia="en-US"/>
                    </w:rPr>
                    <w:t>товара</w:t>
                  </w:r>
                  <w:r w:rsidRPr="00730C43">
                    <w:t xml:space="preserve"> и отвечающих требованиям законодательства РФ</w:t>
                  </w:r>
                  <w:r>
                    <w:rPr>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rsidR="00532F96" w:rsidRPr="00295CA5" w:rsidRDefault="00532F96" w:rsidP="00295CA5">
                  <w:pPr>
                    <w:pStyle w:val="ad"/>
                  </w:pPr>
                  <w:r w:rsidRPr="00295CA5">
                    <w:t>30</w:t>
                  </w:r>
                </w:p>
              </w:tc>
              <w:tc>
                <w:tcPr>
                  <w:tcW w:w="2552" w:type="dxa"/>
                  <w:tcBorders>
                    <w:top w:val="single" w:sz="4" w:space="0" w:color="auto"/>
                    <w:left w:val="single" w:sz="4" w:space="0" w:color="auto"/>
                    <w:bottom w:val="single" w:sz="4" w:space="0" w:color="auto"/>
                    <w:right w:val="single" w:sz="4" w:space="0" w:color="auto"/>
                  </w:tcBorders>
                </w:tcPr>
                <w:p w:rsidR="00532F96" w:rsidRPr="00295CA5" w:rsidRDefault="00532F96" w:rsidP="00295CA5">
                  <w:pPr>
                    <w:pStyle w:val="ad"/>
                  </w:pPr>
                  <w:r>
                    <w:rPr>
                      <w:lang w:eastAsia="en-US"/>
                    </w:rPr>
                    <w:t xml:space="preserve">Оплата за поставленный Товар в размере 100% осуществляется Покупателем в срок от </w:t>
                  </w:r>
                  <w:r>
                    <w:rPr>
                      <w:b/>
                      <w:lang w:eastAsia="en-US"/>
                    </w:rPr>
                    <w:t>20 (двадцати) до 30 (тридцати)</w:t>
                  </w:r>
                  <w:r>
                    <w:rPr>
                      <w:lang w:eastAsia="en-US"/>
                    </w:rPr>
                    <w:t xml:space="preserve"> календарных дней с даты подписания уполномоченными представителями первичных документов, подтверждающих приёмку-передачу товара и отвечающих требованиям законодательства РФ.</w:t>
                  </w:r>
                </w:p>
              </w:tc>
            </w:tr>
            <w:tr w:rsidR="00532F96" w:rsidTr="0005015A">
              <w:trPr>
                <w:cantSplit/>
                <w:trHeight w:val="2020"/>
              </w:trPr>
              <w:tc>
                <w:tcPr>
                  <w:tcW w:w="2863" w:type="dxa"/>
                  <w:tcBorders>
                    <w:top w:val="single" w:sz="4" w:space="0" w:color="auto"/>
                    <w:left w:val="single" w:sz="4" w:space="0" w:color="auto"/>
                    <w:bottom w:val="single" w:sz="4" w:space="0" w:color="auto"/>
                    <w:right w:val="single" w:sz="4" w:space="0" w:color="auto"/>
                  </w:tcBorders>
                </w:tcPr>
                <w:p w:rsidR="00532F96" w:rsidRPr="00730C43" w:rsidRDefault="00532F96" w:rsidP="00295CA5">
                  <w:pPr>
                    <w:pStyle w:val="ad"/>
                  </w:pPr>
                  <w:r w:rsidRPr="00730C43">
                    <w:t xml:space="preserve">Оплата </w:t>
                  </w:r>
                  <w:r>
                    <w:rPr>
                      <w:lang w:eastAsia="en-US"/>
                    </w:rPr>
                    <w:t xml:space="preserve">за поставленный Товар </w:t>
                  </w:r>
                  <w:r w:rsidRPr="00730C43">
                    <w:t xml:space="preserve">в размере 100% осуществляется </w:t>
                  </w:r>
                  <w:r>
                    <w:rPr>
                      <w:lang w:eastAsia="en-US"/>
                    </w:rPr>
                    <w:t>Покупателем</w:t>
                  </w:r>
                  <w:r w:rsidRPr="00730C43">
                    <w:t xml:space="preserve"> в срок </w:t>
                  </w:r>
                  <w:r w:rsidRPr="00295CA5">
                    <w:t xml:space="preserve">от </w:t>
                  </w:r>
                  <w:r w:rsidRPr="00730C43">
                    <w:rPr>
                      <w:b/>
                    </w:rPr>
                    <w:t>20 (двадцати) до 25 (двадцати пяти)</w:t>
                  </w:r>
                  <w:r w:rsidRPr="00295CA5">
                    <w:t xml:space="preserve">  календарных дней с даты подписания уполномоченными представителями первичных документов, подтверждающих приёмку-передачу </w:t>
                  </w:r>
                  <w:r>
                    <w:rPr>
                      <w:lang w:eastAsia="en-US"/>
                    </w:rPr>
                    <w:t>товара</w:t>
                  </w:r>
                  <w:r w:rsidRPr="00730C43">
                    <w:t xml:space="preserve"> и отвечающ</w:t>
                  </w:r>
                  <w:r w:rsidRPr="00295CA5">
                    <w:t>их требованиям законодательства РФ</w:t>
                  </w:r>
                  <w:r>
                    <w:rPr>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rsidR="00532F96" w:rsidRPr="00295CA5" w:rsidRDefault="00532F96" w:rsidP="00295CA5">
                  <w:pPr>
                    <w:pStyle w:val="ad"/>
                  </w:pPr>
                  <w:r w:rsidRPr="00295CA5">
                    <w:t>60</w:t>
                  </w:r>
                </w:p>
              </w:tc>
              <w:tc>
                <w:tcPr>
                  <w:tcW w:w="2552" w:type="dxa"/>
                  <w:tcBorders>
                    <w:top w:val="single" w:sz="4" w:space="0" w:color="auto"/>
                    <w:left w:val="single" w:sz="4" w:space="0" w:color="auto"/>
                    <w:bottom w:val="single" w:sz="4" w:space="0" w:color="auto"/>
                    <w:right w:val="single" w:sz="4" w:space="0" w:color="auto"/>
                  </w:tcBorders>
                </w:tcPr>
                <w:p w:rsidR="00532F96" w:rsidRPr="00295CA5" w:rsidRDefault="00532F96" w:rsidP="00295CA5">
                  <w:pPr>
                    <w:pStyle w:val="ad"/>
                  </w:pPr>
                  <w:r>
                    <w:rPr>
                      <w:lang w:eastAsia="en-US"/>
                    </w:rPr>
                    <w:t xml:space="preserve">Оплата за поставленный Товар в размере 100% осуществляется Покупателем в срок от </w:t>
                  </w:r>
                  <w:r>
                    <w:rPr>
                      <w:b/>
                      <w:lang w:eastAsia="en-US"/>
                    </w:rPr>
                    <w:t>31 (тридцати одного) до 44 (сорока четырех)</w:t>
                  </w:r>
                  <w:r>
                    <w:rPr>
                      <w:lang w:eastAsia="en-US"/>
                    </w:rPr>
                    <w:t xml:space="preserve"> календарных дней с даты подписания уполномоченными представителями первичных документов, подтверждающих приёмку-передачу товара и отвечающих требованиям законодательства РФ.</w:t>
                  </w:r>
                </w:p>
              </w:tc>
            </w:tr>
            <w:tr w:rsidR="00532F96" w:rsidTr="0005015A">
              <w:trPr>
                <w:cantSplit/>
                <w:trHeight w:val="2031"/>
              </w:trPr>
              <w:tc>
                <w:tcPr>
                  <w:tcW w:w="2863" w:type="dxa"/>
                  <w:tcBorders>
                    <w:top w:val="single" w:sz="4" w:space="0" w:color="auto"/>
                    <w:left w:val="single" w:sz="4" w:space="0" w:color="auto"/>
                    <w:bottom w:val="single" w:sz="4" w:space="0" w:color="auto"/>
                    <w:right w:val="single" w:sz="4" w:space="0" w:color="auto"/>
                  </w:tcBorders>
                </w:tcPr>
                <w:p w:rsidR="00532F96" w:rsidRPr="00730C43" w:rsidRDefault="00532F96" w:rsidP="00295CA5">
                  <w:pPr>
                    <w:pStyle w:val="ad"/>
                  </w:pPr>
                  <w:r w:rsidRPr="00730C43">
                    <w:t xml:space="preserve">Оплата </w:t>
                  </w:r>
                  <w:r>
                    <w:rPr>
                      <w:lang w:eastAsia="en-US"/>
                    </w:rPr>
                    <w:t xml:space="preserve">за поставленный Товар </w:t>
                  </w:r>
                  <w:r w:rsidRPr="00730C43">
                    <w:t xml:space="preserve">в размере 100% осуществляется </w:t>
                  </w:r>
                  <w:r>
                    <w:rPr>
                      <w:lang w:eastAsia="en-US"/>
                    </w:rPr>
                    <w:t>Покупателем</w:t>
                  </w:r>
                  <w:r w:rsidRPr="00730C43">
                    <w:t xml:space="preserve"> в срок </w:t>
                  </w:r>
                  <w:r w:rsidRPr="00295CA5">
                    <w:t xml:space="preserve">от </w:t>
                  </w:r>
                  <w:r w:rsidRPr="00730C43">
                    <w:rPr>
                      <w:b/>
                    </w:rPr>
                    <w:t>26 (двадцати шести) до 30 (тридцати)</w:t>
                  </w:r>
                  <w:r w:rsidRPr="00295CA5">
                    <w:rPr>
                      <w:b/>
                    </w:rPr>
                    <w:t xml:space="preserve"> </w:t>
                  </w:r>
                  <w:r w:rsidRPr="00730C43">
                    <w:t>календарных дней с даты подписания уполномоченными пред</w:t>
                  </w:r>
                  <w:r w:rsidRPr="00295CA5">
                    <w:t xml:space="preserve">ставителями первичных документов, подтверждающих приёмку-передачу </w:t>
                  </w:r>
                  <w:r>
                    <w:rPr>
                      <w:lang w:eastAsia="en-US"/>
                    </w:rPr>
                    <w:t>товара</w:t>
                  </w:r>
                  <w:r w:rsidRPr="00730C43">
                    <w:t xml:space="preserve"> и отвечающих требованиям законодательства РФ</w:t>
                  </w:r>
                  <w:r>
                    <w:rPr>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rsidR="00532F96" w:rsidRPr="00295CA5" w:rsidRDefault="00532F96" w:rsidP="00295CA5">
                  <w:pPr>
                    <w:pStyle w:val="ad"/>
                  </w:pPr>
                  <w:r w:rsidRPr="00295CA5">
                    <w:t>100</w:t>
                  </w:r>
                </w:p>
              </w:tc>
              <w:tc>
                <w:tcPr>
                  <w:tcW w:w="2552" w:type="dxa"/>
                  <w:tcBorders>
                    <w:top w:val="single" w:sz="4" w:space="0" w:color="auto"/>
                    <w:left w:val="single" w:sz="4" w:space="0" w:color="auto"/>
                    <w:bottom w:val="single" w:sz="4" w:space="0" w:color="auto"/>
                    <w:right w:val="single" w:sz="4" w:space="0" w:color="auto"/>
                  </w:tcBorders>
                </w:tcPr>
                <w:p w:rsidR="00532F96" w:rsidRPr="00295CA5" w:rsidRDefault="00532F96" w:rsidP="00295CA5">
                  <w:pPr>
                    <w:pStyle w:val="ad"/>
                  </w:pPr>
                  <w:r>
                    <w:rPr>
                      <w:lang w:eastAsia="en-US"/>
                    </w:rPr>
                    <w:t xml:space="preserve">Оплата за поставленный Товар в размере 100% осуществляется Покупателем в срок </w:t>
                  </w:r>
                  <w:r>
                    <w:rPr>
                      <w:b/>
                      <w:lang w:eastAsia="en-US"/>
                    </w:rPr>
                    <w:t>от 45 (сорока пяти)</w:t>
                  </w:r>
                  <w:r>
                    <w:rPr>
                      <w:lang w:eastAsia="en-US"/>
                    </w:rPr>
                    <w:t xml:space="preserve"> календарных дней с даты подписания уполномоченными представителями первичных документов, подтверждающих приёмку-передачу товара и отвечающих требованиям законодательства РФ.</w:t>
                  </w:r>
                </w:p>
              </w:tc>
            </w:tr>
          </w:tbl>
          <w:p w:rsidR="00532F96" w:rsidRPr="00295CA5" w:rsidRDefault="00532F96" w:rsidP="00A01575">
            <w:pPr>
              <w:pStyle w:val="ad"/>
              <w:rPr>
                <w:b/>
              </w:rPr>
            </w:pPr>
          </w:p>
          <w:p w:rsidR="00532F96" w:rsidRPr="00714821" w:rsidRDefault="00532F96" w:rsidP="00295CA5">
            <w:pPr>
              <w:pStyle w:val="aa"/>
            </w:pPr>
          </w:p>
          <w:p w:rsidR="00532F96" w:rsidRPr="00E87739" w:rsidRDefault="00532F96" w:rsidP="00295CA5">
            <w:pPr>
              <w:pStyle w:val="aa"/>
            </w:pPr>
            <w:r w:rsidRPr="0073544E">
              <w:t>4</w:t>
            </w:r>
            <w:r>
              <w:t xml:space="preserve">. </w:t>
            </w:r>
            <w:r w:rsidRPr="00E87739">
              <w:t>Оценка по критерию «Количество товара, сертифицированного в системе добровольной сертификации «Газсерт»</w:t>
            </w:r>
          </w:p>
          <w:p w:rsidR="00532F96" w:rsidRPr="00E87739" w:rsidRDefault="00532F96" w:rsidP="00D57D5D">
            <w:pPr>
              <w:pStyle w:val="aa"/>
            </w:pPr>
          </w:p>
          <w:p w:rsidR="00532F96" w:rsidRPr="00E87739" w:rsidRDefault="00532F96" w:rsidP="00D57D5D">
            <w:pPr>
              <w:pStyle w:val="aa"/>
            </w:pPr>
            <w:r w:rsidRPr="00E87739">
              <w:t>БГi =(Гi/Гmax)*100</w:t>
            </w:r>
          </w:p>
          <w:p w:rsidR="00532F96" w:rsidRPr="00E87739" w:rsidRDefault="00532F96" w:rsidP="00D57D5D">
            <w:pPr>
              <w:pStyle w:val="aa"/>
            </w:pPr>
          </w:p>
          <w:p w:rsidR="00532F96" w:rsidRDefault="00532F96" w:rsidP="00D57D5D">
            <w:pPr>
              <w:pStyle w:val="ad"/>
            </w:pPr>
            <w:r>
              <w:t>г</w:t>
            </w:r>
            <w:r w:rsidRPr="00E87739">
              <w:t>де</w:t>
            </w:r>
            <w:r>
              <w:t>:</w:t>
            </w:r>
          </w:p>
          <w:p w:rsidR="00532F96" w:rsidRPr="00E87739" w:rsidRDefault="00532F96" w:rsidP="00D57D5D">
            <w:pPr>
              <w:pStyle w:val="ad"/>
            </w:pPr>
            <w:r w:rsidRPr="00E87739">
              <w:t>БГi – оценка (балл)  Заявки i-го Участника по критерию «Количество товара, сертифицированного в системе добровольной сертификации «Газсерт»</w:t>
            </w:r>
            <w:r>
              <w:t>;</w:t>
            </w:r>
          </w:p>
          <w:p w:rsidR="00532F96" w:rsidRPr="00E87739" w:rsidRDefault="00532F96" w:rsidP="00D57D5D">
            <w:pPr>
              <w:pStyle w:val="ad"/>
            </w:pPr>
            <w:r w:rsidRPr="00E87739">
              <w:t xml:space="preserve">Гi </w:t>
            </w:r>
            <w:r>
              <w:t>–</w:t>
            </w:r>
            <w:r w:rsidRPr="00E87739">
              <w:t xml:space="preserve"> предложение i-го Участника по количеству единиц товара, на который у Участника имеется сертификат  системы добровольной сертификации «Газсерт»</w:t>
            </w:r>
            <w:r>
              <w:t>;</w:t>
            </w:r>
          </w:p>
          <w:p w:rsidR="00532F96" w:rsidRDefault="00532F96" w:rsidP="00D57D5D">
            <w:pPr>
              <w:pStyle w:val="ad"/>
            </w:pPr>
            <w:r w:rsidRPr="00E87739">
              <w:t>Гмах – общее количество единиц товара</w:t>
            </w:r>
            <w:r>
              <w:t>.</w:t>
            </w:r>
          </w:p>
          <w:p w:rsidR="00532F96" w:rsidRPr="00295CA5" w:rsidRDefault="00532F96" w:rsidP="00295CA5">
            <w:pPr>
              <w:pStyle w:val="ad"/>
              <w:rPr>
                <w:color w:val="000000" w:themeColor="text1"/>
              </w:rPr>
            </w:pPr>
          </w:p>
          <w:p w:rsidR="00532F96" w:rsidRPr="00295CA5" w:rsidRDefault="00532F96" w:rsidP="002B31F4">
            <w:pPr>
              <w:pStyle w:val="aa"/>
              <w:rPr>
                <w:color w:val="000000" w:themeColor="text1"/>
              </w:rPr>
            </w:pPr>
            <w:r w:rsidRPr="00295CA5">
              <w:rPr>
                <w:color w:val="000000" w:themeColor="text1"/>
              </w:rPr>
              <w:t>5. Оценка по критерию «</w:t>
            </w:r>
            <w:r w:rsidRPr="008A2CA7">
              <w:rPr>
                <w:color w:val="000000" w:themeColor="text1"/>
              </w:rPr>
              <w:t>Количество товара, сертифицированного</w:t>
            </w:r>
            <w:r w:rsidRPr="00295CA5">
              <w:rPr>
                <w:color w:val="000000" w:themeColor="text1"/>
              </w:rPr>
              <w:t xml:space="preserve"> в </w:t>
            </w:r>
            <w:r w:rsidRPr="008A2CA7">
              <w:rPr>
                <w:color w:val="000000" w:themeColor="text1"/>
              </w:rPr>
              <w:t>системе добровольной сертификации (за исключением Газсерт)»</w:t>
            </w:r>
          </w:p>
          <w:p w:rsidR="00532F96" w:rsidRPr="00295CA5" w:rsidRDefault="00532F96" w:rsidP="002B31F4">
            <w:pPr>
              <w:pStyle w:val="aa"/>
              <w:rPr>
                <w:color w:val="000000" w:themeColor="text1"/>
              </w:rPr>
            </w:pPr>
          </w:p>
          <w:p w:rsidR="00532F96" w:rsidRPr="00295CA5" w:rsidRDefault="00532F96" w:rsidP="002B31F4">
            <w:pPr>
              <w:pStyle w:val="aa"/>
              <w:rPr>
                <w:color w:val="000000" w:themeColor="text1"/>
              </w:rPr>
            </w:pPr>
            <w:r w:rsidRPr="008A2CA7">
              <w:rPr>
                <w:color w:val="000000" w:themeColor="text1"/>
              </w:rPr>
              <w:t>БДi =(Дi/Дmax)*</w:t>
            </w:r>
            <w:r w:rsidRPr="00295CA5">
              <w:rPr>
                <w:color w:val="000000" w:themeColor="text1"/>
              </w:rPr>
              <w:t>100</w:t>
            </w:r>
          </w:p>
          <w:p w:rsidR="00532F96" w:rsidRPr="00295CA5" w:rsidRDefault="00532F96" w:rsidP="002B31F4">
            <w:pPr>
              <w:pStyle w:val="aa"/>
              <w:rPr>
                <w:color w:val="000000" w:themeColor="text1"/>
              </w:rPr>
            </w:pPr>
          </w:p>
          <w:p w:rsidR="00532F96" w:rsidRPr="00295CA5" w:rsidRDefault="00532F96" w:rsidP="002B31F4">
            <w:pPr>
              <w:pStyle w:val="ad"/>
              <w:rPr>
                <w:color w:val="000000" w:themeColor="text1"/>
              </w:rPr>
            </w:pPr>
            <w:r w:rsidRPr="00295CA5">
              <w:rPr>
                <w:color w:val="000000" w:themeColor="text1"/>
              </w:rPr>
              <w:t>где:</w:t>
            </w:r>
          </w:p>
          <w:p w:rsidR="00532F96" w:rsidRPr="00295CA5" w:rsidRDefault="00532F96" w:rsidP="00C44F9B">
            <w:pPr>
              <w:pStyle w:val="ad"/>
              <w:rPr>
                <w:color w:val="000000" w:themeColor="text1"/>
              </w:rPr>
            </w:pPr>
            <w:r w:rsidRPr="008A2CA7">
              <w:rPr>
                <w:color w:val="000000" w:themeColor="text1"/>
              </w:rPr>
              <w:t>БДi</w:t>
            </w:r>
            <w:r w:rsidRPr="00295CA5">
              <w:rPr>
                <w:color w:val="000000" w:themeColor="text1"/>
              </w:rPr>
              <w:t xml:space="preserve"> – оценка (балл) </w:t>
            </w:r>
            <w:r w:rsidRPr="008A2CA7">
              <w:rPr>
                <w:color w:val="000000" w:themeColor="text1"/>
              </w:rPr>
              <w:t xml:space="preserve"> </w:t>
            </w:r>
            <w:r w:rsidRPr="00295CA5">
              <w:rPr>
                <w:color w:val="000000" w:themeColor="text1"/>
              </w:rPr>
              <w:t>Заявки i-го Участника по критерию «</w:t>
            </w:r>
            <w:r w:rsidRPr="008A2CA7">
              <w:rPr>
                <w:color w:val="000000" w:themeColor="text1"/>
              </w:rPr>
              <w:t>Количество товара, сертифицированного</w:t>
            </w:r>
            <w:r w:rsidRPr="00295CA5">
              <w:rPr>
                <w:color w:val="000000" w:themeColor="text1"/>
              </w:rPr>
              <w:t xml:space="preserve"> в </w:t>
            </w:r>
            <w:r w:rsidRPr="008A2CA7">
              <w:rPr>
                <w:color w:val="000000" w:themeColor="text1"/>
              </w:rPr>
              <w:t>системе добровольной сертификации (</w:t>
            </w:r>
            <w:r w:rsidRPr="00295CA5">
              <w:rPr>
                <w:color w:val="000000" w:themeColor="text1"/>
              </w:rPr>
              <w:t xml:space="preserve">за </w:t>
            </w:r>
            <w:r w:rsidRPr="008A2CA7">
              <w:rPr>
                <w:color w:val="000000" w:themeColor="text1"/>
              </w:rPr>
              <w:t>исключением Газсерт);</w:t>
            </w:r>
          </w:p>
          <w:p w:rsidR="00532F96" w:rsidRPr="00295CA5" w:rsidRDefault="00532F96" w:rsidP="002B31F4">
            <w:pPr>
              <w:pStyle w:val="ad"/>
              <w:rPr>
                <w:color w:val="000000" w:themeColor="text1"/>
              </w:rPr>
            </w:pPr>
            <w:r w:rsidRPr="008A2CA7">
              <w:rPr>
                <w:color w:val="000000" w:themeColor="text1"/>
              </w:rPr>
              <w:t xml:space="preserve">Дi – предложение </w:t>
            </w:r>
            <w:r w:rsidRPr="00295CA5">
              <w:rPr>
                <w:color w:val="000000" w:themeColor="text1"/>
              </w:rPr>
              <w:t>i-го Участника</w:t>
            </w:r>
            <w:r w:rsidRPr="008A2CA7">
              <w:rPr>
                <w:color w:val="000000" w:themeColor="text1"/>
              </w:rPr>
              <w:t xml:space="preserve"> по количеству единиц товара, на который у Участника</w:t>
            </w:r>
            <w:r w:rsidRPr="00295CA5">
              <w:rPr>
                <w:color w:val="000000" w:themeColor="text1"/>
              </w:rPr>
              <w:t xml:space="preserve"> </w:t>
            </w:r>
            <w:r w:rsidRPr="008A2CA7">
              <w:rPr>
                <w:color w:val="000000" w:themeColor="text1"/>
              </w:rPr>
              <w:t xml:space="preserve">имеется сертификат </w:t>
            </w:r>
            <w:r w:rsidRPr="00295CA5">
              <w:rPr>
                <w:color w:val="000000" w:themeColor="text1"/>
              </w:rPr>
              <w:t xml:space="preserve"> системы добровольной сертификации </w:t>
            </w:r>
            <w:r w:rsidRPr="008A2CA7">
              <w:rPr>
                <w:color w:val="000000" w:themeColor="text1"/>
              </w:rPr>
              <w:t xml:space="preserve">(за исключением </w:t>
            </w:r>
            <w:r w:rsidRPr="00295CA5">
              <w:rPr>
                <w:color w:val="000000" w:themeColor="text1"/>
              </w:rPr>
              <w:t>Газсерт</w:t>
            </w:r>
            <w:r w:rsidRPr="008A2CA7">
              <w:rPr>
                <w:color w:val="000000" w:themeColor="text1"/>
              </w:rPr>
              <w:t>);</w:t>
            </w:r>
          </w:p>
          <w:p w:rsidR="00532F96" w:rsidRPr="00CB432A" w:rsidRDefault="00532F96" w:rsidP="002B31F4">
            <w:pPr>
              <w:pStyle w:val="ad"/>
            </w:pPr>
            <w:r w:rsidRPr="008A2CA7">
              <w:rPr>
                <w:color w:val="000000" w:themeColor="text1"/>
              </w:rPr>
              <w:t>Дмах – общее количество единиц товара.</w:t>
            </w:r>
          </w:p>
        </w:tc>
      </w:tr>
    </w:tbl>
    <w:p w:rsidR="00532F96" w:rsidRPr="00ED2C83" w:rsidRDefault="00532F96" w:rsidP="00D57D5D">
      <w:pPr>
        <w:pStyle w:val="a4"/>
      </w:pPr>
    </w:p>
    <w:p w:rsidR="00532F96" w:rsidRDefault="00532F96" w:rsidP="00ED4B01">
      <w:pPr>
        <w:pStyle w:val="12"/>
      </w:pPr>
      <w:r w:rsidRPr="00ED2C83">
        <w:rPr>
          <w:caps w:val="0"/>
        </w:rPr>
        <w:t>4 ТЕХНИЧЕСКОЕ ЗАДАНИЕ</w:t>
      </w:r>
    </w:p>
    <w:p w:rsidR="00532F96" w:rsidRDefault="00532F96" w:rsidP="00CE3346">
      <w:pPr>
        <w:pStyle w:val="a4"/>
      </w:pPr>
      <w:r>
        <w:t xml:space="preserve">4.1 </w:t>
      </w:r>
      <w:r w:rsidRPr="00297542">
        <w:t xml:space="preserve">Техническое задание, включая ведомость на поставку </w:t>
      </w:r>
      <w:r>
        <w:t>товара</w:t>
      </w:r>
      <w:r w:rsidRPr="00297542">
        <w:t xml:space="preserve">, предмет и условия закупки, представлены отдельным томом (томами) к настоящей Документации. </w:t>
      </w:r>
      <w:r>
        <w:t>Техническое задание к</w:t>
      </w:r>
      <w:r w:rsidRPr="00297542">
        <w:t>онкретизирует требования Заказчика к функциональным, техническим, качественным, количественным и прочим характеристикам предмет</w:t>
      </w:r>
      <w:r>
        <w:t>а</w:t>
      </w:r>
      <w:r w:rsidRPr="00297542">
        <w:t xml:space="preserve"> </w:t>
      </w:r>
      <w:r>
        <w:t>Закупки</w:t>
      </w:r>
      <w:r w:rsidRPr="00297542">
        <w:t>. Требования к предмету закупки, изложенные в Техническом задании, обязательны к исполнению</w:t>
      </w:r>
      <w:r>
        <w:t xml:space="preserve"> Участником.</w:t>
      </w:r>
    </w:p>
    <w:p w:rsidR="00532F96" w:rsidRDefault="00532F96" w:rsidP="00ED4B01">
      <w:pPr>
        <w:pStyle w:val="12"/>
      </w:pPr>
      <w:r>
        <w:t>5 ПРОЕКТ ДОГОВОРА</w:t>
      </w:r>
    </w:p>
    <w:p w:rsidR="00532F96" w:rsidRDefault="00532F96" w:rsidP="00CE3346">
      <w:pPr>
        <w:pStyle w:val="a4"/>
      </w:pPr>
      <w:r>
        <w:t xml:space="preserve">5.1 </w:t>
      </w:r>
      <w:r w:rsidRPr="00555B56">
        <w:t>Проект договора представлен отдельным томом к настоящей Документации и является ее неотъемлемой частью. Условия проекта договора являются обязательными для участника, выбранного по результатам закупки</w:t>
      </w:r>
      <w:r>
        <w:t>.</w:t>
      </w:r>
    </w:p>
    <w:p w:rsidR="00532F96" w:rsidRPr="003079B3" w:rsidRDefault="00532F96" w:rsidP="00CE3346">
      <w:pPr>
        <w:pStyle w:val="a4"/>
      </w:pPr>
      <w:r>
        <w:t xml:space="preserve">5.2 </w:t>
      </w:r>
      <w:r w:rsidRPr="00555B56">
        <w:t>В случае если участник, выбранный по результатам закупки, в составе заявки на участие в закупке представил свой проект договора либо протокол разногласий (изменения/оговорки) к проекту договора настоящей Документации, с участником заключается договор, в соответствии с проектом настоящей Документации</w:t>
      </w:r>
      <w:r>
        <w:t>.</w:t>
      </w:r>
    </w:p>
    <w:p w:rsidR="00532F96" w:rsidRDefault="00532F96" w:rsidP="00F556D4">
      <w:pPr>
        <w:ind w:firstLine="567"/>
        <w:sectPr w:rsidR="00532F96" w:rsidSect="00EA2147">
          <w:footerReference w:type="default" r:id="rId18"/>
          <w:type w:val="nextColumn"/>
          <w:pgSz w:w="11906" w:h="16838" w:code="9"/>
          <w:pgMar w:top="567" w:right="567" w:bottom="567" w:left="1134" w:header="284" w:footer="284" w:gutter="0"/>
          <w:cols w:space="708"/>
          <w:titlePg/>
          <w:docGrid w:linePitch="360"/>
        </w:sectPr>
      </w:pPr>
    </w:p>
    <w:p w:rsidR="00532F96" w:rsidRPr="00ED4B01" w:rsidRDefault="00532F96" w:rsidP="00D57D5D">
      <w:pPr>
        <w:pStyle w:val="14"/>
      </w:pPr>
      <w:r w:rsidRPr="001F6863">
        <w:t xml:space="preserve">6 </w:t>
      </w:r>
      <w:r w:rsidRPr="00ED4B01">
        <w:t xml:space="preserve">Образцы форм документов, включаемых в заявку на участие в </w:t>
      </w:r>
      <w:r>
        <w:t>ЗАКУПКЕ</w:t>
      </w:r>
    </w:p>
    <w:p w:rsidR="00532F96" w:rsidRDefault="00532F96" w:rsidP="00A803FC">
      <w:pPr>
        <w:pStyle w:val="24"/>
        <w:rPr>
          <w:szCs w:val="22"/>
        </w:rPr>
      </w:pPr>
      <w:r>
        <w:rPr>
          <w:szCs w:val="22"/>
        </w:rPr>
        <w:t>6.1 Письмо о подаче Заявки на участие в Закупке (Форма 1)</w:t>
      </w:r>
    </w:p>
    <w:p w:rsidR="00532F96" w:rsidRDefault="00532F96" w:rsidP="00A803FC">
      <w:pPr>
        <w:pStyle w:val="34"/>
        <w:rPr>
          <w:szCs w:val="22"/>
        </w:rPr>
      </w:pPr>
      <w:r>
        <w:rPr>
          <w:szCs w:val="22"/>
        </w:rPr>
        <w:t>6.1.1 Форма письма о подаче Заявки на участие в Закупке</w:t>
      </w:r>
    </w:p>
    <w:p w:rsidR="00532F96" w:rsidRDefault="00532F96" w:rsidP="00A803FC">
      <w:pPr>
        <w:pBdr>
          <w:top w:val="single" w:sz="4" w:space="1" w:color="auto"/>
        </w:pBdr>
        <w:shd w:val="clear" w:color="auto" w:fill="E0E0E0"/>
        <w:ind w:right="21"/>
        <w:jc w:val="center"/>
        <w:rPr>
          <w:b/>
          <w:spacing w:val="36"/>
          <w:sz w:val="22"/>
          <w:szCs w:val="22"/>
        </w:rPr>
      </w:pPr>
      <w:r>
        <w:rPr>
          <w:b/>
          <w:spacing w:val="36"/>
          <w:sz w:val="22"/>
          <w:szCs w:val="22"/>
        </w:rPr>
        <w:t>начало формы</w:t>
      </w:r>
    </w:p>
    <w:p w:rsidR="00532F96" w:rsidRDefault="00532F96" w:rsidP="00A803FC">
      <w:pPr>
        <w:rPr>
          <w:sz w:val="22"/>
          <w:szCs w:val="22"/>
        </w:rPr>
      </w:pPr>
      <w:r>
        <w:rPr>
          <w:sz w:val="22"/>
          <w:szCs w:val="22"/>
        </w:rPr>
        <w:t>№____________________</w:t>
      </w:r>
    </w:p>
    <w:p w:rsidR="00532F96" w:rsidRDefault="00532F96" w:rsidP="00A803FC">
      <w:pPr>
        <w:rPr>
          <w:sz w:val="22"/>
          <w:szCs w:val="22"/>
        </w:rPr>
      </w:pPr>
      <w:r>
        <w:rPr>
          <w:sz w:val="22"/>
          <w:szCs w:val="22"/>
        </w:rPr>
        <w:t>От «_____»____________20__года</w:t>
      </w:r>
    </w:p>
    <w:p w:rsidR="00532F96" w:rsidRDefault="00532F96" w:rsidP="00A803FC">
      <w:pPr>
        <w:jc w:val="center"/>
        <w:rPr>
          <w:b/>
          <w:color w:val="000000" w:themeColor="text1"/>
          <w:sz w:val="22"/>
          <w:szCs w:val="22"/>
        </w:rPr>
      </w:pPr>
      <w:r>
        <w:rPr>
          <w:b/>
          <w:color w:val="000000" w:themeColor="text1"/>
          <w:sz w:val="22"/>
          <w:szCs w:val="22"/>
        </w:rPr>
        <w:t>Уважаемые господа!</w:t>
      </w:r>
    </w:p>
    <w:p w:rsidR="00532F96" w:rsidRDefault="00532F96" w:rsidP="00A803FC">
      <w:pPr>
        <w:tabs>
          <w:tab w:val="left" w:pos="0"/>
          <w:tab w:val="left" w:pos="709"/>
          <w:tab w:val="left" w:pos="1368"/>
        </w:tabs>
        <w:jc w:val="both"/>
        <w:rPr>
          <w:i/>
          <w:color w:val="000000" w:themeColor="text1"/>
          <w:sz w:val="22"/>
          <w:szCs w:val="22"/>
        </w:rPr>
      </w:pPr>
      <w:r>
        <w:rPr>
          <w:color w:val="000000" w:themeColor="text1"/>
          <w:sz w:val="22"/>
          <w:szCs w:val="22"/>
        </w:rPr>
        <w:t>_____________________________________________________________________________ (полное наименование, ИНН и адрес места нахождения Участника), изучив Извещение и Документацию о закупке, и принимая установленные в них требования и условия Закупки, в том числе все условия Договора, включенного в Документацию, предлагает заключить Договор на условиях и в соответствии с настоящей Заявкой на участие в Закупке:</w:t>
      </w:r>
      <w:r>
        <w:rPr>
          <w:i/>
          <w:color w:val="000000" w:themeColor="text1"/>
          <w:sz w:val="22"/>
          <w:szCs w:val="22"/>
        </w:rPr>
        <w:t xml:space="preserve"> </w:t>
      </w:r>
    </w:p>
    <w:tbl>
      <w:tblPr>
        <w:tblW w:w="15735" w:type="dxa"/>
        <w:tblInd w:w="108" w:type="dxa"/>
        <w:tblLayout w:type="fixed"/>
        <w:tblLook w:val="04A0" w:firstRow="1" w:lastRow="0" w:firstColumn="1" w:lastColumn="0" w:noHBand="0" w:noVBand="1"/>
      </w:tblPr>
      <w:tblGrid>
        <w:gridCol w:w="3828"/>
        <w:gridCol w:w="3117"/>
        <w:gridCol w:w="8790"/>
      </w:tblGrid>
      <w:tr w:rsidR="00532F96" w:rsidTr="00A803FC">
        <w:tc>
          <w:tcPr>
            <w:tcW w:w="6945" w:type="dxa"/>
            <w:gridSpan w:val="2"/>
            <w:tcBorders>
              <w:top w:val="single" w:sz="4" w:space="0" w:color="auto"/>
              <w:left w:val="single" w:sz="4" w:space="0" w:color="auto"/>
              <w:bottom w:val="single" w:sz="4" w:space="0" w:color="auto"/>
              <w:right w:val="single" w:sz="4" w:space="0" w:color="auto"/>
            </w:tcBorders>
            <w:hideMark/>
          </w:tcPr>
          <w:p w:rsidR="00532F96" w:rsidRDefault="00532F96">
            <w:pPr>
              <w:tabs>
                <w:tab w:val="center" w:pos="4677"/>
                <w:tab w:val="right" w:pos="9355"/>
              </w:tabs>
              <w:spacing w:line="276" w:lineRule="auto"/>
              <w:jc w:val="both"/>
              <w:rPr>
                <w:i/>
                <w:color w:val="000000" w:themeColor="text1"/>
                <w:sz w:val="22"/>
                <w:szCs w:val="22"/>
                <w:lang w:eastAsia="en-US"/>
              </w:rPr>
            </w:pPr>
            <w:r>
              <w:rPr>
                <w:b/>
                <w:color w:val="000000" w:themeColor="text1"/>
                <w:sz w:val="22"/>
                <w:szCs w:val="22"/>
                <w:lang w:eastAsia="en-US"/>
              </w:rPr>
              <w:t>Способ и номер Закупки:</w:t>
            </w:r>
          </w:p>
        </w:tc>
        <w:tc>
          <w:tcPr>
            <w:tcW w:w="8790" w:type="dxa"/>
            <w:tcBorders>
              <w:top w:val="single" w:sz="4" w:space="0" w:color="auto"/>
              <w:left w:val="single" w:sz="4" w:space="0" w:color="auto"/>
              <w:bottom w:val="single" w:sz="4" w:space="0" w:color="auto"/>
              <w:right w:val="single" w:sz="4" w:space="0" w:color="auto"/>
            </w:tcBorders>
          </w:tcPr>
          <w:p w:rsidR="00532F96" w:rsidRDefault="00532F96">
            <w:pPr>
              <w:tabs>
                <w:tab w:val="center" w:pos="4677"/>
                <w:tab w:val="right" w:pos="9355"/>
              </w:tabs>
              <w:spacing w:line="276" w:lineRule="auto"/>
              <w:jc w:val="both"/>
              <w:rPr>
                <w:i/>
                <w:color w:val="000000" w:themeColor="text1"/>
                <w:sz w:val="22"/>
                <w:szCs w:val="22"/>
                <w:lang w:eastAsia="en-US"/>
              </w:rPr>
            </w:pPr>
          </w:p>
        </w:tc>
      </w:tr>
      <w:tr w:rsidR="00532F96" w:rsidTr="00A803FC">
        <w:tc>
          <w:tcPr>
            <w:tcW w:w="3828" w:type="dxa"/>
            <w:vMerge w:val="restart"/>
            <w:tcBorders>
              <w:top w:val="single" w:sz="4" w:space="0" w:color="auto"/>
              <w:left w:val="single" w:sz="4" w:space="0" w:color="auto"/>
              <w:bottom w:val="single" w:sz="4" w:space="0" w:color="auto"/>
              <w:right w:val="single" w:sz="4" w:space="0" w:color="auto"/>
            </w:tcBorders>
            <w:vAlign w:val="center"/>
            <w:hideMark/>
          </w:tcPr>
          <w:p w:rsidR="00532F96" w:rsidRDefault="00532F96">
            <w:pPr>
              <w:tabs>
                <w:tab w:val="center" w:pos="4677"/>
                <w:tab w:val="right" w:pos="9355"/>
              </w:tabs>
              <w:spacing w:line="276" w:lineRule="auto"/>
              <w:jc w:val="center"/>
              <w:rPr>
                <w:i/>
                <w:color w:val="000000" w:themeColor="text1"/>
                <w:sz w:val="22"/>
                <w:szCs w:val="22"/>
                <w:lang w:eastAsia="en-US"/>
              </w:rPr>
            </w:pPr>
            <w:r>
              <w:rPr>
                <w:b/>
                <w:color w:val="000000" w:themeColor="text1"/>
                <w:sz w:val="22"/>
                <w:szCs w:val="22"/>
                <w:lang w:eastAsia="en-US"/>
              </w:rPr>
              <w:t>Сведения об обеспечении Заявки:</w:t>
            </w:r>
          </w:p>
        </w:tc>
        <w:tc>
          <w:tcPr>
            <w:tcW w:w="3117" w:type="dxa"/>
            <w:tcBorders>
              <w:top w:val="single" w:sz="4" w:space="0" w:color="auto"/>
              <w:left w:val="single" w:sz="4" w:space="0" w:color="auto"/>
              <w:bottom w:val="single" w:sz="4" w:space="0" w:color="auto"/>
              <w:right w:val="single" w:sz="4" w:space="0" w:color="auto"/>
            </w:tcBorders>
            <w:hideMark/>
          </w:tcPr>
          <w:p w:rsidR="00532F96" w:rsidRDefault="00532F96">
            <w:pPr>
              <w:tabs>
                <w:tab w:val="center" w:pos="4677"/>
                <w:tab w:val="right" w:pos="9355"/>
              </w:tabs>
              <w:spacing w:line="276" w:lineRule="auto"/>
              <w:jc w:val="both"/>
              <w:rPr>
                <w:i/>
                <w:color w:val="000000" w:themeColor="text1"/>
                <w:sz w:val="22"/>
                <w:szCs w:val="22"/>
                <w:lang w:eastAsia="en-US"/>
              </w:rPr>
            </w:pPr>
            <w:r>
              <w:rPr>
                <w:b/>
                <w:color w:val="000000" w:themeColor="text1"/>
                <w:sz w:val="22"/>
                <w:szCs w:val="22"/>
                <w:lang w:eastAsia="en-US"/>
              </w:rPr>
              <w:t>вид обеспечения</w:t>
            </w:r>
          </w:p>
        </w:tc>
        <w:tc>
          <w:tcPr>
            <w:tcW w:w="8790" w:type="dxa"/>
            <w:tcBorders>
              <w:top w:val="single" w:sz="4" w:space="0" w:color="auto"/>
              <w:left w:val="single" w:sz="4" w:space="0" w:color="auto"/>
              <w:bottom w:val="single" w:sz="4" w:space="0" w:color="auto"/>
              <w:right w:val="single" w:sz="4" w:space="0" w:color="auto"/>
            </w:tcBorders>
          </w:tcPr>
          <w:p w:rsidR="00532F96" w:rsidRDefault="00532F96">
            <w:pPr>
              <w:tabs>
                <w:tab w:val="center" w:pos="4677"/>
                <w:tab w:val="right" w:pos="9355"/>
              </w:tabs>
              <w:spacing w:line="276" w:lineRule="auto"/>
              <w:jc w:val="both"/>
              <w:rPr>
                <w:i/>
                <w:color w:val="000000" w:themeColor="text1"/>
                <w:sz w:val="22"/>
                <w:szCs w:val="22"/>
                <w:lang w:eastAsia="en-US"/>
              </w:rPr>
            </w:pPr>
          </w:p>
        </w:tc>
      </w:tr>
      <w:tr w:rsidR="00532F96" w:rsidTr="00A803FC">
        <w:tc>
          <w:tcPr>
            <w:tcW w:w="6945" w:type="dxa"/>
            <w:vMerge/>
            <w:tcBorders>
              <w:top w:val="single" w:sz="4" w:space="0" w:color="auto"/>
              <w:left w:val="single" w:sz="4" w:space="0" w:color="auto"/>
              <w:bottom w:val="single" w:sz="4" w:space="0" w:color="auto"/>
              <w:right w:val="single" w:sz="4" w:space="0" w:color="auto"/>
            </w:tcBorders>
            <w:vAlign w:val="center"/>
            <w:hideMark/>
          </w:tcPr>
          <w:p w:rsidR="00532F96" w:rsidRDefault="00532F96">
            <w:pPr>
              <w:rPr>
                <w:i/>
                <w:color w:val="000000" w:themeColor="text1"/>
                <w:sz w:val="22"/>
                <w:szCs w:val="22"/>
                <w:lang w:eastAsia="en-US"/>
              </w:rPr>
            </w:pPr>
          </w:p>
        </w:tc>
        <w:tc>
          <w:tcPr>
            <w:tcW w:w="3117" w:type="dxa"/>
            <w:tcBorders>
              <w:top w:val="single" w:sz="4" w:space="0" w:color="auto"/>
              <w:left w:val="single" w:sz="4" w:space="0" w:color="auto"/>
              <w:bottom w:val="single" w:sz="4" w:space="0" w:color="auto"/>
              <w:right w:val="single" w:sz="4" w:space="0" w:color="auto"/>
            </w:tcBorders>
            <w:hideMark/>
          </w:tcPr>
          <w:p w:rsidR="00532F96" w:rsidRDefault="00532F96">
            <w:pPr>
              <w:spacing w:line="276" w:lineRule="auto"/>
              <w:jc w:val="both"/>
              <w:rPr>
                <w:b/>
                <w:color w:val="000000" w:themeColor="text1"/>
                <w:sz w:val="22"/>
                <w:szCs w:val="22"/>
                <w:lang w:eastAsia="en-US"/>
              </w:rPr>
            </w:pPr>
            <w:r>
              <w:rPr>
                <w:b/>
                <w:color w:val="000000" w:themeColor="text1"/>
                <w:sz w:val="22"/>
                <w:szCs w:val="22"/>
                <w:lang w:eastAsia="en-US"/>
              </w:rPr>
              <w:t>размер</w:t>
            </w:r>
          </w:p>
        </w:tc>
        <w:tc>
          <w:tcPr>
            <w:tcW w:w="8790" w:type="dxa"/>
            <w:tcBorders>
              <w:top w:val="single" w:sz="4" w:space="0" w:color="auto"/>
              <w:left w:val="single" w:sz="4" w:space="0" w:color="auto"/>
              <w:bottom w:val="single" w:sz="4" w:space="0" w:color="auto"/>
              <w:right w:val="single" w:sz="4" w:space="0" w:color="auto"/>
            </w:tcBorders>
          </w:tcPr>
          <w:p w:rsidR="00532F96" w:rsidRDefault="00532F96">
            <w:pPr>
              <w:tabs>
                <w:tab w:val="center" w:pos="4677"/>
                <w:tab w:val="right" w:pos="9355"/>
              </w:tabs>
              <w:spacing w:line="276" w:lineRule="auto"/>
              <w:jc w:val="both"/>
              <w:rPr>
                <w:i/>
                <w:color w:val="000000" w:themeColor="text1"/>
                <w:sz w:val="22"/>
                <w:szCs w:val="22"/>
                <w:lang w:eastAsia="en-US"/>
              </w:rPr>
            </w:pPr>
          </w:p>
        </w:tc>
      </w:tr>
      <w:tr w:rsidR="00532F96" w:rsidTr="00A803FC">
        <w:tc>
          <w:tcPr>
            <w:tcW w:w="6945" w:type="dxa"/>
            <w:vMerge/>
            <w:tcBorders>
              <w:top w:val="single" w:sz="4" w:space="0" w:color="auto"/>
              <w:left w:val="single" w:sz="4" w:space="0" w:color="auto"/>
              <w:bottom w:val="single" w:sz="4" w:space="0" w:color="auto"/>
              <w:right w:val="single" w:sz="4" w:space="0" w:color="auto"/>
            </w:tcBorders>
            <w:vAlign w:val="center"/>
            <w:hideMark/>
          </w:tcPr>
          <w:p w:rsidR="00532F96" w:rsidRDefault="00532F96">
            <w:pPr>
              <w:rPr>
                <w:i/>
                <w:color w:val="000000" w:themeColor="text1"/>
                <w:sz w:val="22"/>
                <w:szCs w:val="22"/>
                <w:lang w:eastAsia="en-US"/>
              </w:rPr>
            </w:pPr>
          </w:p>
        </w:tc>
        <w:tc>
          <w:tcPr>
            <w:tcW w:w="3117" w:type="dxa"/>
            <w:tcBorders>
              <w:top w:val="single" w:sz="4" w:space="0" w:color="auto"/>
              <w:left w:val="single" w:sz="4" w:space="0" w:color="auto"/>
              <w:bottom w:val="single" w:sz="4" w:space="0" w:color="auto"/>
              <w:right w:val="single" w:sz="4" w:space="0" w:color="auto"/>
            </w:tcBorders>
            <w:hideMark/>
          </w:tcPr>
          <w:p w:rsidR="00532F96" w:rsidRDefault="00532F96">
            <w:pPr>
              <w:spacing w:line="276" w:lineRule="auto"/>
              <w:jc w:val="both"/>
              <w:rPr>
                <w:b/>
                <w:color w:val="000000" w:themeColor="text1"/>
                <w:sz w:val="22"/>
                <w:szCs w:val="22"/>
                <w:lang w:eastAsia="en-US"/>
              </w:rPr>
            </w:pPr>
            <w:r>
              <w:rPr>
                <w:b/>
                <w:color w:val="000000" w:themeColor="text1"/>
                <w:sz w:val="22"/>
                <w:szCs w:val="22"/>
                <w:lang w:eastAsia="en-US"/>
              </w:rPr>
              <w:t>подтверждающий документ</w:t>
            </w:r>
          </w:p>
        </w:tc>
        <w:tc>
          <w:tcPr>
            <w:tcW w:w="8790" w:type="dxa"/>
            <w:tcBorders>
              <w:top w:val="single" w:sz="4" w:space="0" w:color="auto"/>
              <w:left w:val="single" w:sz="4" w:space="0" w:color="auto"/>
              <w:bottom w:val="single" w:sz="4" w:space="0" w:color="auto"/>
              <w:right w:val="single" w:sz="4" w:space="0" w:color="auto"/>
            </w:tcBorders>
          </w:tcPr>
          <w:p w:rsidR="00532F96" w:rsidRDefault="00532F96">
            <w:pPr>
              <w:tabs>
                <w:tab w:val="center" w:pos="4677"/>
                <w:tab w:val="right" w:pos="9355"/>
              </w:tabs>
              <w:spacing w:line="276" w:lineRule="auto"/>
              <w:jc w:val="both"/>
              <w:rPr>
                <w:i/>
                <w:color w:val="000000" w:themeColor="text1"/>
                <w:sz w:val="22"/>
                <w:szCs w:val="22"/>
                <w:lang w:eastAsia="en-US"/>
              </w:rPr>
            </w:pPr>
          </w:p>
        </w:tc>
      </w:tr>
      <w:tr w:rsidR="00532F96" w:rsidTr="00A803FC">
        <w:tc>
          <w:tcPr>
            <w:tcW w:w="6945" w:type="dxa"/>
            <w:gridSpan w:val="2"/>
            <w:tcBorders>
              <w:top w:val="single" w:sz="4" w:space="0" w:color="auto"/>
              <w:left w:val="single" w:sz="4" w:space="0" w:color="auto"/>
              <w:bottom w:val="single" w:sz="4" w:space="0" w:color="auto"/>
              <w:right w:val="single" w:sz="4" w:space="0" w:color="auto"/>
            </w:tcBorders>
            <w:hideMark/>
          </w:tcPr>
          <w:p w:rsidR="00532F96" w:rsidRDefault="00532F96">
            <w:pPr>
              <w:spacing w:line="276" w:lineRule="auto"/>
              <w:jc w:val="both"/>
              <w:rPr>
                <w:b/>
                <w:color w:val="000000" w:themeColor="text1"/>
                <w:sz w:val="22"/>
                <w:szCs w:val="22"/>
                <w:lang w:eastAsia="en-US"/>
              </w:rPr>
            </w:pPr>
            <w:r>
              <w:rPr>
                <w:b/>
                <w:color w:val="000000" w:themeColor="text1"/>
                <w:sz w:val="22"/>
                <w:szCs w:val="22"/>
                <w:lang w:eastAsia="en-US"/>
              </w:rPr>
              <w:t xml:space="preserve">Предложение о цене договора </w:t>
            </w:r>
          </w:p>
          <w:p w:rsidR="00532F96" w:rsidRDefault="00532F96">
            <w:pPr>
              <w:spacing w:line="276" w:lineRule="auto"/>
              <w:jc w:val="both"/>
              <w:rPr>
                <w:i/>
                <w:color w:val="000000" w:themeColor="text1"/>
                <w:sz w:val="22"/>
                <w:szCs w:val="22"/>
                <w:lang w:eastAsia="en-US"/>
              </w:rPr>
            </w:pPr>
            <w:r>
              <w:rPr>
                <w:b/>
                <w:color w:val="000000" w:themeColor="text1"/>
                <w:sz w:val="22"/>
                <w:szCs w:val="22"/>
                <w:lang w:eastAsia="en-US"/>
              </w:rPr>
              <w:t>(с указанием «в т.ч. НДС», «без НДС» или «НДС не облагается»)</w:t>
            </w:r>
          </w:p>
        </w:tc>
        <w:tc>
          <w:tcPr>
            <w:tcW w:w="8790" w:type="dxa"/>
            <w:tcBorders>
              <w:top w:val="single" w:sz="4" w:space="0" w:color="auto"/>
              <w:left w:val="single" w:sz="4" w:space="0" w:color="auto"/>
              <w:bottom w:val="single" w:sz="4" w:space="0" w:color="auto"/>
              <w:right w:val="single" w:sz="4" w:space="0" w:color="auto"/>
            </w:tcBorders>
          </w:tcPr>
          <w:p w:rsidR="00532F96" w:rsidRDefault="00532F96">
            <w:pPr>
              <w:tabs>
                <w:tab w:val="center" w:pos="4677"/>
                <w:tab w:val="right" w:pos="9355"/>
              </w:tabs>
              <w:spacing w:line="276" w:lineRule="auto"/>
              <w:jc w:val="both"/>
              <w:rPr>
                <w:i/>
                <w:color w:val="000000" w:themeColor="text1"/>
                <w:sz w:val="22"/>
                <w:szCs w:val="22"/>
                <w:lang w:eastAsia="en-US"/>
              </w:rPr>
            </w:pPr>
          </w:p>
        </w:tc>
      </w:tr>
      <w:tr w:rsidR="00532F96" w:rsidTr="00A803FC">
        <w:tc>
          <w:tcPr>
            <w:tcW w:w="6945" w:type="dxa"/>
            <w:gridSpan w:val="2"/>
            <w:tcBorders>
              <w:top w:val="single" w:sz="4" w:space="0" w:color="auto"/>
              <w:left w:val="single" w:sz="4" w:space="0" w:color="auto"/>
              <w:bottom w:val="single" w:sz="4" w:space="0" w:color="auto"/>
              <w:right w:val="single" w:sz="4" w:space="0" w:color="auto"/>
            </w:tcBorders>
            <w:hideMark/>
          </w:tcPr>
          <w:p w:rsidR="00532F96" w:rsidRDefault="00532F96">
            <w:pPr>
              <w:autoSpaceDE w:val="0"/>
              <w:autoSpaceDN w:val="0"/>
              <w:adjustRightInd w:val="0"/>
              <w:spacing w:line="276" w:lineRule="auto"/>
              <w:jc w:val="both"/>
              <w:rPr>
                <w:i/>
                <w:color w:val="000000" w:themeColor="text1"/>
                <w:sz w:val="22"/>
                <w:szCs w:val="22"/>
                <w:lang w:eastAsia="en-US"/>
              </w:rPr>
            </w:pPr>
            <w:r>
              <w:rPr>
                <w:b/>
                <w:color w:val="000000" w:themeColor="text1"/>
                <w:sz w:val="22"/>
                <w:szCs w:val="22"/>
                <w:lang w:eastAsia="en-US"/>
              </w:rPr>
              <w:t>Срок поставки товара</w:t>
            </w:r>
          </w:p>
        </w:tc>
        <w:tc>
          <w:tcPr>
            <w:tcW w:w="8790" w:type="dxa"/>
            <w:tcBorders>
              <w:top w:val="single" w:sz="4" w:space="0" w:color="auto"/>
              <w:left w:val="single" w:sz="4" w:space="0" w:color="auto"/>
              <w:bottom w:val="single" w:sz="4" w:space="0" w:color="auto"/>
              <w:right w:val="single" w:sz="4" w:space="0" w:color="auto"/>
            </w:tcBorders>
          </w:tcPr>
          <w:p w:rsidR="00532F96" w:rsidRDefault="00532F96">
            <w:pPr>
              <w:tabs>
                <w:tab w:val="center" w:pos="4677"/>
                <w:tab w:val="right" w:pos="9355"/>
              </w:tabs>
              <w:spacing w:line="276" w:lineRule="auto"/>
              <w:jc w:val="both"/>
              <w:rPr>
                <w:i/>
                <w:color w:val="000000" w:themeColor="text1"/>
                <w:sz w:val="22"/>
                <w:szCs w:val="22"/>
                <w:lang w:eastAsia="en-US"/>
              </w:rPr>
            </w:pPr>
          </w:p>
        </w:tc>
      </w:tr>
      <w:tr w:rsidR="00532F96" w:rsidTr="00A803FC">
        <w:tc>
          <w:tcPr>
            <w:tcW w:w="6945" w:type="dxa"/>
            <w:gridSpan w:val="2"/>
            <w:tcBorders>
              <w:top w:val="single" w:sz="4" w:space="0" w:color="auto"/>
              <w:left w:val="single" w:sz="4" w:space="0" w:color="auto"/>
              <w:bottom w:val="single" w:sz="4" w:space="0" w:color="auto"/>
              <w:right w:val="single" w:sz="4" w:space="0" w:color="auto"/>
            </w:tcBorders>
            <w:hideMark/>
          </w:tcPr>
          <w:p w:rsidR="00532F96" w:rsidRDefault="00532F96">
            <w:pPr>
              <w:spacing w:line="276" w:lineRule="auto"/>
              <w:jc w:val="both"/>
              <w:rPr>
                <w:i/>
                <w:color w:val="000000" w:themeColor="text1"/>
                <w:sz w:val="22"/>
                <w:szCs w:val="22"/>
                <w:lang w:eastAsia="en-US"/>
              </w:rPr>
            </w:pPr>
            <w:r>
              <w:rPr>
                <w:b/>
                <w:color w:val="000000" w:themeColor="text1"/>
                <w:sz w:val="22"/>
                <w:szCs w:val="22"/>
                <w:lang w:eastAsia="en-US"/>
              </w:rPr>
              <w:t>Условия оплаты товара</w:t>
            </w:r>
          </w:p>
        </w:tc>
        <w:tc>
          <w:tcPr>
            <w:tcW w:w="8790" w:type="dxa"/>
            <w:tcBorders>
              <w:top w:val="single" w:sz="4" w:space="0" w:color="auto"/>
              <w:left w:val="single" w:sz="4" w:space="0" w:color="auto"/>
              <w:bottom w:val="single" w:sz="4" w:space="0" w:color="auto"/>
              <w:right w:val="single" w:sz="4" w:space="0" w:color="auto"/>
            </w:tcBorders>
          </w:tcPr>
          <w:p w:rsidR="00532F96" w:rsidRDefault="00532F96">
            <w:pPr>
              <w:tabs>
                <w:tab w:val="center" w:pos="4677"/>
                <w:tab w:val="right" w:pos="9355"/>
              </w:tabs>
              <w:spacing w:line="276" w:lineRule="auto"/>
              <w:jc w:val="both"/>
              <w:rPr>
                <w:i/>
                <w:color w:val="000000" w:themeColor="text1"/>
                <w:sz w:val="22"/>
                <w:szCs w:val="22"/>
                <w:lang w:eastAsia="en-US"/>
              </w:rPr>
            </w:pPr>
          </w:p>
        </w:tc>
      </w:tr>
    </w:tbl>
    <w:p w:rsidR="00532F96" w:rsidRDefault="00532F96" w:rsidP="00A803FC">
      <w:pPr>
        <w:tabs>
          <w:tab w:val="center" w:pos="4677"/>
          <w:tab w:val="right" w:pos="9355"/>
        </w:tabs>
        <w:jc w:val="both"/>
        <w:rPr>
          <w:b/>
          <w:color w:val="000000" w:themeColor="text1"/>
          <w:sz w:val="22"/>
          <w:szCs w:val="22"/>
        </w:rPr>
      </w:pPr>
    </w:p>
    <w:p w:rsidR="00532F96" w:rsidRDefault="00532F96" w:rsidP="00A803FC">
      <w:pPr>
        <w:tabs>
          <w:tab w:val="center" w:pos="4677"/>
          <w:tab w:val="right" w:pos="9355"/>
        </w:tabs>
        <w:jc w:val="both"/>
        <w:rPr>
          <w:b/>
          <w:color w:val="000000" w:themeColor="text1"/>
          <w:sz w:val="22"/>
          <w:szCs w:val="22"/>
        </w:rPr>
      </w:pPr>
      <w:r>
        <w:rPr>
          <w:b/>
          <w:color w:val="000000" w:themeColor="text1"/>
          <w:sz w:val="22"/>
          <w:szCs w:val="22"/>
        </w:rPr>
        <w:t>Участник сообщает, что _________________________________ (относится/не относится) к субъектам малого/среднего предпринимательства, и в подтверждение указанных сведений предоставляет один из следующих документов (отметить необходимое)</w:t>
      </w:r>
      <w:r>
        <w:rPr>
          <w:b/>
          <w:color w:val="000000" w:themeColor="text1"/>
          <w:sz w:val="22"/>
          <w:szCs w:val="22"/>
          <w:vertAlign w:val="superscript"/>
        </w:rPr>
        <w:footnoteReference w:id="3"/>
      </w:r>
      <w:r>
        <w:rPr>
          <w:b/>
          <w:color w:val="000000" w:themeColor="text1"/>
          <w:sz w:val="22"/>
          <w:szCs w:val="22"/>
        </w:rPr>
        <w:t>:</w:t>
      </w:r>
    </w:p>
    <w:tbl>
      <w:tblPr>
        <w:tblW w:w="0" w:type="auto"/>
        <w:tblInd w:w="108" w:type="dxa"/>
        <w:tblLook w:val="04A0" w:firstRow="1" w:lastRow="0" w:firstColumn="1" w:lastColumn="0" w:noHBand="0" w:noVBand="1"/>
      </w:tblPr>
      <w:tblGrid>
        <w:gridCol w:w="567"/>
        <w:gridCol w:w="15168"/>
      </w:tblGrid>
      <w:tr w:rsidR="00532F96" w:rsidTr="00A803FC">
        <w:tc>
          <w:tcPr>
            <w:tcW w:w="567" w:type="dxa"/>
            <w:tcBorders>
              <w:top w:val="single" w:sz="4" w:space="0" w:color="auto"/>
              <w:left w:val="single" w:sz="4" w:space="0" w:color="auto"/>
              <w:bottom w:val="single" w:sz="4" w:space="0" w:color="auto"/>
              <w:right w:val="single" w:sz="4" w:space="0" w:color="auto"/>
            </w:tcBorders>
          </w:tcPr>
          <w:p w:rsidR="00532F96" w:rsidRDefault="00532F96">
            <w:pPr>
              <w:tabs>
                <w:tab w:val="center" w:pos="4677"/>
                <w:tab w:val="right" w:pos="9355"/>
              </w:tabs>
              <w:spacing w:line="276" w:lineRule="auto"/>
              <w:jc w:val="both"/>
              <w:rPr>
                <w:b/>
                <w:color w:val="000000" w:themeColor="text1"/>
                <w:sz w:val="22"/>
                <w:szCs w:val="22"/>
                <w:lang w:eastAsia="en-US"/>
              </w:rPr>
            </w:pPr>
          </w:p>
        </w:tc>
        <w:tc>
          <w:tcPr>
            <w:tcW w:w="15168" w:type="dxa"/>
            <w:tcBorders>
              <w:top w:val="nil"/>
              <w:left w:val="single" w:sz="4" w:space="0" w:color="auto"/>
              <w:bottom w:val="nil"/>
              <w:right w:val="nil"/>
            </w:tcBorders>
            <w:hideMark/>
          </w:tcPr>
          <w:p w:rsidR="00532F96" w:rsidRDefault="00532F96">
            <w:pPr>
              <w:tabs>
                <w:tab w:val="center" w:pos="4677"/>
                <w:tab w:val="right" w:pos="9355"/>
              </w:tabs>
              <w:spacing w:line="276" w:lineRule="auto"/>
              <w:ind w:right="-108"/>
              <w:jc w:val="both"/>
              <w:rPr>
                <w:b/>
                <w:color w:val="000000" w:themeColor="text1"/>
                <w:sz w:val="22"/>
                <w:szCs w:val="22"/>
                <w:lang w:eastAsia="en-US"/>
              </w:rPr>
            </w:pPr>
            <w:r>
              <w:rPr>
                <w:color w:val="000000" w:themeColor="text1"/>
                <w:sz w:val="22"/>
                <w:szCs w:val="22"/>
                <w:lang w:eastAsia="en-US"/>
              </w:rPr>
              <w:t>Декларация о соответствии участника закупки критериям отнесения к субъектам малого и среднего предпринимательства по форме, утвержденной Постановлением Правительства от 11.12.2014 г. № 1352</w:t>
            </w:r>
          </w:p>
        </w:tc>
      </w:tr>
      <w:tr w:rsidR="00532F96" w:rsidTr="00A803FC">
        <w:tc>
          <w:tcPr>
            <w:tcW w:w="567" w:type="dxa"/>
            <w:tcBorders>
              <w:top w:val="single" w:sz="4" w:space="0" w:color="auto"/>
              <w:left w:val="single" w:sz="4" w:space="0" w:color="auto"/>
              <w:bottom w:val="single" w:sz="4" w:space="0" w:color="auto"/>
              <w:right w:val="single" w:sz="4" w:space="0" w:color="auto"/>
            </w:tcBorders>
          </w:tcPr>
          <w:p w:rsidR="00532F96" w:rsidRDefault="00532F96">
            <w:pPr>
              <w:tabs>
                <w:tab w:val="center" w:pos="4677"/>
                <w:tab w:val="right" w:pos="9355"/>
              </w:tabs>
              <w:spacing w:line="276" w:lineRule="auto"/>
              <w:jc w:val="both"/>
              <w:rPr>
                <w:b/>
                <w:color w:val="000000" w:themeColor="text1"/>
                <w:sz w:val="22"/>
                <w:szCs w:val="22"/>
                <w:lang w:eastAsia="en-US"/>
              </w:rPr>
            </w:pPr>
          </w:p>
        </w:tc>
        <w:tc>
          <w:tcPr>
            <w:tcW w:w="15168" w:type="dxa"/>
            <w:tcBorders>
              <w:top w:val="nil"/>
              <w:left w:val="single" w:sz="4" w:space="0" w:color="auto"/>
              <w:bottom w:val="nil"/>
              <w:right w:val="nil"/>
            </w:tcBorders>
            <w:hideMark/>
          </w:tcPr>
          <w:p w:rsidR="00532F96" w:rsidRDefault="00532F96">
            <w:pPr>
              <w:tabs>
                <w:tab w:val="center" w:pos="4677"/>
                <w:tab w:val="right" w:pos="9355"/>
              </w:tabs>
              <w:spacing w:line="276" w:lineRule="auto"/>
              <w:ind w:right="-108"/>
              <w:jc w:val="both"/>
              <w:rPr>
                <w:color w:val="000000" w:themeColor="text1"/>
                <w:sz w:val="22"/>
              </w:rPr>
            </w:pPr>
            <w:r>
              <w:rPr>
                <w:color w:val="000000" w:themeColor="text1"/>
                <w:sz w:val="22"/>
                <w:szCs w:val="22"/>
                <w:lang w:eastAsia="en-US"/>
              </w:rPr>
              <w:t>Сведения из единого реестра субъектов малого и среднего предпринимательства</w:t>
            </w:r>
          </w:p>
        </w:tc>
      </w:tr>
    </w:tbl>
    <w:p w:rsidR="00532F96" w:rsidRDefault="00532F96" w:rsidP="00A803FC">
      <w:pPr>
        <w:tabs>
          <w:tab w:val="center" w:pos="4677"/>
          <w:tab w:val="right" w:pos="9355"/>
        </w:tabs>
        <w:jc w:val="both"/>
        <w:rPr>
          <w:b/>
          <w:color w:val="000000" w:themeColor="text1"/>
          <w:sz w:val="22"/>
          <w:szCs w:val="22"/>
        </w:rPr>
      </w:pPr>
    </w:p>
    <w:p w:rsidR="00532F96" w:rsidRDefault="00532F96" w:rsidP="00A803FC">
      <w:pPr>
        <w:tabs>
          <w:tab w:val="center" w:pos="4677"/>
          <w:tab w:val="right" w:pos="9355"/>
        </w:tabs>
        <w:jc w:val="both"/>
        <w:rPr>
          <w:b/>
          <w:color w:val="000000" w:themeColor="text1"/>
          <w:sz w:val="22"/>
          <w:szCs w:val="22"/>
        </w:rPr>
      </w:pPr>
      <w:r>
        <w:rPr>
          <w:b/>
          <w:color w:val="000000" w:themeColor="text1"/>
          <w:sz w:val="22"/>
          <w:szCs w:val="22"/>
        </w:rPr>
        <w:t xml:space="preserve">Настоящая Заявка действительна до «____» ________________________________ г. </w:t>
      </w:r>
      <w:r>
        <w:rPr>
          <w:rStyle w:val="aff"/>
          <w:b/>
          <w:color w:val="000000" w:themeColor="text1"/>
          <w:sz w:val="22"/>
          <w:szCs w:val="22"/>
        </w:rPr>
        <w:footnoteReference w:id="4"/>
      </w:r>
    </w:p>
    <w:p w:rsidR="00532F96" w:rsidRDefault="00532F96" w:rsidP="00A803FC">
      <w:pPr>
        <w:pBdr>
          <w:bottom w:val="single" w:sz="4" w:space="1" w:color="auto"/>
        </w:pBd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right="21"/>
        <w:jc w:val="center"/>
        <w:rPr>
          <w:b/>
          <w:spacing w:val="36"/>
          <w:sz w:val="22"/>
          <w:szCs w:val="22"/>
        </w:rPr>
      </w:pPr>
      <w:r>
        <w:rPr>
          <w:b/>
          <w:spacing w:val="36"/>
          <w:sz w:val="22"/>
          <w:szCs w:val="22"/>
        </w:rPr>
        <w:t>конец формы</w:t>
      </w:r>
    </w:p>
    <w:p w:rsidR="00532F96" w:rsidRDefault="00532F96" w:rsidP="00A803FC">
      <w:pPr>
        <w:rPr>
          <w:sz w:val="22"/>
          <w:szCs w:val="22"/>
        </w:rPr>
      </w:pPr>
    </w:p>
    <w:p w:rsidR="00532F96" w:rsidRDefault="00532F96" w:rsidP="00A803FC">
      <w:pPr>
        <w:pStyle w:val="34"/>
        <w:rPr>
          <w:szCs w:val="22"/>
        </w:rPr>
      </w:pPr>
      <w:r>
        <w:rPr>
          <w:szCs w:val="22"/>
        </w:rPr>
        <w:t>6.1.2 Инструкция по заполнению</w:t>
      </w:r>
    </w:p>
    <w:p w:rsidR="00532F96" w:rsidRDefault="00532F96" w:rsidP="00A803FC">
      <w:pPr>
        <w:pStyle w:val="41"/>
        <w:rPr>
          <w:szCs w:val="22"/>
        </w:rPr>
      </w:pPr>
      <w:r>
        <w:rPr>
          <w:szCs w:val="22"/>
        </w:rPr>
        <w:t>6.1.2.1 Письмо о подаче Заявки на участие в закупке следует оформить на Официальном бланке Участника Закупки. Участник Закупки присваивает письму дату и номер в соответствии с принятыми у него правилами документооборота.</w:t>
      </w:r>
    </w:p>
    <w:p w:rsidR="00532F96" w:rsidRDefault="00532F96" w:rsidP="00A803FC">
      <w:pPr>
        <w:pStyle w:val="41"/>
        <w:rPr>
          <w:szCs w:val="22"/>
        </w:rPr>
      </w:pPr>
      <w:r>
        <w:rPr>
          <w:szCs w:val="22"/>
        </w:rPr>
        <w:t>6.1.2.2 Участник должен указать свое полное наименование (с указанием Организационно-правовой формы), ИНН и адрес места нахождения.</w:t>
      </w:r>
    </w:p>
    <w:p w:rsidR="00532F96" w:rsidRDefault="00532F96" w:rsidP="00A803FC">
      <w:pPr>
        <w:pStyle w:val="41"/>
        <w:rPr>
          <w:szCs w:val="22"/>
        </w:rPr>
      </w:pPr>
      <w:r>
        <w:rPr>
          <w:szCs w:val="22"/>
        </w:rPr>
        <w:t>6.1.2.3 В графе «Предложение о цене договора» участник должен указать только одно значение:</w:t>
      </w:r>
    </w:p>
    <w:p w:rsidR="00532F96" w:rsidRDefault="00532F96" w:rsidP="00A803FC">
      <w:pPr>
        <w:pStyle w:val="41"/>
        <w:rPr>
          <w:szCs w:val="22"/>
        </w:rPr>
      </w:pPr>
      <w:r>
        <w:rPr>
          <w:szCs w:val="22"/>
        </w:rPr>
        <w:sym w:font="Symbol" w:char="F02D"/>
      </w:r>
      <w:r>
        <w:rPr>
          <w:szCs w:val="22"/>
        </w:rPr>
        <w:t xml:space="preserve"> если участник не освобожден от уплаты НДС, то предложение о цене договора указывается как сумма с НДС;</w:t>
      </w:r>
    </w:p>
    <w:p w:rsidR="00532F96" w:rsidRDefault="00532F96" w:rsidP="00A803FC">
      <w:pPr>
        <w:pStyle w:val="41"/>
        <w:rPr>
          <w:szCs w:val="22"/>
        </w:rPr>
      </w:pPr>
      <w:r>
        <w:rPr>
          <w:szCs w:val="22"/>
        </w:rPr>
        <w:sym w:font="Symbol" w:char="F02D"/>
      </w:r>
      <w:r>
        <w:rPr>
          <w:szCs w:val="22"/>
        </w:rPr>
        <w:t xml:space="preserve"> если участник использует право на освобождение от уплаты НДС или не является плательщиком НДС, то предложение о цене договора указывается им как сумма без НДС;</w:t>
      </w:r>
    </w:p>
    <w:p w:rsidR="00532F96" w:rsidRDefault="00532F96" w:rsidP="00A803FC">
      <w:pPr>
        <w:pStyle w:val="41"/>
        <w:rPr>
          <w:szCs w:val="22"/>
        </w:rPr>
      </w:pPr>
      <w:r>
        <w:rPr>
          <w:szCs w:val="22"/>
        </w:rPr>
        <w:sym w:font="Symbol" w:char="F02D"/>
      </w:r>
      <w:r>
        <w:rPr>
          <w:szCs w:val="22"/>
        </w:rPr>
        <w:t xml:space="preserve"> если предмет закупки не облагается НДС, то предложение о цене договора указывается как сумма, которая НДС не облагается.</w:t>
      </w:r>
    </w:p>
    <w:p w:rsidR="00532F96" w:rsidRDefault="00532F96" w:rsidP="00A803FC">
      <w:pPr>
        <w:pStyle w:val="41"/>
        <w:rPr>
          <w:szCs w:val="22"/>
        </w:rPr>
      </w:pPr>
      <w:r>
        <w:rPr>
          <w:szCs w:val="22"/>
        </w:rPr>
        <w:t>6.1.2.4 Срок поставки товара должен быть указан в соответствии с требованиями настоящей Документации.</w:t>
      </w:r>
    </w:p>
    <w:p w:rsidR="00532F96" w:rsidRDefault="00532F96" w:rsidP="00A803FC">
      <w:pPr>
        <w:pStyle w:val="41"/>
        <w:rPr>
          <w:szCs w:val="22"/>
        </w:rPr>
      </w:pPr>
      <w:r>
        <w:rPr>
          <w:szCs w:val="22"/>
        </w:rPr>
        <w:t>6.1.2.5. Участник должен указать сведения о своей принадлежности/непринадлежности к субъектам малого или среднего предпринимательства. Если Участник закупки не указал сведения о своей принадлежности/не принадлежности к субъектам малого/среднего предпринимательства и/или не представил один из установленных документов, Организатор вправе отклонить такую Заявку как несоответствующую требованиям Документации.</w:t>
      </w:r>
    </w:p>
    <w:p w:rsidR="00532F96" w:rsidRDefault="00532F96" w:rsidP="00A803FC">
      <w:pPr>
        <w:pStyle w:val="41"/>
        <w:rPr>
          <w:szCs w:val="22"/>
        </w:rPr>
      </w:pPr>
      <w:r>
        <w:rPr>
          <w:szCs w:val="22"/>
        </w:rPr>
        <w:t>6.1.2.6 Графа «Сведения об обеспечении Заявки» заполняется Участником, если настоящей Документацией установлено требование о предоставлении Участниками Закупки обеспечения Заявки. Участник указывает вид предоставляемого обеспечения, размер обеспечения и документ, который подтверждает предоставление обеспечения в соответствии с разделом 2.3.6 настоящей Документации.</w:t>
      </w:r>
    </w:p>
    <w:p w:rsidR="00532F96" w:rsidRDefault="00532F96" w:rsidP="00A803FC">
      <w:pPr>
        <w:pStyle w:val="41"/>
        <w:rPr>
          <w:szCs w:val="22"/>
        </w:rPr>
      </w:pPr>
      <w:r>
        <w:rPr>
          <w:szCs w:val="22"/>
        </w:rPr>
        <w:t>6.1.2.7 Письмо о подаче заявки должно быть подготовлено в соответствии с требованиями, установленными в п. 2.3.1 настоящей Документации.</w:t>
      </w:r>
    </w:p>
    <w:p w:rsidR="00532F96" w:rsidRDefault="00532F96" w:rsidP="00A803FC">
      <w:pPr>
        <w:pStyle w:val="41"/>
        <w:rPr>
          <w:szCs w:val="22"/>
        </w:rPr>
      </w:pPr>
      <w:r>
        <w:rPr>
          <w:szCs w:val="22"/>
        </w:rPr>
        <w:t>6.1.2.8 Форма должна быть подписана в соответствии с требованиями настоящей Документации.</w:t>
      </w:r>
    </w:p>
    <w:p w:rsidR="00532F96" w:rsidRDefault="00532F96" w:rsidP="00A803FC">
      <w:pPr>
        <w:jc w:val="both"/>
        <w:rPr>
          <w:szCs w:val="22"/>
        </w:rPr>
      </w:pPr>
      <w:r>
        <w:rPr>
          <w:sz w:val="22"/>
          <w:szCs w:val="22"/>
        </w:rPr>
        <w:t>6.1.2.9 Участник при подготовке Письма о подаче Заявки использует данную форму и предоставляет ее в редактируемом формате (в формате doc).</w:t>
      </w:r>
    </w:p>
    <w:p w:rsidR="00532F96" w:rsidRDefault="00532F96" w:rsidP="00A803FC">
      <w:pPr>
        <w:pStyle w:val="41"/>
        <w:rPr>
          <w:szCs w:val="22"/>
        </w:rPr>
      </w:pPr>
    </w:p>
    <w:p w:rsidR="00532F96" w:rsidRDefault="00532F96" w:rsidP="00A803FC">
      <w:pPr>
        <w:rPr>
          <w:b/>
          <w:bCs/>
          <w:iCs/>
          <w:sz w:val="22"/>
          <w:szCs w:val="22"/>
        </w:rPr>
        <w:sectPr w:rsidR="00532F96">
          <w:pgSz w:w="16838" w:h="11906" w:orient="landscape"/>
          <w:pgMar w:top="1134" w:right="567" w:bottom="567" w:left="567" w:header="284" w:footer="284" w:gutter="0"/>
          <w:cols w:space="720"/>
        </w:sectPr>
      </w:pPr>
    </w:p>
    <w:p w:rsidR="00532F96" w:rsidRDefault="00532F96" w:rsidP="00A803FC">
      <w:pPr>
        <w:pStyle w:val="24"/>
        <w:rPr>
          <w:szCs w:val="22"/>
        </w:rPr>
      </w:pPr>
      <w:r>
        <w:rPr>
          <w:szCs w:val="22"/>
        </w:rPr>
        <w:t>6.2</w:t>
      </w:r>
      <w:r>
        <w:rPr>
          <w:color w:val="000000"/>
          <w:szCs w:val="22"/>
        </w:rPr>
        <w:t xml:space="preserve"> </w:t>
      </w:r>
      <w:r>
        <w:rPr>
          <w:szCs w:val="22"/>
        </w:rPr>
        <w:t>Опись документов, прилагаемых к Заявке на участие в Закупке</w:t>
      </w:r>
    </w:p>
    <w:p w:rsidR="00532F96" w:rsidRDefault="00532F96" w:rsidP="00A803FC">
      <w:pPr>
        <w:pStyle w:val="34"/>
        <w:rPr>
          <w:szCs w:val="22"/>
        </w:rPr>
      </w:pPr>
      <w:r>
        <w:rPr>
          <w:szCs w:val="22"/>
        </w:rPr>
        <w:t>6.2.1 Форма описи документов, прилагаемых к Заявке на участие в Закупке (Форма 2)</w:t>
      </w:r>
    </w:p>
    <w:p w:rsidR="00532F96" w:rsidRDefault="00532F96" w:rsidP="00A803FC">
      <w:pPr>
        <w:pBdr>
          <w:top w:val="single" w:sz="4" w:space="1" w:color="auto"/>
        </w:pBdr>
        <w:shd w:val="clear" w:color="auto" w:fill="E0E0E0"/>
        <w:ind w:right="21"/>
        <w:jc w:val="center"/>
        <w:rPr>
          <w:b/>
          <w:spacing w:val="36"/>
          <w:sz w:val="22"/>
          <w:szCs w:val="22"/>
        </w:rPr>
      </w:pPr>
      <w:r>
        <w:rPr>
          <w:b/>
          <w:spacing w:val="36"/>
          <w:sz w:val="22"/>
          <w:szCs w:val="22"/>
        </w:rPr>
        <w:t>начало формы</w:t>
      </w:r>
    </w:p>
    <w:p w:rsidR="00532F96" w:rsidRDefault="00532F96" w:rsidP="00A803FC">
      <w:pPr>
        <w:tabs>
          <w:tab w:val="num" w:pos="1134"/>
        </w:tabs>
        <w:jc w:val="both"/>
        <w:rPr>
          <w:b/>
          <w:i/>
          <w:sz w:val="22"/>
          <w:szCs w:val="22"/>
        </w:rPr>
      </w:pPr>
      <w:r>
        <w:rPr>
          <w:b/>
          <w:i/>
          <w:sz w:val="22"/>
          <w:szCs w:val="22"/>
        </w:rPr>
        <w:t>Способ и номер закупки ___________________</w:t>
      </w:r>
    </w:p>
    <w:p w:rsidR="00532F96" w:rsidRDefault="00532F96" w:rsidP="00A803FC">
      <w:pPr>
        <w:tabs>
          <w:tab w:val="num" w:pos="1134"/>
        </w:tabs>
        <w:jc w:val="both"/>
        <w:rPr>
          <w:b/>
          <w:i/>
          <w:sz w:val="22"/>
          <w:szCs w:val="22"/>
        </w:rPr>
      </w:pP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Pr>
          <w:sz w:val="22"/>
          <w:szCs w:val="22"/>
        </w:rPr>
        <w:t>Наименование Участника______________________________________________________________________________________________________________________</w:t>
      </w: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p>
    <w:p w:rsidR="00532F96" w:rsidRDefault="00532F96" w:rsidP="00A803FC">
      <w:pPr>
        <w:ind w:left="567"/>
        <w:jc w:val="center"/>
        <w:rPr>
          <w:b/>
          <w:sz w:val="22"/>
          <w:szCs w:val="22"/>
        </w:rPr>
      </w:pPr>
      <w:r>
        <w:rPr>
          <w:b/>
          <w:sz w:val="22"/>
          <w:szCs w:val="22"/>
        </w:rPr>
        <w:t>ОПИСЬ ДОКУМЕНТОВ, ПРИЛАГАЕМЫХ К ЗАЯВКЕ НА УЧАСТИЕ В ЗАКУПКЕ</w:t>
      </w: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p>
    <w:tbl>
      <w:tblPr>
        <w:tblW w:w="112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8219"/>
        <w:gridCol w:w="1912"/>
      </w:tblGrid>
      <w:tr w:rsidR="00532F96" w:rsidTr="00A803FC">
        <w:trPr>
          <w:cantSplit/>
          <w:trHeight w:val="20"/>
          <w:tblHeader/>
          <w:jc w:val="center"/>
        </w:trPr>
        <w:tc>
          <w:tcPr>
            <w:tcW w:w="1134" w:type="dxa"/>
            <w:tcBorders>
              <w:top w:val="single" w:sz="4" w:space="0" w:color="auto"/>
              <w:left w:val="single" w:sz="4" w:space="0" w:color="auto"/>
              <w:bottom w:val="single" w:sz="4" w:space="0" w:color="auto"/>
              <w:right w:val="single" w:sz="4" w:space="0" w:color="auto"/>
            </w:tcBorders>
            <w:shd w:val="pct5" w:color="000000" w:fill="FFFFFF"/>
            <w:vAlign w:val="center"/>
            <w:hideMark/>
          </w:tcPr>
          <w:p w:rsidR="00532F96" w:rsidRDefault="00532F96">
            <w:pPr>
              <w:pStyle w:val="aa"/>
            </w:pPr>
            <w:r>
              <w:t>№№</w:t>
            </w:r>
          </w:p>
          <w:p w:rsidR="00532F96" w:rsidRDefault="00532F96">
            <w:pPr>
              <w:pStyle w:val="aa"/>
            </w:pPr>
            <w:r>
              <w:t>пп/п</w:t>
            </w:r>
          </w:p>
        </w:tc>
        <w:tc>
          <w:tcPr>
            <w:tcW w:w="8219" w:type="dxa"/>
            <w:tcBorders>
              <w:top w:val="single" w:sz="4" w:space="0" w:color="auto"/>
              <w:left w:val="single" w:sz="4" w:space="0" w:color="auto"/>
              <w:bottom w:val="single" w:sz="4" w:space="0" w:color="auto"/>
              <w:right w:val="single" w:sz="4" w:space="0" w:color="auto"/>
            </w:tcBorders>
            <w:shd w:val="pct5" w:color="000000" w:fill="FFFFFF"/>
            <w:vAlign w:val="center"/>
            <w:hideMark/>
          </w:tcPr>
          <w:p w:rsidR="00532F96" w:rsidRDefault="00532F96">
            <w:pPr>
              <w:pStyle w:val="aa"/>
            </w:pPr>
            <w:r>
              <w:t>Наименование</w:t>
            </w:r>
          </w:p>
        </w:tc>
        <w:tc>
          <w:tcPr>
            <w:tcW w:w="1912" w:type="dxa"/>
            <w:tcBorders>
              <w:top w:val="single" w:sz="4" w:space="0" w:color="auto"/>
              <w:left w:val="single" w:sz="4" w:space="0" w:color="auto"/>
              <w:bottom w:val="single" w:sz="4" w:space="0" w:color="auto"/>
              <w:right w:val="single" w:sz="4" w:space="0" w:color="auto"/>
            </w:tcBorders>
            <w:shd w:val="pct5" w:color="000000" w:fill="FFFFFF"/>
            <w:vAlign w:val="center"/>
            <w:hideMark/>
          </w:tcPr>
          <w:p w:rsidR="00532F96" w:rsidRDefault="00532F96">
            <w:pPr>
              <w:pStyle w:val="aa"/>
            </w:pPr>
            <w:r>
              <w:t>Количество листов</w:t>
            </w:r>
          </w:p>
        </w:tc>
      </w:tr>
      <w:tr w:rsidR="00532F96" w:rsidTr="00A803FC">
        <w:trPr>
          <w:cantSplit/>
          <w:trHeight w:val="20"/>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e"/>
              <w:rPr>
                <w:szCs w:val="22"/>
              </w:rPr>
            </w:pPr>
            <w:r>
              <w:rPr>
                <w:szCs w:val="22"/>
              </w:rPr>
              <w:t>1</w:t>
            </w:r>
          </w:p>
        </w:tc>
        <w:tc>
          <w:tcPr>
            <w:tcW w:w="8219" w:type="dxa"/>
            <w:tcBorders>
              <w:top w:val="single" w:sz="4" w:space="0" w:color="auto"/>
              <w:left w:val="single" w:sz="4" w:space="0" w:color="auto"/>
              <w:bottom w:val="single" w:sz="4" w:space="0" w:color="auto"/>
              <w:right w:val="single" w:sz="4" w:space="0" w:color="auto"/>
            </w:tcBorders>
            <w:hideMark/>
          </w:tcPr>
          <w:p w:rsidR="00532F96" w:rsidRDefault="00532F96">
            <w:pPr>
              <w:pStyle w:val="ad"/>
            </w:pPr>
            <w:r>
              <w:t>Письмо о подаче Заявки на участие в Закупке (Форма 1)</w:t>
            </w:r>
          </w:p>
        </w:tc>
        <w:tc>
          <w:tcPr>
            <w:tcW w:w="1912"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rPr>
          <w:cantSplit/>
          <w:trHeight w:val="20"/>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e"/>
              <w:rPr>
                <w:szCs w:val="22"/>
              </w:rPr>
            </w:pPr>
            <w:r>
              <w:rPr>
                <w:szCs w:val="22"/>
              </w:rPr>
              <w:t>2</w:t>
            </w:r>
          </w:p>
        </w:tc>
        <w:tc>
          <w:tcPr>
            <w:tcW w:w="8219" w:type="dxa"/>
            <w:tcBorders>
              <w:top w:val="single" w:sz="4" w:space="0" w:color="auto"/>
              <w:left w:val="single" w:sz="4" w:space="0" w:color="auto"/>
              <w:bottom w:val="single" w:sz="4" w:space="0" w:color="auto"/>
              <w:right w:val="single" w:sz="4" w:space="0" w:color="auto"/>
            </w:tcBorders>
            <w:hideMark/>
          </w:tcPr>
          <w:p w:rsidR="00532F96" w:rsidRDefault="00532F96">
            <w:pPr>
              <w:pStyle w:val="ad"/>
            </w:pPr>
            <w:r>
              <w:t>……</w:t>
            </w:r>
          </w:p>
        </w:tc>
        <w:tc>
          <w:tcPr>
            <w:tcW w:w="1912"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bl>
    <w:p w:rsidR="00532F96" w:rsidRDefault="00532F96" w:rsidP="00A803FC">
      <w:pPr>
        <w:shd w:val="clear" w:color="auto" w:fill="FFFFFF"/>
        <w:tabs>
          <w:tab w:val="left" w:pos="3562"/>
          <w:tab w:val="left" w:leader="underscore" w:pos="5774"/>
          <w:tab w:val="left" w:leader="underscore" w:pos="8218"/>
        </w:tabs>
        <w:jc w:val="both"/>
        <w:rPr>
          <w:sz w:val="22"/>
        </w:rPr>
      </w:pPr>
    </w:p>
    <w:tbl>
      <w:tblPr>
        <w:tblW w:w="12585" w:type="dxa"/>
        <w:tblInd w:w="136" w:type="dxa"/>
        <w:tblLayout w:type="fixed"/>
        <w:tblLook w:val="01E0" w:firstRow="1" w:lastRow="1" w:firstColumn="1" w:lastColumn="1" w:noHBand="0" w:noVBand="0"/>
      </w:tblPr>
      <w:tblGrid>
        <w:gridCol w:w="6917"/>
        <w:gridCol w:w="2226"/>
        <w:gridCol w:w="3442"/>
      </w:tblGrid>
      <w:tr w:rsidR="00532F96" w:rsidTr="00A803FC">
        <w:trPr>
          <w:trHeight w:val="495"/>
        </w:trPr>
        <w:tc>
          <w:tcPr>
            <w:tcW w:w="6918" w:type="dxa"/>
            <w:vAlign w:val="bottom"/>
            <w:hideMark/>
          </w:tcPr>
          <w:p w:rsidR="00532F96" w:rsidRDefault="00532F96">
            <w:pPr>
              <w:widowControl w:val="0"/>
              <w:ind w:left="-94"/>
              <w:jc w:val="center"/>
              <w:rPr>
                <w:sz w:val="22"/>
                <w:szCs w:val="22"/>
              </w:rPr>
            </w:pPr>
            <w:r>
              <w:rPr>
                <w:sz w:val="22"/>
                <w:szCs w:val="22"/>
              </w:rPr>
              <w:t>_____________________________________________/</w:t>
            </w:r>
          </w:p>
          <w:p w:rsidR="00532F96" w:rsidRDefault="00532F96">
            <w:pPr>
              <w:widowControl w:val="0"/>
              <w:ind w:left="-94"/>
              <w:jc w:val="center"/>
              <w:rPr>
                <w:i/>
                <w:sz w:val="22"/>
                <w:szCs w:val="22"/>
              </w:rPr>
            </w:pPr>
            <w:r>
              <w:rPr>
                <w:i/>
                <w:sz w:val="22"/>
                <w:szCs w:val="22"/>
              </w:rPr>
              <w:t>(полное наименование должности уполномоченного лица Участника)</w:t>
            </w:r>
          </w:p>
        </w:tc>
        <w:tc>
          <w:tcPr>
            <w:tcW w:w="2227" w:type="dxa"/>
            <w:vAlign w:val="bottom"/>
            <w:hideMark/>
          </w:tcPr>
          <w:p w:rsidR="00532F96" w:rsidRDefault="00532F96">
            <w:pPr>
              <w:widowControl w:val="0"/>
              <w:jc w:val="center"/>
              <w:rPr>
                <w:sz w:val="22"/>
                <w:szCs w:val="22"/>
              </w:rPr>
            </w:pPr>
            <w:r>
              <w:rPr>
                <w:sz w:val="22"/>
                <w:szCs w:val="22"/>
              </w:rPr>
              <w:t>_____________/</w:t>
            </w:r>
          </w:p>
          <w:p w:rsidR="00532F96" w:rsidRDefault="00532F96">
            <w:pPr>
              <w:widowControl w:val="0"/>
              <w:jc w:val="center"/>
              <w:rPr>
                <w:i/>
                <w:sz w:val="22"/>
                <w:szCs w:val="22"/>
              </w:rPr>
            </w:pPr>
            <w:r>
              <w:rPr>
                <w:i/>
                <w:sz w:val="22"/>
                <w:szCs w:val="22"/>
              </w:rPr>
              <w:t>(подпись)</w:t>
            </w:r>
          </w:p>
          <w:p w:rsidR="00532F96" w:rsidRDefault="00532F96">
            <w:pPr>
              <w:widowControl w:val="0"/>
              <w:jc w:val="center"/>
              <w:rPr>
                <w:sz w:val="22"/>
                <w:szCs w:val="22"/>
              </w:rPr>
            </w:pPr>
            <w:r>
              <w:rPr>
                <w:sz w:val="22"/>
                <w:szCs w:val="22"/>
              </w:rPr>
              <w:t>м.п.</w:t>
            </w:r>
          </w:p>
        </w:tc>
        <w:tc>
          <w:tcPr>
            <w:tcW w:w="3443" w:type="dxa"/>
            <w:vAlign w:val="bottom"/>
            <w:hideMark/>
          </w:tcPr>
          <w:p w:rsidR="00532F96" w:rsidRDefault="00532F96">
            <w:pPr>
              <w:widowControl w:val="0"/>
              <w:jc w:val="center"/>
              <w:rPr>
                <w:sz w:val="22"/>
                <w:szCs w:val="22"/>
              </w:rPr>
            </w:pPr>
            <w:r>
              <w:rPr>
                <w:sz w:val="22"/>
                <w:szCs w:val="22"/>
              </w:rPr>
              <w:t>___________________________</w:t>
            </w:r>
          </w:p>
          <w:p w:rsidR="00532F96" w:rsidRDefault="00532F96">
            <w:pPr>
              <w:widowControl w:val="0"/>
              <w:jc w:val="center"/>
              <w:rPr>
                <w:i/>
                <w:sz w:val="22"/>
                <w:szCs w:val="22"/>
              </w:rPr>
            </w:pPr>
            <w:r>
              <w:rPr>
                <w:i/>
                <w:sz w:val="22"/>
                <w:szCs w:val="22"/>
              </w:rPr>
              <w:t>(Фамилия и инициалы)</w:t>
            </w:r>
          </w:p>
        </w:tc>
      </w:tr>
      <w:tr w:rsidR="00532F96" w:rsidTr="00A803FC">
        <w:trPr>
          <w:trHeight w:val="495"/>
        </w:trPr>
        <w:tc>
          <w:tcPr>
            <w:tcW w:w="6918" w:type="dxa"/>
            <w:vAlign w:val="bottom"/>
            <w:hideMark/>
          </w:tcPr>
          <w:p w:rsidR="00532F96" w:rsidRDefault="00532F96">
            <w:pPr>
              <w:widowControl w:val="0"/>
              <w:ind w:left="-94"/>
              <w:jc w:val="center"/>
              <w:rPr>
                <w:sz w:val="22"/>
                <w:szCs w:val="22"/>
              </w:rPr>
            </w:pPr>
            <w:r>
              <w:rPr>
                <w:sz w:val="22"/>
                <w:szCs w:val="22"/>
              </w:rPr>
              <w:t xml:space="preserve">______________________________________ </w:t>
            </w:r>
            <w:r>
              <w:rPr>
                <w:i/>
                <w:sz w:val="22"/>
                <w:szCs w:val="22"/>
              </w:rPr>
              <w:t>(дата)</w:t>
            </w:r>
          </w:p>
        </w:tc>
        <w:tc>
          <w:tcPr>
            <w:tcW w:w="2227" w:type="dxa"/>
            <w:vAlign w:val="bottom"/>
          </w:tcPr>
          <w:p w:rsidR="00532F96" w:rsidRDefault="00532F96">
            <w:pPr>
              <w:widowControl w:val="0"/>
              <w:jc w:val="center"/>
              <w:rPr>
                <w:sz w:val="22"/>
                <w:szCs w:val="22"/>
              </w:rPr>
            </w:pPr>
          </w:p>
        </w:tc>
        <w:tc>
          <w:tcPr>
            <w:tcW w:w="3443" w:type="dxa"/>
            <w:vAlign w:val="bottom"/>
          </w:tcPr>
          <w:p w:rsidR="00532F96" w:rsidRDefault="00532F96">
            <w:pPr>
              <w:widowControl w:val="0"/>
              <w:jc w:val="center"/>
              <w:rPr>
                <w:sz w:val="22"/>
                <w:szCs w:val="22"/>
              </w:rPr>
            </w:pPr>
          </w:p>
        </w:tc>
      </w:tr>
    </w:tbl>
    <w:p w:rsidR="00532F96" w:rsidRDefault="00532F96" w:rsidP="00A803FC">
      <w:pPr>
        <w:tabs>
          <w:tab w:val="left" w:pos="3562"/>
          <w:tab w:val="left" w:leader="underscore" w:pos="5774"/>
          <w:tab w:val="left" w:leader="underscore" w:pos="8218"/>
        </w:tabs>
        <w:ind w:firstLine="420"/>
        <w:rPr>
          <w:sz w:val="22"/>
          <w:szCs w:val="22"/>
        </w:rPr>
      </w:pPr>
    </w:p>
    <w:p w:rsidR="00532F96" w:rsidRDefault="00532F96" w:rsidP="00A803FC">
      <w:pPr>
        <w:pBdr>
          <w:bottom w:val="single" w:sz="4" w:space="1" w:color="auto"/>
        </w:pBd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right="21"/>
        <w:jc w:val="center"/>
        <w:rPr>
          <w:b/>
          <w:spacing w:val="36"/>
          <w:sz w:val="22"/>
          <w:szCs w:val="22"/>
        </w:rPr>
      </w:pPr>
      <w:r>
        <w:rPr>
          <w:b/>
          <w:spacing w:val="36"/>
          <w:sz w:val="22"/>
          <w:szCs w:val="22"/>
        </w:rPr>
        <w:t>конец формы</w:t>
      </w:r>
    </w:p>
    <w:p w:rsidR="00532F96" w:rsidRDefault="00532F96" w:rsidP="00A803FC">
      <w:pPr>
        <w:rPr>
          <w:sz w:val="22"/>
          <w:szCs w:val="22"/>
        </w:rPr>
      </w:pPr>
    </w:p>
    <w:p w:rsidR="00532F96" w:rsidRDefault="00532F96" w:rsidP="00A803FC">
      <w:pPr>
        <w:pStyle w:val="34"/>
        <w:rPr>
          <w:szCs w:val="22"/>
        </w:rPr>
      </w:pPr>
      <w:r>
        <w:rPr>
          <w:szCs w:val="22"/>
        </w:rPr>
        <w:t>6.2.2 Инструкция по заполнению</w:t>
      </w:r>
    </w:p>
    <w:p w:rsidR="00532F96" w:rsidRDefault="00532F96" w:rsidP="00A803FC">
      <w:pPr>
        <w:pStyle w:val="41"/>
        <w:rPr>
          <w:szCs w:val="22"/>
        </w:rPr>
      </w:pPr>
      <w:r>
        <w:rPr>
          <w:szCs w:val="22"/>
        </w:rPr>
        <w:t>6.2.2.1 Участник Закупки должен указать свое полное наименование (с указанием организационно-правовой формы) и адрес места нахождения.</w:t>
      </w:r>
    </w:p>
    <w:p w:rsidR="00532F96" w:rsidRDefault="00532F96" w:rsidP="00A803FC">
      <w:pPr>
        <w:pStyle w:val="41"/>
        <w:rPr>
          <w:szCs w:val="22"/>
        </w:rPr>
      </w:pPr>
      <w:r>
        <w:rPr>
          <w:szCs w:val="22"/>
        </w:rPr>
        <w:t>6.2.2.2 Участник Закупки должен перечислить и указать объем каждого из поименованных в Описи документов.</w:t>
      </w:r>
    </w:p>
    <w:p w:rsidR="00532F96" w:rsidRDefault="00532F96" w:rsidP="00A803FC">
      <w:pPr>
        <w:pStyle w:val="41"/>
        <w:rPr>
          <w:szCs w:val="22"/>
        </w:rPr>
      </w:pPr>
      <w:r>
        <w:rPr>
          <w:szCs w:val="22"/>
        </w:rPr>
        <w:t>6.2.2.3 Участникам необходимо представить опись документов, в строгом соответствии с документами фактически входящими в состав заявки на участие в Закупке. Указанные формы и документы приведены в качестве примера.</w:t>
      </w:r>
    </w:p>
    <w:p w:rsidR="00532F96" w:rsidRDefault="00532F96" w:rsidP="00A803FC">
      <w:pPr>
        <w:rPr>
          <w:sz w:val="22"/>
          <w:szCs w:val="22"/>
        </w:rPr>
      </w:pPr>
      <w:r>
        <w:rPr>
          <w:sz w:val="22"/>
          <w:szCs w:val="22"/>
        </w:rPr>
        <w:t>6.2.2.4 Форма должна быть подписана в соответствии с требованиями настоящей Документации.</w:t>
      </w:r>
    </w:p>
    <w:p w:rsidR="00532F96" w:rsidRDefault="00532F96" w:rsidP="00A803FC">
      <w:pPr>
        <w:rPr>
          <w:sz w:val="22"/>
          <w:szCs w:val="22"/>
        </w:rPr>
        <w:sectPr w:rsidR="00532F96">
          <w:pgSz w:w="16838" w:h="11906" w:orient="landscape"/>
          <w:pgMar w:top="1134" w:right="567" w:bottom="567" w:left="567" w:header="284" w:footer="284" w:gutter="0"/>
          <w:cols w:space="720"/>
        </w:sectPr>
      </w:pPr>
    </w:p>
    <w:p w:rsidR="00532F96" w:rsidRDefault="00532F96" w:rsidP="00A803FC">
      <w:pPr>
        <w:pStyle w:val="41"/>
        <w:jc w:val="left"/>
        <w:outlineLvl w:val="1"/>
        <w:rPr>
          <w:b/>
        </w:rPr>
      </w:pPr>
      <w:r>
        <w:rPr>
          <w:b/>
        </w:rPr>
        <w:t>6.3 Коммерческое предложение</w:t>
      </w:r>
    </w:p>
    <w:p w:rsidR="00532F96" w:rsidRDefault="00532F96" w:rsidP="00A803FC">
      <w:pPr>
        <w:pStyle w:val="34"/>
        <w:rPr>
          <w:szCs w:val="22"/>
        </w:rPr>
      </w:pPr>
      <w:r>
        <w:rPr>
          <w:szCs w:val="22"/>
        </w:rPr>
        <w:t>6.3.1 Форма коммерческого предложения (Форма 3)</w:t>
      </w:r>
    </w:p>
    <w:p w:rsidR="00532F96" w:rsidRDefault="00532F96" w:rsidP="00A803FC">
      <w:pPr>
        <w:pStyle w:val="41"/>
        <w:rPr>
          <w:szCs w:val="22"/>
        </w:rPr>
      </w:pPr>
      <w:r>
        <w:rPr>
          <w:szCs w:val="22"/>
        </w:rPr>
        <w:t xml:space="preserve">Форма 3 «Коммерческое предложение» (далее </w:t>
      </w:r>
      <w:r>
        <w:rPr>
          <w:szCs w:val="22"/>
        </w:rPr>
        <w:sym w:font="Symbol" w:char="F02D"/>
      </w:r>
      <w:r>
        <w:rPr>
          <w:szCs w:val="22"/>
        </w:rPr>
        <w:t xml:space="preserve"> Форма 3) является неотъемлемой частью настоящей Документации и представлена в виде отдельного электронного документа, размещенного на сайте ЕИС и сайте Электронной площадки и доступного для бесплатного копирования (скачивания) Участниками закупки.</w:t>
      </w:r>
    </w:p>
    <w:p w:rsidR="00532F96" w:rsidRDefault="00532F96" w:rsidP="00A803FC">
      <w:pPr>
        <w:pStyle w:val="41"/>
        <w:rPr>
          <w:szCs w:val="22"/>
        </w:rPr>
      </w:pPr>
    </w:p>
    <w:p w:rsidR="00532F96" w:rsidRDefault="00532F96" w:rsidP="00A803FC">
      <w:pPr>
        <w:pStyle w:val="34"/>
        <w:rPr>
          <w:szCs w:val="22"/>
        </w:rPr>
      </w:pPr>
      <w:r>
        <w:rPr>
          <w:szCs w:val="22"/>
        </w:rPr>
        <w:t>6.3.2 Инструкция по заполнению</w:t>
      </w:r>
    </w:p>
    <w:p w:rsidR="00532F96" w:rsidRDefault="00532F96" w:rsidP="00A803FC">
      <w:pPr>
        <w:pStyle w:val="41"/>
        <w:rPr>
          <w:szCs w:val="22"/>
        </w:rPr>
      </w:pPr>
      <w:r>
        <w:rPr>
          <w:szCs w:val="22"/>
        </w:rPr>
        <w:t xml:space="preserve">6.3.2.1 Участник при подготовке коммерческого предложения использует данную форму и предоставляет ее в редактируемом формате </w:t>
      </w:r>
      <w:r>
        <w:rPr>
          <w:szCs w:val="22"/>
          <w:lang w:val="en-US"/>
        </w:rPr>
        <w:t>xls</w:t>
      </w:r>
      <w:r>
        <w:rPr>
          <w:szCs w:val="22"/>
        </w:rPr>
        <w:t xml:space="preserve"> в составе электронной Заявки.</w:t>
      </w:r>
    </w:p>
    <w:p w:rsidR="00532F96" w:rsidRDefault="00532F96" w:rsidP="00A803FC">
      <w:pPr>
        <w:jc w:val="both"/>
        <w:rPr>
          <w:sz w:val="22"/>
          <w:szCs w:val="22"/>
        </w:rPr>
      </w:pPr>
      <w:r>
        <w:rPr>
          <w:sz w:val="22"/>
          <w:szCs w:val="22"/>
        </w:rPr>
        <w:t>6.3.2.2 Все цены (стоимости) должны быть указаны с округлением до второго знака после запятой.</w:t>
      </w:r>
    </w:p>
    <w:p w:rsidR="00532F96" w:rsidRDefault="00532F96" w:rsidP="00A803FC">
      <w:pPr>
        <w:jc w:val="both"/>
        <w:rPr>
          <w:sz w:val="22"/>
        </w:rPr>
      </w:pPr>
      <w:r>
        <w:rPr>
          <w:sz w:val="22"/>
          <w:szCs w:val="22"/>
        </w:rPr>
        <w:t>6.3.2.3 Форма должна быть подписана в соответствии с требованиями настоящей Документации</w:t>
      </w:r>
      <w:r>
        <w:rPr>
          <w:sz w:val="22"/>
        </w:rPr>
        <w:t>.</w:t>
      </w:r>
    </w:p>
    <w:p w:rsidR="00532F96" w:rsidRDefault="00532F96" w:rsidP="00A803FC">
      <w:pPr>
        <w:sectPr w:rsidR="00532F96">
          <w:pgSz w:w="16838" w:h="11906" w:orient="landscape"/>
          <w:pgMar w:top="1134" w:right="567" w:bottom="567" w:left="567" w:header="284" w:footer="284" w:gutter="0"/>
          <w:cols w:space="720"/>
        </w:sectPr>
      </w:pPr>
    </w:p>
    <w:p w:rsidR="00532F96" w:rsidRDefault="00532F96" w:rsidP="00A803FC">
      <w:pPr>
        <w:pStyle w:val="24"/>
        <w:rPr>
          <w:szCs w:val="22"/>
        </w:rPr>
      </w:pPr>
      <w:r>
        <w:rPr>
          <w:szCs w:val="22"/>
        </w:rPr>
        <w:t>6.4 Декларация соответствия Участника Закупки</w:t>
      </w:r>
    </w:p>
    <w:p w:rsidR="00532F96" w:rsidRDefault="00532F96" w:rsidP="00A803FC">
      <w:pPr>
        <w:pStyle w:val="34"/>
        <w:rPr>
          <w:szCs w:val="22"/>
        </w:rPr>
      </w:pPr>
      <w:r>
        <w:rPr>
          <w:szCs w:val="22"/>
        </w:rPr>
        <w:t>6.4.1 Форма декларации соответствия (Форма 4)</w:t>
      </w:r>
    </w:p>
    <w:p w:rsidR="00532F96" w:rsidRDefault="00532F96" w:rsidP="00A803FC">
      <w:pPr>
        <w:pBdr>
          <w:top w:val="single" w:sz="4" w:space="1" w:color="auto"/>
        </w:pBdr>
        <w:shd w:val="clear" w:color="auto" w:fill="E0E0E0"/>
        <w:ind w:right="21"/>
        <w:jc w:val="center"/>
        <w:rPr>
          <w:b/>
          <w:spacing w:val="36"/>
          <w:sz w:val="22"/>
          <w:szCs w:val="22"/>
        </w:rPr>
      </w:pPr>
      <w:r>
        <w:rPr>
          <w:b/>
          <w:spacing w:val="36"/>
          <w:sz w:val="22"/>
          <w:szCs w:val="22"/>
        </w:rPr>
        <w:t>начало формы</w:t>
      </w:r>
    </w:p>
    <w:p w:rsidR="00532F96" w:rsidRDefault="00532F96" w:rsidP="00A803FC">
      <w:pPr>
        <w:tabs>
          <w:tab w:val="num" w:pos="1134"/>
        </w:tabs>
        <w:jc w:val="both"/>
        <w:rPr>
          <w:b/>
          <w:i/>
          <w:sz w:val="22"/>
          <w:szCs w:val="22"/>
        </w:rPr>
      </w:pPr>
      <w:r>
        <w:rPr>
          <w:b/>
          <w:i/>
          <w:sz w:val="22"/>
          <w:szCs w:val="22"/>
        </w:rPr>
        <w:t>Способ и номер закупки ___________________</w:t>
      </w:r>
    </w:p>
    <w:p w:rsidR="00532F96" w:rsidRDefault="00532F96" w:rsidP="00A803FC">
      <w:pPr>
        <w:ind w:left="567"/>
        <w:jc w:val="center"/>
        <w:rPr>
          <w:b/>
          <w:sz w:val="22"/>
          <w:szCs w:val="22"/>
        </w:rPr>
      </w:pPr>
      <w:r>
        <w:rPr>
          <w:b/>
          <w:sz w:val="22"/>
          <w:szCs w:val="22"/>
        </w:rPr>
        <w:t>ДЕКЛАРАЦИЯ СООТВЕТСТВИЯ</w:t>
      </w:r>
      <w:r>
        <w:rPr>
          <w:b/>
          <w:sz w:val="22"/>
          <w:szCs w:val="22"/>
        </w:rPr>
        <w:br/>
        <w:t>УЧАСТНИКА ЗАКУПКИ</w:t>
      </w:r>
    </w:p>
    <w:p w:rsidR="00532F96" w:rsidRDefault="00532F96" w:rsidP="00A803FC">
      <w:pPr>
        <w:ind w:left="567"/>
        <w:jc w:val="center"/>
        <w:rPr>
          <w:b/>
          <w:sz w:val="22"/>
          <w:szCs w:val="22"/>
        </w:rPr>
      </w:pPr>
    </w:p>
    <w:p w:rsidR="00532F96" w:rsidRDefault="00532F96" w:rsidP="00A803FC">
      <w:pPr>
        <w:ind w:firstLine="567"/>
        <w:jc w:val="both"/>
        <w:rPr>
          <w:sz w:val="22"/>
          <w:szCs w:val="22"/>
        </w:rPr>
      </w:pPr>
      <w:r>
        <w:rPr>
          <w:sz w:val="22"/>
          <w:szCs w:val="22"/>
        </w:rPr>
        <w:t>Настоящим подтверждаем, что ______________________________________________________________________________________________________________</w:t>
      </w:r>
    </w:p>
    <w:p w:rsidR="00532F96" w:rsidRDefault="00532F96" w:rsidP="00A803FC">
      <w:pPr>
        <w:ind w:left="567"/>
        <w:jc w:val="center"/>
        <w:rPr>
          <w:sz w:val="22"/>
          <w:szCs w:val="22"/>
          <w:vertAlign w:val="subscript"/>
        </w:rPr>
      </w:pPr>
      <w:r>
        <w:rPr>
          <w:sz w:val="22"/>
          <w:szCs w:val="22"/>
          <w:vertAlign w:val="subscript"/>
        </w:rPr>
        <w:t>(наименование Участника Закупки, адрес места нахождения)</w:t>
      </w:r>
    </w:p>
    <w:p w:rsidR="00532F96" w:rsidRDefault="00532F96" w:rsidP="00A803FC">
      <w:pPr>
        <w:jc w:val="both"/>
        <w:rPr>
          <w:sz w:val="22"/>
          <w:szCs w:val="22"/>
        </w:rPr>
      </w:pPr>
      <w:r>
        <w:rPr>
          <w:sz w:val="22"/>
          <w:szCs w:val="22"/>
        </w:rPr>
        <w:t>соответствует приведенным ниже требованиям на дату подачи Заявки на участие в Закупке:</w:t>
      </w:r>
    </w:p>
    <w:p w:rsidR="00532F96" w:rsidRDefault="00532F96" w:rsidP="00A803FC">
      <w:pPr>
        <w:ind w:firstLine="567"/>
        <w:jc w:val="both"/>
        <w:rPr>
          <w:sz w:val="22"/>
          <w:szCs w:val="22"/>
        </w:rPr>
      </w:pPr>
      <w:r>
        <w:rPr>
          <w:sz w:val="22"/>
          <w:szCs w:val="22"/>
        </w:rPr>
        <w:t>1. Участник Закупки обладает необходимой для участия в Закупке правоспособностью и дееспособностью.</w:t>
      </w:r>
    </w:p>
    <w:p w:rsidR="00532F96" w:rsidRDefault="00532F96" w:rsidP="00A803FC">
      <w:pPr>
        <w:ind w:firstLine="567"/>
        <w:jc w:val="both"/>
        <w:rPr>
          <w:sz w:val="22"/>
          <w:szCs w:val="22"/>
        </w:rPr>
      </w:pPr>
      <w:r>
        <w:rPr>
          <w:sz w:val="22"/>
          <w:szCs w:val="22"/>
        </w:rPr>
        <w:t>2. Участник Закупки соответствует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закупки.</w:t>
      </w:r>
    </w:p>
    <w:p w:rsidR="00532F96" w:rsidRDefault="00532F96" w:rsidP="00A803FC">
      <w:pPr>
        <w:ind w:firstLine="567"/>
        <w:jc w:val="both"/>
        <w:rPr>
          <w:sz w:val="22"/>
          <w:szCs w:val="22"/>
        </w:rPr>
      </w:pPr>
      <w:r>
        <w:rPr>
          <w:sz w:val="22"/>
          <w:szCs w:val="22"/>
        </w:rPr>
        <w:t>3. В отношении Участника Закупки - юридического лица не осуществляется процедура ликвидации и отсутствует решение арбитражного суда о признании участника закупки - юридического лица, индивидуального предпринимателя или физического лица банкротом и об открытии конкурсного производства.</w:t>
      </w:r>
    </w:p>
    <w:p w:rsidR="00532F96" w:rsidRDefault="00532F96" w:rsidP="00A803FC">
      <w:pPr>
        <w:ind w:firstLine="567"/>
        <w:jc w:val="both"/>
        <w:rPr>
          <w:sz w:val="22"/>
          <w:szCs w:val="22"/>
        </w:rPr>
      </w:pPr>
      <w:r>
        <w:rPr>
          <w:sz w:val="22"/>
          <w:szCs w:val="22"/>
        </w:rPr>
        <w:t>4. У Участника отсутствуют признаки недействующего юридического лица.</w:t>
      </w:r>
    </w:p>
    <w:p w:rsidR="00532F96" w:rsidRDefault="00532F96" w:rsidP="00A803FC">
      <w:pPr>
        <w:ind w:firstLine="567"/>
        <w:jc w:val="both"/>
        <w:rPr>
          <w:sz w:val="22"/>
          <w:szCs w:val="22"/>
        </w:rPr>
      </w:pPr>
      <w:r>
        <w:rPr>
          <w:sz w:val="22"/>
          <w:szCs w:val="22"/>
        </w:rPr>
        <w:t>5. Деятельность Участника Закупки не приостановлена в порядке, предусмотренном Кодексом Российской Федерации об административных правонарушениях, на дату заключения договора по результатам Закупки.</w:t>
      </w:r>
    </w:p>
    <w:p w:rsidR="00532F96" w:rsidRDefault="00532F96" w:rsidP="00A803FC">
      <w:pPr>
        <w:ind w:firstLine="567"/>
        <w:jc w:val="both"/>
        <w:rPr>
          <w:sz w:val="22"/>
          <w:szCs w:val="22"/>
        </w:rPr>
      </w:pPr>
      <w:r>
        <w:rPr>
          <w:sz w:val="22"/>
          <w:szCs w:val="22"/>
        </w:rPr>
        <w:t>6. У Участника Закупки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532F96" w:rsidRDefault="00532F96" w:rsidP="00A803FC">
      <w:pPr>
        <w:ind w:firstLine="567"/>
        <w:jc w:val="both"/>
        <w:rPr>
          <w:sz w:val="22"/>
          <w:szCs w:val="22"/>
        </w:rPr>
      </w:pPr>
      <w:r>
        <w:rPr>
          <w:sz w:val="22"/>
          <w:szCs w:val="22"/>
        </w:rPr>
        <w:t>7. Участник Закупки не состоит в каком-либо сговоре по предмету данной закупки с иными Поставщиками, отсутствует координация взаимодействия либо аффилированность с иными Участниками закупки (либо, при их наличии, привести их подробное описание).</w:t>
      </w:r>
    </w:p>
    <w:p w:rsidR="00532F96" w:rsidRDefault="00532F96" w:rsidP="00A803FC">
      <w:pPr>
        <w:ind w:firstLine="567"/>
        <w:jc w:val="both"/>
        <w:rPr>
          <w:sz w:val="22"/>
          <w:szCs w:val="22"/>
        </w:rPr>
      </w:pPr>
      <w:r>
        <w:rPr>
          <w:sz w:val="22"/>
          <w:szCs w:val="22"/>
        </w:rPr>
        <w:t>8. Участник Закупки обладает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 за исключением случаев осуществления закупки на создание произведения литературы или искусства (за исключением программ для ЭВМ, баз данных).</w:t>
      </w:r>
    </w:p>
    <w:p w:rsidR="00532F96" w:rsidRDefault="00532F96" w:rsidP="00A803FC">
      <w:pPr>
        <w:ind w:firstLine="567"/>
        <w:jc w:val="both"/>
        <w:rPr>
          <w:sz w:val="22"/>
          <w:szCs w:val="22"/>
        </w:rPr>
      </w:pPr>
      <w:r>
        <w:rPr>
          <w:sz w:val="22"/>
          <w:szCs w:val="22"/>
        </w:rPr>
        <w:t>9. Сведения об Участнике Закупки отсутствуют в предусмотренных законодательством РФ реестрах недобросовестных Поставщиков.</w:t>
      </w:r>
    </w:p>
    <w:p w:rsidR="00532F96" w:rsidRDefault="00532F96" w:rsidP="00A803FC">
      <w:pPr>
        <w:ind w:left="567"/>
        <w:rPr>
          <w:sz w:val="22"/>
        </w:rPr>
      </w:pPr>
    </w:p>
    <w:tbl>
      <w:tblPr>
        <w:tblW w:w="12585" w:type="dxa"/>
        <w:tblInd w:w="136" w:type="dxa"/>
        <w:tblLayout w:type="fixed"/>
        <w:tblLook w:val="01E0" w:firstRow="1" w:lastRow="1" w:firstColumn="1" w:lastColumn="1" w:noHBand="0" w:noVBand="0"/>
      </w:tblPr>
      <w:tblGrid>
        <w:gridCol w:w="6917"/>
        <w:gridCol w:w="2226"/>
        <w:gridCol w:w="3442"/>
      </w:tblGrid>
      <w:tr w:rsidR="00532F96" w:rsidTr="00A803FC">
        <w:trPr>
          <w:trHeight w:val="495"/>
        </w:trPr>
        <w:tc>
          <w:tcPr>
            <w:tcW w:w="6918" w:type="dxa"/>
            <w:vAlign w:val="bottom"/>
            <w:hideMark/>
          </w:tcPr>
          <w:p w:rsidR="00532F96" w:rsidRDefault="00532F96">
            <w:pPr>
              <w:widowControl w:val="0"/>
              <w:ind w:left="-94"/>
              <w:jc w:val="center"/>
              <w:rPr>
                <w:sz w:val="22"/>
                <w:szCs w:val="22"/>
              </w:rPr>
            </w:pPr>
            <w:r>
              <w:rPr>
                <w:sz w:val="22"/>
                <w:szCs w:val="22"/>
              </w:rPr>
              <w:t>_____________________________________________/</w:t>
            </w:r>
          </w:p>
          <w:p w:rsidR="00532F96" w:rsidRDefault="00532F96">
            <w:pPr>
              <w:widowControl w:val="0"/>
              <w:ind w:left="-94"/>
              <w:jc w:val="center"/>
              <w:rPr>
                <w:i/>
                <w:sz w:val="22"/>
                <w:szCs w:val="22"/>
              </w:rPr>
            </w:pPr>
            <w:r>
              <w:rPr>
                <w:i/>
                <w:sz w:val="22"/>
                <w:szCs w:val="22"/>
              </w:rPr>
              <w:t>(полное наименование должности уполномоченного лица Участника)</w:t>
            </w:r>
          </w:p>
        </w:tc>
        <w:tc>
          <w:tcPr>
            <w:tcW w:w="2227" w:type="dxa"/>
            <w:vAlign w:val="bottom"/>
            <w:hideMark/>
          </w:tcPr>
          <w:p w:rsidR="00532F96" w:rsidRDefault="00532F96">
            <w:pPr>
              <w:widowControl w:val="0"/>
              <w:jc w:val="center"/>
              <w:rPr>
                <w:sz w:val="22"/>
                <w:szCs w:val="22"/>
              </w:rPr>
            </w:pPr>
            <w:r>
              <w:rPr>
                <w:sz w:val="22"/>
                <w:szCs w:val="22"/>
              </w:rPr>
              <w:t>_____________/</w:t>
            </w:r>
          </w:p>
          <w:p w:rsidR="00532F96" w:rsidRDefault="00532F96">
            <w:pPr>
              <w:widowControl w:val="0"/>
              <w:jc w:val="center"/>
              <w:rPr>
                <w:i/>
                <w:sz w:val="22"/>
                <w:szCs w:val="22"/>
              </w:rPr>
            </w:pPr>
            <w:r>
              <w:rPr>
                <w:i/>
                <w:sz w:val="22"/>
                <w:szCs w:val="22"/>
              </w:rPr>
              <w:t>(подпись)</w:t>
            </w:r>
          </w:p>
          <w:p w:rsidR="00532F96" w:rsidRDefault="00532F96">
            <w:pPr>
              <w:widowControl w:val="0"/>
              <w:jc w:val="center"/>
              <w:rPr>
                <w:sz w:val="22"/>
                <w:szCs w:val="22"/>
              </w:rPr>
            </w:pPr>
            <w:r>
              <w:rPr>
                <w:sz w:val="22"/>
                <w:szCs w:val="22"/>
              </w:rPr>
              <w:t>м.п.</w:t>
            </w:r>
          </w:p>
        </w:tc>
        <w:tc>
          <w:tcPr>
            <w:tcW w:w="3443" w:type="dxa"/>
            <w:vAlign w:val="bottom"/>
            <w:hideMark/>
          </w:tcPr>
          <w:p w:rsidR="00532F96" w:rsidRDefault="00532F96">
            <w:pPr>
              <w:widowControl w:val="0"/>
              <w:jc w:val="center"/>
              <w:rPr>
                <w:sz w:val="22"/>
                <w:szCs w:val="22"/>
              </w:rPr>
            </w:pPr>
            <w:r>
              <w:rPr>
                <w:sz w:val="22"/>
                <w:szCs w:val="22"/>
              </w:rPr>
              <w:t>___________________________</w:t>
            </w:r>
          </w:p>
          <w:p w:rsidR="00532F96" w:rsidRDefault="00532F96">
            <w:pPr>
              <w:widowControl w:val="0"/>
              <w:jc w:val="center"/>
              <w:rPr>
                <w:i/>
                <w:sz w:val="22"/>
                <w:szCs w:val="22"/>
              </w:rPr>
            </w:pPr>
            <w:r>
              <w:rPr>
                <w:i/>
                <w:sz w:val="22"/>
                <w:szCs w:val="22"/>
              </w:rPr>
              <w:t>(Фамилия и инициалы)</w:t>
            </w:r>
          </w:p>
        </w:tc>
      </w:tr>
      <w:tr w:rsidR="00532F96" w:rsidTr="00A803FC">
        <w:trPr>
          <w:trHeight w:val="495"/>
        </w:trPr>
        <w:tc>
          <w:tcPr>
            <w:tcW w:w="6918" w:type="dxa"/>
            <w:vAlign w:val="bottom"/>
            <w:hideMark/>
          </w:tcPr>
          <w:p w:rsidR="00532F96" w:rsidRDefault="00532F96">
            <w:pPr>
              <w:widowControl w:val="0"/>
              <w:ind w:left="-94"/>
              <w:jc w:val="center"/>
              <w:rPr>
                <w:sz w:val="22"/>
                <w:szCs w:val="22"/>
              </w:rPr>
            </w:pPr>
            <w:r>
              <w:rPr>
                <w:sz w:val="22"/>
                <w:szCs w:val="22"/>
              </w:rPr>
              <w:t xml:space="preserve">______________________________________ </w:t>
            </w:r>
            <w:r>
              <w:rPr>
                <w:i/>
                <w:sz w:val="22"/>
                <w:szCs w:val="22"/>
              </w:rPr>
              <w:t>(дата)</w:t>
            </w:r>
          </w:p>
        </w:tc>
        <w:tc>
          <w:tcPr>
            <w:tcW w:w="2227" w:type="dxa"/>
            <w:vAlign w:val="bottom"/>
          </w:tcPr>
          <w:p w:rsidR="00532F96" w:rsidRDefault="00532F96">
            <w:pPr>
              <w:widowControl w:val="0"/>
              <w:jc w:val="center"/>
              <w:rPr>
                <w:sz w:val="22"/>
                <w:szCs w:val="22"/>
              </w:rPr>
            </w:pPr>
          </w:p>
        </w:tc>
        <w:tc>
          <w:tcPr>
            <w:tcW w:w="3443" w:type="dxa"/>
            <w:vAlign w:val="bottom"/>
          </w:tcPr>
          <w:p w:rsidR="00532F96" w:rsidRDefault="00532F96">
            <w:pPr>
              <w:widowControl w:val="0"/>
              <w:jc w:val="center"/>
              <w:rPr>
                <w:sz w:val="22"/>
                <w:szCs w:val="22"/>
              </w:rPr>
            </w:pPr>
          </w:p>
        </w:tc>
      </w:tr>
    </w:tbl>
    <w:p w:rsidR="00532F96" w:rsidRDefault="00532F96" w:rsidP="00A803FC">
      <w:pPr>
        <w:pBdr>
          <w:bottom w:val="single" w:sz="4" w:space="1" w:color="auto"/>
        </w:pBd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right="21"/>
        <w:jc w:val="center"/>
        <w:rPr>
          <w:b/>
          <w:spacing w:val="36"/>
          <w:sz w:val="22"/>
          <w:szCs w:val="22"/>
        </w:rPr>
      </w:pPr>
      <w:r>
        <w:rPr>
          <w:b/>
          <w:spacing w:val="36"/>
          <w:sz w:val="22"/>
          <w:szCs w:val="22"/>
        </w:rPr>
        <w:t>конец формы</w:t>
      </w:r>
    </w:p>
    <w:p w:rsidR="00532F96" w:rsidRDefault="00532F96" w:rsidP="00A803FC">
      <w:pPr>
        <w:rPr>
          <w:sz w:val="22"/>
          <w:szCs w:val="22"/>
        </w:rPr>
      </w:pPr>
    </w:p>
    <w:p w:rsidR="00532F96" w:rsidRDefault="00532F96" w:rsidP="00A803FC">
      <w:pPr>
        <w:pStyle w:val="34"/>
        <w:rPr>
          <w:szCs w:val="22"/>
        </w:rPr>
      </w:pPr>
      <w:r>
        <w:rPr>
          <w:szCs w:val="22"/>
        </w:rPr>
        <w:t>6.4.2 Инструкция по заполнению</w:t>
      </w:r>
    </w:p>
    <w:p w:rsidR="00532F96" w:rsidRDefault="00532F96" w:rsidP="00A803FC">
      <w:pPr>
        <w:jc w:val="both"/>
        <w:rPr>
          <w:sz w:val="22"/>
          <w:szCs w:val="22"/>
        </w:rPr>
      </w:pPr>
      <w:r>
        <w:rPr>
          <w:sz w:val="22"/>
          <w:szCs w:val="22"/>
        </w:rPr>
        <w:t>6.4.2.1 Участник Закупки указывает свое наименование (в т.ч. Организационно-правовую форму) и адрес места нахождения.</w:t>
      </w:r>
    </w:p>
    <w:p w:rsidR="00532F96" w:rsidRDefault="00532F96" w:rsidP="00A803FC">
      <w:pPr>
        <w:jc w:val="both"/>
        <w:rPr>
          <w:sz w:val="22"/>
          <w:szCs w:val="22"/>
        </w:rPr>
      </w:pPr>
      <w:r>
        <w:rPr>
          <w:sz w:val="22"/>
          <w:szCs w:val="22"/>
        </w:rPr>
        <w:t>6.4.2.2 Форма должна быть подписана в соответствии с требованиями настоящей Документации.</w:t>
      </w:r>
    </w:p>
    <w:p w:rsidR="00532F96" w:rsidRDefault="00532F96" w:rsidP="00A803FC">
      <w:pPr>
        <w:sectPr w:rsidR="00532F96">
          <w:pgSz w:w="16838" w:h="11906" w:orient="landscape"/>
          <w:pgMar w:top="1134" w:right="567" w:bottom="567" w:left="567" w:header="284" w:footer="284" w:gutter="0"/>
          <w:cols w:space="720"/>
        </w:sectPr>
      </w:pPr>
    </w:p>
    <w:p w:rsidR="00532F96" w:rsidRDefault="00532F96" w:rsidP="00A803FC">
      <w:pPr>
        <w:pStyle w:val="24"/>
      </w:pPr>
      <w:r>
        <w:t xml:space="preserve">6.5 Анкета </w:t>
      </w:r>
    </w:p>
    <w:p w:rsidR="00532F96" w:rsidRDefault="00532F96" w:rsidP="00A803FC">
      <w:pPr>
        <w:pStyle w:val="34"/>
      </w:pPr>
      <w:r>
        <w:rPr>
          <w:szCs w:val="22"/>
        </w:rPr>
        <w:t>6.5.1 Форма Анкеты</w:t>
      </w:r>
      <w:r>
        <w:t xml:space="preserve"> Участника</w:t>
      </w:r>
      <w:r>
        <w:rPr>
          <w:szCs w:val="22"/>
        </w:rPr>
        <w:t xml:space="preserve"> (Форма 5)</w:t>
      </w:r>
    </w:p>
    <w:p w:rsidR="00532F96" w:rsidRDefault="00532F96" w:rsidP="00A803FC">
      <w:pPr>
        <w:pBdr>
          <w:top w:val="single" w:sz="4" w:space="1" w:color="auto"/>
        </w:pBdr>
        <w:shd w:val="clear" w:color="auto" w:fill="E0E0E0"/>
        <w:spacing w:before="120"/>
        <w:ind w:right="21"/>
        <w:jc w:val="center"/>
        <w:rPr>
          <w:b/>
          <w:spacing w:val="36"/>
          <w:sz w:val="22"/>
          <w:szCs w:val="22"/>
        </w:rPr>
      </w:pPr>
      <w:r>
        <w:rPr>
          <w:b/>
          <w:spacing w:val="36"/>
          <w:sz w:val="22"/>
          <w:szCs w:val="22"/>
        </w:rPr>
        <w:t>начало формы</w:t>
      </w:r>
    </w:p>
    <w:p w:rsidR="00532F96" w:rsidRDefault="00532F96" w:rsidP="00A803FC">
      <w:pPr>
        <w:tabs>
          <w:tab w:val="num" w:pos="1134"/>
        </w:tabs>
        <w:jc w:val="both"/>
        <w:rPr>
          <w:b/>
          <w:i/>
          <w:sz w:val="22"/>
          <w:szCs w:val="22"/>
        </w:rPr>
      </w:pPr>
      <w:r>
        <w:rPr>
          <w:b/>
          <w:i/>
          <w:sz w:val="22"/>
          <w:szCs w:val="22"/>
        </w:rPr>
        <w:t>Способ и номер закупки ___________________</w:t>
      </w:r>
    </w:p>
    <w:p w:rsidR="00532F96" w:rsidRDefault="00532F96" w:rsidP="00A803FC">
      <w:pPr>
        <w:tabs>
          <w:tab w:val="num" w:pos="1134"/>
        </w:tabs>
        <w:jc w:val="center"/>
        <w:rPr>
          <w:b/>
          <w:sz w:val="22"/>
        </w:rPr>
      </w:pPr>
    </w:p>
    <w:p w:rsidR="00532F96" w:rsidRDefault="00532F96" w:rsidP="00A803FC">
      <w:pPr>
        <w:pStyle w:val="aa"/>
      </w:pPr>
      <w:r>
        <w:rPr>
          <w:caps/>
        </w:rPr>
        <w:t xml:space="preserve">АНКЕТА </w:t>
      </w:r>
      <w:r>
        <w:t>УЧАСТНИКА</w:t>
      </w:r>
    </w:p>
    <w:tbl>
      <w:tblPr>
        <w:tblW w:w="156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8590"/>
        <w:gridCol w:w="6523"/>
      </w:tblGrid>
      <w:tr w:rsidR="00532F96" w:rsidTr="00A803FC">
        <w:trPr>
          <w:jc w:val="center"/>
        </w:trPr>
        <w:tc>
          <w:tcPr>
            <w:tcW w:w="576"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a"/>
            </w:pPr>
            <w:r>
              <w:t>№ п/п</w:t>
            </w:r>
          </w:p>
        </w:tc>
        <w:tc>
          <w:tcPr>
            <w:tcW w:w="8587"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a"/>
            </w:pPr>
            <w:r>
              <w:t>Наименование</w:t>
            </w:r>
          </w:p>
        </w:tc>
        <w:tc>
          <w:tcPr>
            <w:tcW w:w="6521"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a"/>
            </w:pPr>
            <w:r>
              <w:t>Сведения об Участнике</w:t>
            </w:r>
          </w:p>
        </w:tc>
      </w:tr>
      <w:tr w:rsidR="00532F96" w:rsidTr="00A803FC">
        <w:trPr>
          <w:jc w:val="center"/>
        </w:trPr>
        <w:tc>
          <w:tcPr>
            <w:tcW w:w="576"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e"/>
              <w:rPr>
                <w:szCs w:val="22"/>
              </w:rPr>
            </w:pPr>
            <w:r>
              <w:rPr>
                <w:szCs w:val="22"/>
              </w:rPr>
              <w:t>1.</w:t>
            </w:r>
          </w:p>
        </w:tc>
        <w:tc>
          <w:tcPr>
            <w:tcW w:w="8587" w:type="dxa"/>
            <w:tcBorders>
              <w:top w:val="single" w:sz="4" w:space="0" w:color="auto"/>
              <w:left w:val="single" w:sz="4" w:space="0" w:color="auto"/>
              <w:bottom w:val="single" w:sz="4" w:space="0" w:color="auto"/>
              <w:right w:val="single" w:sz="4" w:space="0" w:color="auto"/>
            </w:tcBorders>
            <w:hideMark/>
          </w:tcPr>
          <w:p w:rsidR="00532F96" w:rsidRDefault="00532F96">
            <w:pPr>
              <w:pStyle w:val="ad"/>
            </w:pPr>
            <w:r>
              <w:t>Организационно-правовая форма и наименование Участника, дата регистрации</w:t>
            </w:r>
          </w:p>
        </w:tc>
        <w:tc>
          <w:tcPr>
            <w:tcW w:w="6521"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rPr>
          <w:jc w:val="center"/>
        </w:trPr>
        <w:tc>
          <w:tcPr>
            <w:tcW w:w="576"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e"/>
              <w:rPr>
                <w:szCs w:val="22"/>
              </w:rPr>
            </w:pPr>
            <w:r>
              <w:rPr>
                <w:szCs w:val="22"/>
              </w:rPr>
              <w:t>2.</w:t>
            </w:r>
          </w:p>
        </w:tc>
        <w:tc>
          <w:tcPr>
            <w:tcW w:w="8587" w:type="dxa"/>
            <w:tcBorders>
              <w:top w:val="single" w:sz="4" w:space="0" w:color="auto"/>
              <w:left w:val="single" w:sz="4" w:space="0" w:color="auto"/>
              <w:bottom w:val="single" w:sz="4" w:space="0" w:color="auto"/>
              <w:right w:val="single" w:sz="4" w:space="0" w:color="auto"/>
            </w:tcBorders>
            <w:hideMark/>
          </w:tcPr>
          <w:p w:rsidR="00532F96" w:rsidRDefault="00532F96">
            <w:pPr>
              <w:pStyle w:val="ad"/>
            </w:pPr>
            <w:r>
              <w:t>Юридический адрес</w:t>
            </w:r>
          </w:p>
        </w:tc>
        <w:tc>
          <w:tcPr>
            <w:tcW w:w="6521"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rPr>
          <w:jc w:val="center"/>
        </w:trPr>
        <w:tc>
          <w:tcPr>
            <w:tcW w:w="576"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e"/>
              <w:rPr>
                <w:szCs w:val="22"/>
              </w:rPr>
            </w:pPr>
            <w:r>
              <w:rPr>
                <w:szCs w:val="22"/>
              </w:rPr>
              <w:t>3.</w:t>
            </w:r>
          </w:p>
        </w:tc>
        <w:tc>
          <w:tcPr>
            <w:tcW w:w="8587" w:type="dxa"/>
            <w:tcBorders>
              <w:top w:val="single" w:sz="4" w:space="0" w:color="auto"/>
              <w:left w:val="single" w:sz="4" w:space="0" w:color="auto"/>
              <w:bottom w:val="single" w:sz="4" w:space="0" w:color="auto"/>
              <w:right w:val="single" w:sz="4" w:space="0" w:color="auto"/>
            </w:tcBorders>
            <w:hideMark/>
          </w:tcPr>
          <w:p w:rsidR="00532F96" w:rsidRDefault="00532F96">
            <w:pPr>
              <w:pStyle w:val="ad"/>
            </w:pPr>
            <w:r>
              <w:t>Почтовые адреса</w:t>
            </w:r>
          </w:p>
        </w:tc>
        <w:tc>
          <w:tcPr>
            <w:tcW w:w="6521"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rPr>
          <w:jc w:val="center"/>
        </w:trPr>
        <w:tc>
          <w:tcPr>
            <w:tcW w:w="576"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e"/>
              <w:rPr>
                <w:szCs w:val="22"/>
              </w:rPr>
            </w:pPr>
            <w:r>
              <w:rPr>
                <w:szCs w:val="22"/>
              </w:rPr>
              <w:t>4.</w:t>
            </w:r>
          </w:p>
        </w:tc>
        <w:tc>
          <w:tcPr>
            <w:tcW w:w="8587" w:type="dxa"/>
            <w:tcBorders>
              <w:top w:val="single" w:sz="4" w:space="0" w:color="auto"/>
              <w:left w:val="single" w:sz="4" w:space="0" w:color="auto"/>
              <w:bottom w:val="single" w:sz="4" w:space="0" w:color="auto"/>
              <w:right w:val="single" w:sz="4" w:space="0" w:color="auto"/>
            </w:tcBorders>
            <w:hideMark/>
          </w:tcPr>
          <w:p w:rsidR="00532F96" w:rsidRDefault="00532F96">
            <w:pPr>
              <w:pStyle w:val="ad"/>
            </w:pPr>
            <w:r>
              <w:t>Фактический адрес</w:t>
            </w:r>
          </w:p>
        </w:tc>
        <w:tc>
          <w:tcPr>
            <w:tcW w:w="6521"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rPr>
          <w:jc w:val="center"/>
        </w:trPr>
        <w:tc>
          <w:tcPr>
            <w:tcW w:w="576"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e"/>
              <w:rPr>
                <w:szCs w:val="22"/>
              </w:rPr>
            </w:pPr>
            <w:r>
              <w:rPr>
                <w:szCs w:val="22"/>
              </w:rPr>
              <w:t>5.</w:t>
            </w:r>
          </w:p>
        </w:tc>
        <w:tc>
          <w:tcPr>
            <w:tcW w:w="8587" w:type="dxa"/>
            <w:tcBorders>
              <w:top w:val="single" w:sz="4" w:space="0" w:color="auto"/>
              <w:left w:val="single" w:sz="4" w:space="0" w:color="auto"/>
              <w:bottom w:val="single" w:sz="4" w:space="0" w:color="auto"/>
              <w:right w:val="single" w:sz="4" w:space="0" w:color="auto"/>
            </w:tcBorders>
            <w:hideMark/>
          </w:tcPr>
          <w:p w:rsidR="00532F96" w:rsidRDefault="00532F96">
            <w:pPr>
              <w:pStyle w:val="ad"/>
            </w:pPr>
            <w:r>
              <w:t>Должность, Ф.И.О., избранного (назначенного) на должность единоличного исполнительного органа юридического лица, либо иного лица, имеющего право без доверенности действовать от имени данного юридического лица</w:t>
            </w:r>
          </w:p>
        </w:tc>
        <w:tc>
          <w:tcPr>
            <w:tcW w:w="6521"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rPr>
          <w:jc w:val="center"/>
        </w:trPr>
        <w:tc>
          <w:tcPr>
            <w:tcW w:w="576"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e"/>
              <w:rPr>
                <w:szCs w:val="22"/>
              </w:rPr>
            </w:pPr>
            <w:r>
              <w:rPr>
                <w:szCs w:val="22"/>
              </w:rPr>
              <w:t>6.</w:t>
            </w:r>
          </w:p>
        </w:tc>
        <w:tc>
          <w:tcPr>
            <w:tcW w:w="8587" w:type="dxa"/>
            <w:tcBorders>
              <w:top w:val="single" w:sz="4" w:space="0" w:color="auto"/>
              <w:left w:val="single" w:sz="4" w:space="0" w:color="auto"/>
              <w:bottom w:val="single" w:sz="4" w:space="0" w:color="auto"/>
              <w:right w:val="single" w:sz="4" w:space="0" w:color="auto"/>
            </w:tcBorders>
            <w:hideMark/>
          </w:tcPr>
          <w:p w:rsidR="00532F96" w:rsidRDefault="00532F96">
            <w:pPr>
              <w:pStyle w:val="ad"/>
            </w:pPr>
            <w:r>
              <w:t>Телефоны Участника (с указанием кода города)</w:t>
            </w:r>
          </w:p>
        </w:tc>
        <w:tc>
          <w:tcPr>
            <w:tcW w:w="6521"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rPr>
          <w:jc w:val="center"/>
        </w:trPr>
        <w:tc>
          <w:tcPr>
            <w:tcW w:w="576"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e"/>
              <w:rPr>
                <w:szCs w:val="22"/>
              </w:rPr>
            </w:pPr>
            <w:r>
              <w:rPr>
                <w:szCs w:val="22"/>
              </w:rPr>
              <w:t>7.</w:t>
            </w:r>
          </w:p>
        </w:tc>
        <w:tc>
          <w:tcPr>
            <w:tcW w:w="8587" w:type="dxa"/>
            <w:tcBorders>
              <w:top w:val="single" w:sz="4" w:space="0" w:color="auto"/>
              <w:left w:val="single" w:sz="4" w:space="0" w:color="auto"/>
              <w:bottom w:val="single" w:sz="4" w:space="0" w:color="auto"/>
              <w:right w:val="single" w:sz="4" w:space="0" w:color="auto"/>
            </w:tcBorders>
            <w:hideMark/>
          </w:tcPr>
          <w:p w:rsidR="00532F96" w:rsidRDefault="00532F96">
            <w:pPr>
              <w:pStyle w:val="ad"/>
            </w:pPr>
            <w:r>
              <w:t>Факс Участника</w:t>
            </w:r>
          </w:p>
          <w:p w:rsidR="00532F96" w:rsidRDefault="00532F96">
            <w:pPr>
              <w:pStyle w:val="ad"/>
            </w:pPr>
            <w:r>
              <w:t>(с указанием кода города)</w:t>
            </w:r>
          </w:p>
        </w:tc>
        <w:tc>
          <w:tcPr>
            <w:tcW w:w="6521"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rPr>
          <w:jc w:val="center"/>
        </w:trPr>
        <w:tc>
          <w:tcPr>
            <w:tcW w:w="576"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e"/>
              <w:rPr>
                <w:szCs w:val="22"/>
              </w:rPr>
            </w:pPr>
            <w:r>
              <w:rPr>
                <w:szCs w:val="22"/>
              </w:rPr>
              <w:t>8.</w:t>
            </w:r>
          </w:p>
        </w:tc>
        <w:tc>
          <w:tcPr>
            <w:tcW w:w="8587" w:type="dxa"/>
            <w:tcBorders>
              <w:top w:val="single" w:sz="4" w:space="0" w:color="auto"/>
              <w:left w:val="single" w:sz="4" w:space="0" w:color="auto"/>
              <w:bottom w:val="single" w:sz="4" w:space="0" w:color="auto"/>
              <w:right w:val="single" w:sz="4" w:space="0" w:color="auto"/>
            </w:tcBorders>
            <w:hideMark/>
          </w:tcPr>
          <w:p w:rsidR="00532F96" w:rsidRDefault="00532F96">
            <w:pPr>
              <w:pStyle w:val="ad"/>
            </w:pPr>
            <w:r>
              <w:t>Адрес электронной почты Участника, web-сайт</w:t>
            </w:r>
          </w:p>
        </w:tc>
        <w:tc>
          <w:tcPr>
            <w:tcW w:w="6521"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rPr>
          <w:jc w:val="center"/>
        </w:trPr>
        <w:tc>
          <w:tcPr>
            <w:tcW w:w="576"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e"/>
              <w:rPr>
                <w:szCs w:val="22"/>
              </w:rPr>
            </w:pPr>
            <w:r>
              <w:rPr>
                <w:szCs w:val="22"/>
              </w:rPr>
              <w:t>9.</w:t>
            </w:r>
          </w:p>
        </w:tc>
        <w:tc>
          <w:tcPr>
            <w:tcW w:w="8587" w:type="dxa"/>
            <w:tcBorders>
              <w:top w:val="single" w:sz="4" w:space="0" w:color="auto"/>
              <w:left w:val="single" w:sz="4" w:space="0" w:color="auto"/>
              <w:bottom w:val="single" w:sz="4" w:space="0" w:color="auto"/>
              <w:right w:val="single" w:sz="4" w:space="0" w:color="auto"/>
            </w:tcBorders>
            <w:hideMark/>
          </w:tcPr>
          <w:p w:rsidR="00532F96" w:rsidRDefault="00532F96">
            <w:pPr>
              <w:pStyle w:val="ad"/>
            </w:pPr>
            <w:r>
              <w:t>ИНН/КПП/ОГРН Участника</w:t>
            </w:r>
          </w:p>
        </w:tc>
        <w:tc>
          <w:tcPr>
            <w:tcW w:w="6521"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rPr>
          <w:jc w:val="center"/>
        </w:trPr>
        <w:tc>
          <w:tcPr>
            <w:tcW w:w="576"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e"/>
              <w:rPr>
                <w:szCs w:val="22"/>
              </w:rPr>
            </w:pPr>
            <w:r>
              <w:rPr>
                <w:szCs w:val="22"/>
              </w:rPr>
              <w:t>10</w:t>
            </w:r>
          </w:p>
        </w:tc>
        <w:tc>
          <w:tcPr>
            <w:tcW w:w="8587" w:type="dxa"/>
            <w:tcBorders>
              <w:top w:val="single" w:sz="4" w:space="0" w:color="auto"/>
              <w:left w:val="single" w:sz="4" w:space="0" w:color="auto"/>
              <w:bottom w:val="single" w:sz="4" w:space="0" w:color="auto"/>
              <w:right w:val="single" w:sz="4" w:space="0" w:color="auto"/>
            </w:tcBorders>
            <w:hideMark/>
          </w:tcPr>
          <w:p w:rsidR="00532F96" w:rsidRDefault="00532F96">
            <w:pPr>
              <w:pStyle w:val="ad"/>
            </w:pPr>
            <w:r>
              <w:t>Дата постановки Участника на налоговый учет</w:t>
            </w:r>
          </w:p>
        </w:tc>
        <w:tc>
          <w:tcPr>
            <w:tcW w:w="6521"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rPr>
          <w:jc w:val="center"/>
        </w:trPr>
        <w:tc>
          <w:tcPr>
            <w:tcW w:w="576"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e"/>
              <w:rPr>
                <w:szCs w:val="22"/>
              </w:rPr>
            </w:pPr>
            <w:r>
              <w:rPr>
                <w:szCs w:val="22"/>
              </w:rPr>
              <w:t>11</w:t>
            </w:r>
          </w:p>
        </w:tc>
        <w:tc>
          <w:tcPr>
            <w:tcW w:w="8587" w:type="dxa"/>
            <w:tcBorders>
              <w:top w:val="single" w:sz="4" w:space="0" w:color="auto"/>
              <w:left w:val="single" w:sz="4" w:space="0" w:color="auto"/>
              <w:bottom w:val="single" w:sz="4" w:space="0" w:color="auto"/>
              <w:right w:val="single" w:sz="4" w:space="0" w:color="auto"/>
            </w:tcBorders>
            <w:hideMark/>
          </w:tcPr>
          <w:p w:rsidR="00532F96" w:rsidRDefault="00532F96">
            <w:pPr>
              <w:pStyle w:val="ad"/>
            </w:pPr>
            <w:r>
              <w:t>ОКПО</w:t>
            </w:r>
          </w:p>
        </w:tc>
        <w:tc>
          <w:tcPr>
            <w:tcW w:w="6521"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rPr>
          <w:jc w:val="center"/>
        </w:trPr>
        <w:tc>
          <w:tcPr>
            <w:tcW w:w="576"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e"/>
              <w:rPr>
                <w:szCs w:val="22"/>
              </w:rPr>
            </w:pPr>
            <w:r>
              <w:rPr>
                <w:szCs w:val="22"/>
              </w:rPr>
              <w:t>12</w:t>
            </w:r>
          </w:p>
        </w:tc>
        <w:tc>
          <w:tcPr>
            <w:tcW w:w="8587" w:type="dxa"/>
            <w:tcBorders>
              <w:top w:val="single" w:sz="4" w:space="0" w:color="auto"/>
              <w:left w:val="single" w:sz="4" w:space="0" w:color="auto"/>
              <w:bottom w:val="single" w:sz="4" w:space="0" w:color="auto"/>
              <w:right w:val="single" w:sz="4" w:space="0" w:color="auto"/>
            </w:tcBorders>
            <w:hideMark/>
          </w:tcPr>
          <w:p w:rsidR="00532F96" w:rsidRDefault="00532F96">
            <w:pPr>
              <w:pStyle w:val="ad"/>
            </w:pPr>
            <w:r>
              <w:t>ОКАТО</w:t>
            </w:r>
          </w:p>
        </w:tc>
        <w:tc>
          <w:tcPr>
            <w:tcW w:w="6521"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rPr>
          <w:jc w:val="center"/>
        </w:trPr>
        <w:tc>
          <w:tcPr>
            <w:tcW w:w="576"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e"/>
              <w:rPr>
                <w:szCs w:val="22"/>
              </w:rPr>
            </w:pPr>
            <w:r>
              <w:rPr>
                <w:szCs w:val="22"/>
              </w:rPr>
              <w:t>13</w:t>
            </w:r>
          </w:p>
        </w:tc>
        <w:tc>
          <w:tcPr>
            <w:tcW w:w="8587" w:type="dxa"/>
            <w:tcBorders>
              <w:top w:val="single" w:sz="4" w:space="0" w:color="auto"/>
              <w:left w:val="single" w:sz="4" w:space="0" w:color="auto"/>
              <w:bottom w:val="single" w:sz="4" w:space="0" w:color="auto"/>
              <w:right w:val="single" w:sz="4" w:space="0" w:color="auto"/>
            </w:tcBorders>
            <w:hideMark/>
          </w:tcPr>
          <w:p w:rsidR="00532F96" w:rsidRDefault="00532F96">
            <w:pPr>
              <w:pStyle w:val="ad"/>
            </w:pPr>
            <w:r>
              <w:t>ОКТМО</w:t>
            </w:r>
          </w:p>
        </w:tc>
        <w:tc>
          <w:tcPr>
            <w:tcW w:w="6521"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rPr>
          <w:jc w:val="center"/>
        </w:trPr>
        <w:tc>
          <w:tcPr>
            <w:tcW w:w="576"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e"/>
              <w:rPr>
                <w:szCs w:val="22"/>
              </w:rPr>
            </w:pPr>
            <w:r>
              <w:rPr>
                <w:szCs w:val="22"/>
              </w:rPr>
              <w:t>14</w:t>
            </w:r>
          </w:p>
        </w:tc>
        <w:tc>
          <w:tcPr>
            <w:tcW w:w="8587" w:type="dxa"/>
            <w:tcBorders>
              <w:top w:val="single" w:sz="4" w:space="0" w:color="auto"/>
              <w:left w:val="single" w:sz="4" w:space="0" w:color="auto"/>
              <w:bottom w:val="single" w:sz="4" w:space="0" w:color="auto"/>
              <w:right w:val="single" w:sz="4" w:space="0" w:color="auto"/>
            </w:tcBorders>
            <w:hideMark/>
          </w:tcPr>
          <w:p w:rsidR="00532F96" w:rsidRDefault="00532F96">
            <w:pPr>
              <w:pStyle w:val="ad"/>
            </w:pPr>
            <w:r>
              <w:t>ОКОГУ</w:t>
            </w:r>
          </w:p>
        </w:tc>
        <w:tc>
          <w:tcPr>
            <w:tcW w:w="6521"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rPr>
          <w:jc w:val="center"/>
        </w:trPr>
        <w:tc>
          <w:tcPr>
            <w:tcW w:w="576"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e"/>
              <w:rPr>
                <w:szCs w:val="22"/>
              </w:rPr>
            </w:pPr>
            <w:r>
              <w:rPr>
                <w:szCs w:val="22"/>
              </w:rPr>
              <w:t>15</w:t>
            </w:r>
          </w:p>
        </w:tc>
        <w:tc>
          <w:tcPr>
            <w:tcW w:w="8587" w:type="dxa"/>
            <w:tcBorders>
              <w:top w:val="single" w:sz="4" w:space="0" w:color="auto"/>
              <w:left w:val="single" w:sz="4" w:space="0" w:color="auto"/>
              <w:bottom w:val="single" w:sz="4" w:space="0" w:color="auto"/>
              <w:right w:val="single" w:sz="4" w:space="0" w:color="auto"/>
            </w:tcBorders>
            <w:hideMark/>
          </w:tcPr>
          <w:p w:rsidR="00532F96" w:rsidRDefault="00532F96">
            <w:pPr>
              <w:pStyle w:val="ad"/>
            </w:pPr>
            <w:r>
              <w:t>ОКФС</w:t>
            </w:r>
          </w:p>
        </w:tc>
        <w:tc>
          <w:tcPr>
            <w:tcW w:w="6521"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rPr>
          <w:jc w:val="center"/>
        </w:trPr>
        <w:tc>
          <w:tcPr>
            <w:tcW w:w="576"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e"/>
              <w:rPr>
                <w:szCs w:val="22"/>
              </w:rPr>
            </w:pPr>
            <w:r>
              <w:rPr>
                <w:szCs w:val="22"/>
              </w:rPr>
              <w:t>16</w:t>
            </w:r>
          </w:p>
        </w:tc>
        <w:tc>
          <w:tcPr>
            <w:tcW w:w="8587" w:type="dxa"/>
            <w:tcBorders>
              <w:top w:val="single" w:sz="4" w:space="0" w:color="auto"/>
              <w:left w:val="single" w:sz="4" w:space="0" w:color="auto"/>
              <w:bottom w:val="single" w:sz="4" w:space="0" w:color="auto"/>
              <w:right w:val="single" w:sz="4" w:space="0" w:color="auto"/>
            </w:tcBorders>
            <w:hideMark/>
          </w:tcPr>
          <w:p w:rsidR="00532F96" w:rsidRDefault="00532F96">
            <w:pPr>
              <w:pStyle w:val="ad"/>
            </w:pPr>
            <w:r>
              <w:t>ОКОПФ</w:t>
            </w:r>
          </w:p>
        </w:tc>
        <w:tc>
          <w:tcPr>
            <w:tcW w:w="6521"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rPr>
          <w:jc w:val="center"/>
        </w:trPr>
        <w:tc>
          <w:tcPr>
            <w:tcW w:w="576"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e"/>
              <w:rPr>
                <w:szCs w:val="22"/>
              </w:rPr>
            </w:pPr>
            <w:r>
              <w:rPr>
                <w:szCs w:val="22"/>
              </w:rPr>
              <w:t>17</w:t>
            </w:r>
          </w:p>
        </w:tc>
        <w:tc>
          <w:tcPr>
            <w:tcW w:w="8587" w:type="dxa"/>
            <w:tcBorders>
              <w:top w:val="single" w:sz="4" w:space="0" w:color="auto"/>
              <w:left w:val="single" w:sz="4" w:space="0" w:color="auto"/>
              <w:bottom w:val="single" w:sz="4" w:space="0" w:color="auto"/>
              <w:right w:val="single" w:sz="4" w:space="0" w:color="auto"/>
            </w:tcBorders>
            <w:hideMark/>
          </w:tcPr>
          <w:p w:rsidR="00532F96" w:rsidRDefault="00532F96">
            <w:pPr>
              <w:pStyle w:val="ad"/>
            </w:pPr>
            <w:r>
              <w:t>Банковские реквизиты (наименование и адрес банка, номер расчетного счета Участника в банке, телефоны банка, прочие банковские реквизиты)</w:t>
            </w:r>
          </w:p>
        </w:tc>
        <w:tc>
          <w:tcPr>
            <w:tcW w:w="6521"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rPr>
          <w:jc w:val="center"/>
        </w:trPr>
        <w:tc>
          <w:tcPr>
            <w:tcW w:w="576"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e"/>
              <w:rPr>
                <w:szCs w:val="22"/>
              </w:rPr>
            </w:pPr>
            <w:r>
              <w:rPr>
                <w:szCs w:val="22"/>
              </w:rPr>
              <w:t>18</w:t>
            </w:r>
          </w:p>
        </w:tc>
        <w:tc>
          <w:tcPr>
            <w:tcW w:w="8587" w:type="dxa"/>
            <w:tcBorders>
              <w:top w:val="single" w:sz="4" w:space="0" w:color="auto"/>
              <w:left w:val="single" w:sz="4" w:space="0" w:color="auto"/>
              <w:bottom w:val="single" w:sz="4" w:space="0" w:color="auto"/>
              <w:right w:val="single" w:sz="4" w:space="0" w:color="auto"/>
            </w:tcBorders>
            <w:hideMark/>
          </w:tcPr>
          <w:p w:rsidR="00532F96" w:rsidRDefault="00532F96">
            <w:pPr>
              <w:pStyle w:val="ad"/>
            </w:pPr>
            <w:r>
              <w:t>Учредители (перечислить наименование или Организационно-правовую форму или Ф.И.О. всех учредителей, чья доля в уставном капитале превышает 10%)</w:t>
            </w:r>
          </w:p>
        </w:tc>
        <w:tc>
          <w:tcPr>
            <w:tcW w:w="6521"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rPr>
          <w:jc w:val="center"/>
        </w:trPr>
        <w:tc>
          <w:tcPr>
            <w:tcW w:w="576"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e"/>
              <w:rPr>
                <w:szCs w:val="22"/>
              </w:rPr>
            </w:pPr>
            <w:r>
              <w:rPr>
                <w:szCs w:val="22"/>
              </w:rPr>
              <w:t>19</w:t>
            </w:r>
          </w:p>
        </w:tc>
        <w:tc>
          <w:tcPr>
            <w:tcW w:w="8587" w:type="dxa"/>
            <w:tcBorders>
              <w:top w:val="single" w:sz="4" w:space="0" w:color="auto"/>
              <w:left w:val="single" w:sz="4" w:space="0" w:color="auto"/>
              <w:bottom w:val="single" w:sz="4" w:space="0" w:color="auto"/>
              <w:right w:val="single" w:sz="4" w:space="0" w:color="auto"/>
            </w:tcBorders>
            <w:hideMark/>
          </w:tcPr>
          <w:p w:rsidR="00532F96" w:rsidRDefault="00532F96">
            <w:pPr>
              <w:pStyle w:val="ad"/>
            </w:pPr>
            <w:r>
              <w:t>Филиалы: перечислить наименования и почтовые адреса</w:t>
            </w:r>
          </w:p>
        </w:tc>
        <w:tc>
          <w:tcPr>
            <w:tcW w:w="6521"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rPr>
          <w:jc w:val="center"/>
        </w:trPr>
        <w:tc>
          <w:tcPr>
            <w:tcW w:w="576"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e"/>
              <w:rPr>
                <w:szCs w:val="22"/>
              </w:rPr>
            </w:pPr>
            <w:r>
              <w:rPr>
                <w:szCs w:val="22"/>
              </w:rPr>
              <w:t>20</w:t>
            </w:r>
          </w:p>
        </w:tc>
        <w:tc>
          <w:tcPr>
            <w:tcW w:w="8587" w:type="dxa"/>
            <w:tcBorders>
              <w:top w:val="single" w:sz="4" w:space="0" w:color="auto"/>
              <w:left w:val="single" w:sz="4" w:space="0" w:color="auto"/>
              <w:bottom w:val="single" w:sz="4" w:space="0" w:color="auto"/>
              <w:right w:val="single" w:sz="4" w:space="0" w:color="auto"/>
            </w:tcBorders>
            <w:hideMark/>
          </w:tcPr>
          <w:p w:rsidR="00532F96" w:rsidRDefault="00532F96">
            <w:pPr>
              <w:pStyle w:val="ad"/>
            </w:pPr>
            <w:r>
              <w:t>Свидетельство/Лист записи о внесении записи в Единый государственный реестр юридических лиц (дата, номер, кем выдано)</w:t>
            </w:r>
          </w:p>
        </w:tc>
        <w:tc>
          <w:tcPr>
            <w:tcW w:w="6521"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rPr>
          <w:jc w:val="center"/>
        </w:trPr>
        <w:tc>
          <w:tcPr>
            <w:tcW w:w="576"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e"/>
              <w:rPr>
                <w:szCs w:val="22"/>
              </w:rPr>
            </w:pPr>
            <w:r>
              <w:rPr>
                <w:szCs w:val="22"/>
              </w:rPr>
              <w:t>21</w:t>
            </w:r>
          </w:p>
        </w:tc>
        <w:tc>
          <w:tcPr>
            <w:tcW w:w="8587" w:type="dxa"/>
            <w:tcBorders>
              <w:top w:val="single" w:sz="4" w:space="0" w:color="auto"/>
              <w:left w:val="single" w:sz="4" w:space="0" w:color="auto"/>
              <w:bottom w:val="single" w:sz="4" w:space="0" w:color="auto"/>
              <w:right w:val="single" w:sz="4" w:space="0" w:color="auto"/>
            </w:tcBorders>
            <w:hideMark/>
          </w:tcPr>
          <w:p w:rsidR="00532F96" w:rsidRDefault="00532F96">
            <w:pPr>
              <w:pStyle w:val="ad"/>
            </w:pPr>
            <w:r>
              <w:t>Фамилия, Имя и Отчество ответственного лица Участника с указанием должности и контактного телефона</w:t>
            </w:r>
          </w:p>
        </w:tc>
        <w:tc>
          <w:tcPr>
            <w:tcW w:w="6521"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rPr>
          <w:jc w:val="center"/>
        </w:trPr>
        <w:tc>
          <w:tcPr>
            <w:tcW w:w="576"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e"/>
              <w:rPr>
                <w:szCs w:val="22"/>
              </w:rPr>
            </w:pPr>
            <w:r>
              <w:rPr>
                <w:szCs w:val="22"/>
              </w:rPr>
              <w:t>22</w:t>
            </w:r>
          </w:p>
        </w:tc>
        <w:tc>
          <w:tcPr>
            <w:tcW w:w="8587" w:type="dxa"/>
            <w:tcBorders>
              <w:top w:val="single" w:sz="4" w:space="0" w:color="auto"/>
              <w:left w:val="single" w:sz="4" w:space="0" w:color="auto"/>
              <w:bottom w:val="single" w:sz="4" w:space="0" w:color="auto"/>
              <w:right w:val="single" w:sz="4" w:space="0" w:color="auto"/>
            </w:tcBorders>
            <w:hideMark/>
          </w:tcPr>
          <w:p w:rsidR="00532F96" w:rsidRDefault="00532F96">
            <w:pPr>
              <w:pStyle w:val="ad"/>
            </w:pPr>
            <w:r>
              <w:t>Фамилия, Имя и Отчество, должность лица, подписывающего от имени Участника договор по результатам закупки, а также реквизиты документа, на основании которого указанное лицо осуществляет свои полномочия.</w:t>
            </w:r>
          </w:p>
        </w:tc>
        <w:tc>
          <w:tcPr>
            <w:tcW w:w="6521"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rPr>
          <w:jc w:val="center"/>
        </w:trPr>
        <w:tc>
          <w:tcPr>
            <w:tcW w:w="576"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e"/>
              <w:rPr>
                <w:szCs w:val="22"/>
              </w:rPr>
            </w:pPr>
            <w:r>
              <w:rPr>
                <w:szCs w:val="22"/>
              </w:rPr>
              <w:t>23</w:t>
            </w:r>
          </w:p>
        </w:tc>
        <w:tc>
          <w:tcPr>
            <w:tcW w:w="8587" w:type="dxa"/>
            <w:tcBorders>
              <w:top w:val="single" w:sz="4" w:space="0" w:color="auto"/>
              <w:left w:val="single" w:sz="4" w:space="0" w:color="auto"/>
              <w:bottom w:val="single" w:sz="4" w:space="0" w:color="auto"/>
              <w:right w:val="single" w:sz="4" w:space="0" w:color="auto"/>
            </w:tcBorders>
            <w:hideMark/>
          </w:tcPr>
          <w:p w:rsidR="00532F96" w:rsidRDefault="00532F96">
            <w:pPr>
              <w:pStyle w:val="ad"/>
            </w:pPr>
            <w:r>
              <w:t>Необходимость одобрения заключения сделки уполномоченными органами управления Участника/Заказчика (Требуется/Не требуется)</w:t>
            </w:r>
          </w:p>
        </w:tc>
        <w:tc>
          <w:tcPr>
            <w:tcW w:w="6521"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bl>
    <w:p w:rsidR="00532F96" w:rsidRDefault="00532F96" w:rsidP="00A803FC">
      <w:pPr>
        <w:shd w:val="clear" w:color="auto" w:fill="FFFFFF"/>
        <w:tabs>
          <w:tab w:val="left" w:pos="3562"/>
          <w:tab w:val="left" w:leader="underscore" w:pos="5774"/>
          <w:tab w:val="left" w:leader="underscore" w:pos="8218"/>
        </w:tabs>
        <w:rPr>
          <w:sz w:val="22"/>
          <w:szCs w:val="22"/>
        </w:rPr>
      </w:pPr>
    </w:p>
    <w:tbl>
      <w:tblPr>
        <w:tblW w:w="12585" w:type="dxa"/>
        <w:tblInd w:w="136" w:type="dxa"/>
        <w:tblLayout w:type="fixed"/>
        <w:tblLook w:val="01E0" w:firstRow="1" w:lastRow="1" w:firstColumn="1" w:lastColumn="1" w:noHBand="0" w:noVBand="0"/>
      </w:tblPr>
      <w:tblGrid>
        <w:gridCol w:w="6917"/>
        <w:gridCol w:w="2226"/>
        <w:gridCol w:w="3442"/>
      </w:tblGrid>
      <w:tr w:rsidR="00532F96" w:rsidTr="00A803FC">
        <w:trPr>
          <w:trHeight w:val="495"/>
        </w:trPr>
        <w:tc>
          <w:tcPr>
            <w:tcW w:w="6918" w:type="dxa"/>
            <w:vAlign w:val="bottom"/>
            <w:hideMark/>
          </w:tcPr>
          <w:p w:rsidR="00532F96" w:rsidRDefault="00532F96">
            <w:pPr>
              <w:widowControl w:val="0"/>
              <w:ind w:left="-94"/>
              <w:jc w:val="center"/>
              <w:rPr>
                <w:sz w:val="22"/>
                <w:szCs w:val="22"/>
              </w:rPr>
            </w:pPr>
            <w:r>
              <w:rPr>
                <w:sz w:val="22"/>
                <w:szCs w:val="22"/>
              </w:rPr>
              <w:t>_____________________________________________/</w:t>
            </w:r>
          </w:p>
          <w:p w:rsidR="00532F96" w:rsidRDefault="00532F96">
            <w:pPr>
              <w:widowControl w:val="0"/>
              <w:ind w:left="-94"/>
              <w:jc w:val="center"/>
              <w:rPr>
                <w:i/>
                <w:sz w:val="22"/>
                <w:szCs w:val="22"/>
              </w:rPr>
            </w:pPr>
            <w:r>
              <w:rPr>
                <w:i/>
                <w:sz w:val="22"/>
                <w:szCs w:val="22"/>
              </w:rPr>
              <w:t>(полное наименование должности уполномоченного лица Участника)</w:t>
            </w:r>
          </w:p>
        </w:tc>
        <w:tc>
          <w:tcPr>
            <w:tcW w:w="2227" w:type="dxa"/>
            <w:vAlign w:val="bottom"/>
            <w:hideMark/>
          </w:tcPr>
          <w:p w:rsidR="00532F96" w:rsidRDefault="00532F96">
            <w:pPr>
              <w:widowControl w:val="0"/>
              <w:jc w:val="center"/>
              <w:rPr>
                <w:sz w:val="22"/>
                <w:szCs w:val="22"/>
              </w:rPr>
            </w:pPr>
            <w:r>
              <w:rPr>
                <w:sz w:val="22"/>
                <w:szCs w:val="22"/>
              </w:rPr>
              <w:t>_____________/</w:t>
            </w:r>
          </w:p>
          <w:p w:rsidR="00532F96" w:rsidRDefault="00532F96">
            <w:pPr>
              <w:widowControl w:val="0"/>
              <w:jc w:val="center"/>
              <w:rPr>
                <w:i/>
                <w:sz w:val="22"/>
                <w:szCs w:val="22"/>
              </w:rPr>
            </w:pPr>
            <w:r>
              <w:rPr>
                <w:i/>
                <w:sz w:val="22"/>
                <w:szCs w:val="22"/>
              </w:rPr>
              <w:t>(подпись)</w:t>
            </w:r>
          </w:p>
          <w:p w:rsidR="00532F96" w:rsidRDefault="00532F96">
            <w:pPr>
              <w:widowControl w:val="0"/>
              <w:jc w:val="center"/>
              <w:rPr>
                <w:sz w:val="22"/>
                <w:szCs w:val="22"/>
              </w:rPr>
            </w:pPr>
            <w:r>
              <w:rPr>
                <w:sz w:val="22"/>
                <w:szCs w:val="22"/>
              </w:rPr>
              <w:t>м.п.</w:t>
            </w:r>
          </w:p>
        </w:tc>
        <w:tc>
          <w:tcPr>
            <w:tcW w:w="3443" w:type="dxa"/>
            <w:vAlign w:val="bottom"/>
            <w:hideMark/>
          </w:tcPr>
          <w:p w:rsidR="00532F96" w:rsidRDefault="00532F96">
            <w:pPr>
              <w:widowControl w:val="0"/>
              <w:jc w:val="center"/>
              <w:rPr>
                <w:sz w:val="22"/>
                <w:szCs w:val="22"/>
              </w:rPr>
            </w:pPr>
            <w:r>
              <w:rPr>
                <w:sz w:val="22"/>
                <w:szCs w:val="22"/>
              </w:rPr>
              <w:t>___________________________</w:t>
            </w:r>
          </w:p>
          <w:p w:rsidR="00532F96" w:rsidRDefault="00532F96">
            <w:pPr>
              <w:widowControl w:val="0"/>
              <w:jc w:val="center"/>
              <w:rPr>
                <w:i/>
                <w:sz w:val="22"/>
                <w:szCs w:val="22"/>
              </w:rPr>
            </w:pPr>
            <w:r>
              <w:rPr>
                <w:i/>
                <w:sz w:val="22"/>
                <w:szCs w:val="22"/>
              </w:rPr>
              <w:t>(Фамилия и инициалы)</w:t>
            </w:r>
          </w:p>
        </w:tc>
      </w:tr>
      <w:tr w:rsidR="00532F96" w:rsidTr="00A803FC">
        <w:trPr>
          <w:trHeight w:val="495"/>
        </w:trPr>
        <w:tc>
          <w:tcPr>
            <w:tcW w:w="6918" w:type="dxa"/>
            <w:vAlign w:val="bottom"/>
            <w:hideMark/>
          </w:tcPr>
          <w:p w:rsidR="00532F96" w:rsidRDefault="00532F96">
            <w:pPr>
              <w:widowControl w:val="0"/>
              <w:ind w:left="-94"/>
              <w:jc w:val="center"/>
              <w:rPr>
                <w:sz w:val="22"/>
                <w:szCs w:val="22"/>
              </w:rPr>
            </w:pPr>
            <w:r>
              <w:rPr>
                <w:sz w:val="22"/>
                <w:szCs w:val="22"/>
              </w:rPr>
              <w:t xml:space="preserve">______________________________________ </w:t>
            </w:r>
            <w:r>
              <w:rPr>
                <w:i/>
                <w:sz w:val="22"/>
                <w:szCs w:val="22"/>
              </w:rPr>
              <w:t>(дата)</w:t>
            </w:r>
          </w:p>
        </w:tc>
        <w:tc>
          <w:tcPr>
            <w:tcW w:w="2227" w:type="dxa"/>
            <w:vAlign w:val="bottom"/>
          </w:tcPr>
          <w:p w:rsidR="00532F96" w:rsidRDefault="00532F96">
            <w:pPr>
              <w:widowControl w:val="0"/>
              <w:jc w:val="center"/>
              <w:rPr>
                <w:sz w:val="22"/>
                <w:szCs w:val="22"/>
              </w:rPr>
            </w:pPr>
          </w:p>
        </w:tc>
        <w:tc>
          <w:tcPr>
            <w:tcW w:w="3443" w:type="dxa"/>
            <w:vAlign w:val="bottom"/>
          </w:tcPr>
          <w:p w:rsidR="00532F96" w:rsidRDefault="00532F96">
            <w:pPr>
              <w:widowControl w:val="0"/>
              <w:jc w:val="center"/>
              <w:rPr>
                <w:sz w:val="22"/>
                <w:szCs w:val="22"/>
              </w:rPr>
            </w:pPr>
          </w:p>
        </w:tc>
      </w:tr>
    </w:tbl>
    <w:p w:rsidR="00532F96" w:rsidRDefault="00532F96" w:rsidP="00A803FC">
      <w:pPr>
        <w:tabs>
          <w:tab w:val="left" w:pos="3562"/>
          <w:tab w:val="left" w:leader="underscore" w:pos="5774"/>
          <w:tab w:val="left" w:leader="underscore" w:pos="8218"/>
        </w:tabs>
        <w:ind w:firstLine="420"/>
        <w:rPr>
          <w:sz w:val="22"/>
          <w:szCs w:val="22"/>
        </w:rPr>
      </w:pPr>
    </w:p>
    <w:p w:rsidR="00532F96" w:rsidRDefault="00532F96" w:rsidP="00A803FC">
      <w:pPr>
        <w:pBdr>
          <w:bottom w:val="single" w:sz="4" w:space="1" w:color="auto"/>
        </w:pBdr>
        <w:shd w:val="clear" w:color="auto" w:fill="E0E0E0"/>
        <w:spacing w:before="120"/>
        <w:ind w:right="21"/>
        <w:jc w:val="center"/>
        <w:rPr>
          <w:b/>
          <w:bCs/>
          <w:spacing w:val="36"/>
          <w:sz w:val="22"/>
          <w:szCs w:val="22"/>
        </w:rPr>
      </w:pPr>
      <w:r>
        <w:rPr>
          <w:b/>
          <w:bCs/>
          <w:spacing w:val="36"/>
          <w:sz w:val="22"/>
          <w:szCs w:val="22"/>
        </w:rPr>
        <w:t>конец формы</w:t>
      </w:r>
    </w:p>
    <w:p w:rsidR="00532F96" w:rsidRDefault="00532F96" w:rsidP="00A803FC">
      <w:pPr>
        <w:rPr>
          <w:sz w:val="22"/>
          <w:szCs w:val="22"/>
        </w:rPr>
      </w:pPr>
    </w:p>
    <w:p w:rsidR="00532F96" w:rsidRDefault="00532F96" w:rsidP="00A803FC">
      <w:pPr>
        <w:pStyle w:val="34"/>
        <w:rPr>
          <w:szCs w:val="22"/>
        </w:rPr>
      </w:pPr>
      <w:r>
        <w:rPr>
          <w:szCs w:val="22"/>
        </w:rPr>
        <w:t>6.5.2 Инструкция по заполнению</w:t>
      </w:r>
    </w:p>
    <w:p w:rsidR="00532F96" w:rsidRDefault="00532F96" w:rsidP="00A803FC">
      <w:pPr>
        <w:pStyle w:val="41"/>
        <w:rPr>
          <w:szCs w:val="22"/>
        </w:rPr>
      </w:pPr>
      <w:r>
        <w:rPr>
          <w:szCs w:val="22"/>
        </w:rPr>
        <w:t>6.5.2.1 Форма должна быть подписана в соответствии с требованиями настоящей Документации.</w:t>
      </w:r>
    </w:p>
    <w:p w:rsidR="00532F96" w:rsidRDefault="00532F96" w:rsidP="00A803FC">
      <w:pPr>
        <w:pStyle w:val="41"/>
        <w:rPr>
          <w:szCs w:val="22"/>
        </w:rPr>
      </w:pPr>
      <w:r>
        <w:rPr>
          <w:szCs w:val="22"/>
        </w:rPr>
        <w:t>6.5.2.2 Участник указывает свое фирменное наименование (в т. ч. организационно-правовую форму) и свой адрес.</w:t>
      </w:r>
    </w:p>
    <w:p w:rsidR="00532F96" w:rsidRDefault="00532F96" w:rsidP="00A803FC">
      <w:pPr>
        <w:pStyle w:val="41"/>
        <w:rPr>
          <w:szCs w:val="22"/>
        </w:rPr>
      </w:pPr>
      <w:r>
        <w:rPr>
          <w:szCs w:val="22"/>
        </w:rPr>
        <w:t>6.5.2.3 Участники должны заполнить приведенную выше таблицу по всем позициям. В случае отсутствия каких-либо данных указать слово «нет».</w:t>
      </w:r>
    </w:p>
    <w:p w:rsidR="00532F96" w:rsidRDefault="00532F96" w:rsidP="00A803FC">
      <w:pPr>
        <w:pStyle w:val="41"/>
        <w:rPr>
          <w:szCs w:val="22"/>
        </w:rPr>
      </w:pPr>
      <w:r>
        <w:rPr>
          <w:szCs w:val="22"/>
        </w:rPr>
        <w:t>6.5.2.4 В графе 17 «Банковские реквизиты…» указываются реквизиты, которые будут использованы при заключении Договора.</w:t>
      </w:r>
    </w:p>
    <w:p w:rsidR="00532F96" w:rsidRDefault="00532F96" w:rsidP="00A803FC">
      <w:pPr>
        <w:pStyle w:val="41"/>
        <w:rPr>
          <w:szCs w:val="22"/>
        </w:rPr>
      </w:pPr>
      <w:r>
        <w:rPr>
          <w:szCs w:val="22"/>
        </w:rPr>
        <w:t>6.5.2.5 Участникам необходимо предоставить в качестве приложений к настоящей форме документы, в соответствии с требованиями п. 1.4.1 Документации.</w:t>
      </w:r>
    </w:p>
    <w:p w:rsidR="00532F96" w:rsidRDefault="00532F96" w:rsidP="00A803FC">
      <w:pPr>
        <w:pStyle w:val="24"/>
        <w:rPr>
          <w:szCs w:val="22"/>
        </w:rPr>
      </w:pPr>
      <w:r>
        <w:rPr>
          <w:b w:val="0"/>
          <w:bCs w:val="0"/>
          <w:iCs w:val="0"/>
          <w:szCs w:val="22"/>
        </w:rPr>
        <w:br w:type="page"/>
      </w:r>
      <w:r>
        <w:rPr>
          <w:szCs w:val="22"/>
        </w:rPr>
        <w:t>6.6 Сведения о цепочке собственников Участника</w:t>
      </w:r>
    </w:p>
    <w:p w:rsidR="00532F96" w:rsidRDefault="00532F96" w:rsidP="00A803FC">
      <w:pPr>
        <w:pStyle w:val="34"/>
        <w:rPr>
          <w:szCs w:val="22"/>
        </w:rPr>
      </w:pPr>
      <w:r>
        <w:rPr>
          <w:szCs w:val="22"/>
        </w:rPr>
        <w:t>6.6.1 Форма сведений о цепочке собственников, включая бенефициаров (в том числе, конечных) (Форма 6)</w:t>
      </w:r>
    </w:p>
    <w:tbl>
      <w:tblPr>
        <w:tblW w:w="157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851"/>
        <w:gridCol w:w="850"/>
        <w:gridCol w:w="851"/>
        <w:gridCol w:w="850"/>
        <w:gridCol w:w="709"/>
        <w:gridCol w:w="1134"/>
        <w:gridCol w:w="567"/>
        <w:gridCol w:w="851"/>
        <w:gridCol w:w="850"/>
        <w:gridCol w:w="1276"/>
        <w:gridCol w:w="1134"/>
        <w:gridCol w:w="1417"/>
        <w:gridCol w:w="1843"/>
        <w:gridCol w:w="1985"/>
      </w:tblGrid>
      <w:tr w:rsidR="00532F96" w:rsidTr="00A803FC">
        <w:trPr>
          <w:trHeight w:val="450"/>
        </w:trPr>
        <w:tc>
          <w:tcPr>
            <w:tcW w:w="15735" w:type="dxa"/>
            <w:gridSpan w:val="15"/>
            <w:tcBorders>
              <w:top w:val="nil"/>
              <w:left w:val="nil"/>
              <w:bottom w:val="nil"/>
              <w:right w:val="nil"/>
            </w:tcBorders>
            <w:noWrap/>
            <w:vAlign w:val="bottom"/>
          </w:tcPr>
          <w:p w:rsidR="00532F96" w:rsidRDefault="00532F96">
            <w:pPr>
              <w:pBdr>
                <w:top w:val="single" w:sz="4" w:space="1" w:color="auto"/>
              </w:pBdr>
              <w:shd w:val="clear" w:color="auto" w:fill="E0E0E0"/>
              <w:ind w:right="21"/>
              <w:jc w:val="center"/>
              <w:rPr>
                <w:b/>
                <w:spacing w:val="36"/>
                <w:sz w:val="22"/>
                <w:szCs w:val="22"/>
              </w:rPr>
            </w:pPr>
            <w:r>
              <w:rPr>
                <w:b/>
                <w:spacing w:val="36"/>
                <w:sz w:val="22"/>
                <w:szCs w:val="22"/>
              </w:rPr>
              <w:t>начало формы</w:t>
            </w:r>
          </w:p>
          <w:p w:rsidR="00532F96" w:rsidRDefault="00532F96">
            <w:pPr>
              <w:rPr>
                <w:b/>
                <w:bCs/>
                <w:sz w:val="22"/>
                <w:szCs w:val="22"/>
              </w:rPr>
            </w:pPr>
          </w:p>
          <w:p w:rsidR="00532F96" w:rsidRDefault="00532F96">
            <w:pPr>
              <w:jc w:val="center"/>
              <w:rPr>
                <w:b/>
                <w:bCs/>
                <w:sz w:val="22"/>
                <w:szCs w:val="22"/>
              </w:rPr>
            </w:pPr>
            <w:r>
              <w:rPr>
                <w:b/>
                <w:bCs/>
                <w:sz w:val="22"/>
                <w:szCs w:val="22"/>
              </w:rPr>
              <w:t xml:space="preserve">СВЕДЕНИЯ О ЦЕПОЧКЕ СОБСТВЕННИКОВ, </w:t>
            </w:r>
          </w:p>
          <w:p w:rsidR="00532F96" w:rsidRDefault="00532F96">
            <w:pPr>
              <w:jc w:val="center"/>
              <w:rPr>
                <w:b/>
                <w:bCs/>
                <w:sz w:val="22"/>
                <w:szCs w:val="22"/>
              </w:rPr>
            </w:pPr>
            <w:r>
              <w:rPr>
                <w:b/>
                <w:bCs/>
                <w:sz w:val="22"/>
                <w:szCs w:val="22"/>
              </w:rPr>
              <w:t xml:space="preserve">ВКЛЮЧАЯ БЕНЕФИЦИАРОВ (В ТОМ ЧИСЛЕ КОНЕЧНЫХ) </w:t>
            </w:r>
          </w:p>
          <w:p w:rsidR="00532F96" w:rsidRDefault="00532F96">
            <w:pPr>
              <w:jc w:val="center"/>
              <w:rPr>
                <w:b/>
                <w:bCs/>
                <w:sz w:val="22"/>
                <w:szCs w:val="22"/>
              </w:rPr>
            </w:pPr>
          </w:p>
        </w:tc>
      </w:tr>
      <w:tr w:rsidR="00532F96" w:rsidTr="00A803FC">
        <w:trPr>
          <w:trHeight w:val="250"/>
        </w:trPr>
        <w:tc>
          <w:tcPr>
            <w:tcW w:w="15735" w:type="dxa"/>
            <w:gridSpan w:val="15"/>
            <w:tcBorders>
              <w:top w:val="nil"/>
              <w:left w:val="nil"/>
              <w:bottom w:val="single" w:sz="4" w:space="0" w:color="auto"/>
              <w:right w:val="nil"/>
            </w:tcBorders>
            <w:noWrap/>
            <w:vAlign w:val="bottom"/>
          </w:tcPr>
          <w:p w:rsidR="00532F96" w:rsidRDefault="00532F96">
            <w:pPr>
              <w:ind w:right="-108"/>
              <w:rPr>
                <w:sz w:val="22"/>
                <w:szCs w:val="22"/>
              </w:rPr>
            </w:pPr>
            <w:r>
              <w:rPr>
                <w:sz w:val="22"/>
                <w:szCs w:val="22"/>
              </w:rPr>
              <w:t>Наименование Участника________________________________________________________________________________________________________________________</w:t>
            </w:r>
          </w:p>
          <w:p w:rsidR="00532F96" w:rsidRDefault="00532F96">
            <w:pPr>
              <w:rPr>
                <w:b/>
                <w:bCs/>
                <w:sz w:val="22"/>
                <w:szCs w:val="22"/>
              </w:rPr>
            </w:pPr>
          </w:p>
        </w:tc>
      </w:tr>
      <w:tr w:rsidR="00532F96" w:rsidTr="00A803FC">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a"/>
            </w:pPr>
            <w:r>
              <w:t>№ п/п</w:t>
            </w:r>
          </w:p>
        </w:tc>
        <w:tc>
          <w:tcPr>
            <w:tcW w:w="5245" w:type="dxa"/>
            <w:gridSpan w:val="6"/>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a"/>
            </w:pPr>
            <w:r>
              <w:t>Наименование Участника (ИНН, вид деятельности)</w:t>
            </w:r>
          </w:p>
        </w:tc>
        <w:tc>
          <w:tcPr>
            <w:tcW w:w="7938" w:type="dxa"/>
            <w:gridSpan w:val="7"/>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a"/>
            </w:pPr>
            <w:r>
              <w:t>Информация о цепочке собственников Участника, включая бенефициаров (в том числе, конечных)</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a"/>
            </w:pPr>
            <w:r>
              <w:t>Информация о подтверждающих документах (наименование, реквизиты и т.д.)</w:t>
            </w:r>
          </w:p>
        </w:tc>
      </w:tr>
      <w:tr w:rsidR="00532F96" w:rsidTr="00A803FC">
        <w:trPr>
          <w:trHeight w:val="168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32F96" w:rsidRDefault="00532F96">
            <w:pPr>
              <w:rPr>
                <w:b/>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a"/>
            </w:pPr>
            <w:r>
              <w:t>ИНН</w:t>
            </w:r>
          </w:p>
        </w:tc>
        <w:tc>
          <w:tcPr>
            <w:tcW w:w="850"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a"/>
            </w:pPr>
            <w:r>
              <w:t>ОГРН</w:t>
            </w:r>
          </w:p>
        </w:tc>
        <w:tc>
          <w:tcPr>
            <w:tcW w:w="851"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a"/>
            </w:pPr>
            <w:r>
              <w:t>Наименование краткое</w:t>
            </w:r>
          </w:p>
        </w:tc>
        <w:tc>
          <w:tcPr>
            <w:tcW w:w="850"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a"/>
            </w:pPr>
            <w:r>
              <w:t>Код ОКВЭД основной</w:t>
            </w:r>
          </w:p>
        </w:tc>
        <w:tc>
          <w:tcPr>
            <w:tcW w:w="709"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a"/>
            </w:pPr>
            <w:r>
              <w:t>ФИО руководителя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a"/>
            </w:pPr>
            <w:r>
              <w:t>Серия и номер документа, удостоверяющего личность руководителя</w:t>
            </w:r>
          </w:p>
        </w:tc>
        <w:tc>
          <w:tcPr>
            <w:tcW w:w="567"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a"/>
            </w:pPr>
            <w: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a"/>
            </w:pPr>
            <w:r>
              <w:t>ИНН</w:t>
            </w:r>
          </w:p>
        </w:tc>
        <w:tc>
          <w:tcPr>
            <w:tcW w:w="850"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a"/>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a"/>
            </w:pPr>
            <w:r>
              <w:t>Наименование / ФИО</w:t>
            </w:r>
          </w:p>
          <w:p w:rsidR="00532F96" w:rsidRDefault="00532F96">
            <w:pPr>
              <w:pStyle w:val="aa"/>
            </w:pPr>
            <w:r>
              <w:t>Доля участия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a"/>
            </w:pPr>
            <w:r>
              <w:t>Адрес регистрации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a"/>
            </w:pPr>
            <w:r>
              <w:t>Серия и номер документа, удостоверяющего личность (для физического лица)</w:t>
            </w:r>
          </w:p>
        </w:tc>
        <w:tc>
          <w:tcPr>
            <w:tcW w:w="1843"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a"/>
            </w:pPr>
            <w:r>
              <w:t>Руководитель / Участник / акционер / бенефициар</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32F96" w:rsidRDefault="00532F96">
            <w:pPr>
              <w:rPr>
                <w:b/>
                <w:sz w:val="22"/>
                <w:szCs w:val="22"/>
              </w:rPr>
            </w:pPr>
          </w:p>
        </w:tc>
      </w:tr>
      <w:tr w:rsidR="00532F96" w:rsidTr="00A803FC">
        <w:trPr>
          <w:trHeight w:val="102"/>
        </w:trPr>
        <w:tc>
          <w:tcPr>
            <w:tcW w:w="567" w:type="dxa"/>
            <w:tcBorders>
              <w:top w:val="single" w:sz="4" w:space="0" w:color="auto"/>
              <w:left w:val="single" w:sz="4" w:space="0" w:color="auto"/>
              <w:bottom w:val="single" w:sz="4" w:space="0" w:color="auto"/>
              <w:right w:val="single" w:sz="4" w:space="0" w:color="auto"/>
            </w:tcBorders>
            <w:noWrap/>
            <w:vAlign w:val="bottom"/>
            <w:hideMark/>
          </w:tcPr>
          <w:p w:rsidR="00532F96" w:rsidRDefault="00532F96">
            <w:pPr>
              <w:pStyle w:val="ad"/>
            </w:pPr>
            <w: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532F96" w:rsidRDefault="00532F96">
            <w:pPr>
              <w:pStyle w:val="ad"/>
            </w:pPr>
            <w: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532F96" w:rsidRDefault="00532F96">
            <w:pPr>
              <w:pStyle w:val="ad"/>
            </w:pPr>
            <w: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532F96" w:rsidRDefault="00532F96">
            <w:pPr>
              <w:pStyle w:val="ad"/>
            </w:pPr>
            <w: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532F96" w:rsidRDefault="00532F96">
            <w:pPr>
              <w:pStyle w:val="ad"/>
            </w:pPr>
            <w:r>
              <w:t> </w:t>
            </w:r>
          </w:p>
        </w:tc>
        <w:tc>
          <w:tcPr>
            <w:tcW w:w="709" w:type="dxa"/>
            <w:tcBorders>
              <w:top w:val="single" w:sz="4" w:space="0" w:color="auto"/>
              <w:left w:val="single" w:sz="4" w:space="0" w:color="auto"/>
              <w:bottom w:val="single" w:sz="4" w:space="0" w:color="auto"/>
              <w:right w:val="single" w:sz="4" w:space="0" w:color="auto"/>
            </w:tcBorders>
            <w:vAlign w:val="bottom"/>
            <w:hideMark/>
          </w:tcPr>
          <w:p w:rsidR="00532F96" w:rsidRDefault="00532F96">
            <w:pPr>
              <w:pStyle w:val="ad"/>
            </w:pPr>
            <w: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532F96" w:rsidRDefault="00532F96">
            <w:pPr>
              <w:pStyle w:val="ad"/>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532F96" w:rsidRDefault="00532F96">
            <w:pPr>
              <w:pStyle w:val="ad"/>
            </w:pPr>
            <w: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532F96" w:rsidRDefault="00532F96">
            <w:pPr>
              <w:pStyle w:val="ad"/>
            </w:pPr>
            <w: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532F96" w:rsidRDefault="00532F96">
            <w:pPr>
              <w:pStyle w:val="ad"/>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32F96" w:rsidRDefault="00532F96">
            <w:pPr>
              <w:pStyle w:val="ad"/>
            </w:pPr>
            <w: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532F96" w:rsidRDefault="00532F96">
            <w:pPr>
              <w:pStyle w:val="ad"/>
            </w:pPr>
            <w: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532F96" w:rsidRDefault="00532F96">
            <w:pPr>
              <w:pStyle w:val="ad"/>
            </w:pPr>
            <w: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32F96" w:rsidRDefault="00532F96">
            <w:pPr>
              <w:pStyle w:val="ad"/>
            </w:pPr>
            <w:r>
              <w:t> </w:t>
            </w:r>
          </w:p>
        </w:tc>
        <w:tc>
          <w:tcPr>
            <w:tcW w:w="1985" w:type="dxa"/>
            <w:tcBorders>
              <w:top w:val="single" w:sz="4" w:space="0" w:color="auto"/>
              <w:left w:val="single" w:sz="4" w:space="0" w:color="auto"/>
              <w:bottom w:val="single" w:sz="4" w:space="0" w:color="auto"/>
              <w:right w:val="single" w:sz="4" w:space="0" w:color="auto"/>
            </w:tcBorders>
            <w:vAlign w:val="bottom"/>
            <w:hideMark/>
          </w:tcPr>
          <w:p w:rsidR="00532F96" w:rsidRDefault="00532F96">
            <w:pPr>
              <w:pStyle w:val="ad"/>
            </w:pPr>
            <w:r>
              <w:t> </w:t>
            </w:r>
          </w:p>
        </w:tc>
      </w:tr>
      <w:tr w:rsidR="00532F96" w:rsidTr="00A803FC">
        <w:trPr>
          <w:trHeight w:val="102"/>
        </w:trPr>
        <w:tc>
          <w:tcPr>
            <w:tcW w:w="567" w:type="dxa"/>
            <w:tcBorders>
              <w:top w:val="single" w:sz="4" w:space="0" w:color="auto"/>
              <w:left w:val="single" w:sz="4" w:space="0" w:color="auto"/>
              <w:bottom w:val="single" w:sz="4" w:space="0" w:color="auto"/>
              <w:right w:val="single" w:sz="4" w:space="0" w:color="auto"/>
            </w:tcBorders>
            <w:noWrap/>
            <w:vAlign w:val="bottom"/>
          </w:tcPr>
          <w:p w:rsidR="00532F96" w:rsidRDefault="00532F96">
            <w:pPr>
              <w:pStyle w:val="ad"/>
            </w:pPr>
          </w:p>
        </w:tc>
        <w:tc>
          <w:tcPr>
            <w:tcW w:w="851" w:type="dxa"/>
            <w:tcBorders>
              <w:top w:val="single" w:sz="4" w:space="0" w:color="auto"/>
              <w:left w:val="single" w:sz="4" w:space="0" w:color="auto"/>
              <w:bottom w:val="single" w:sz="4" w:space="0" w:color="auto"/>
              <w:right w:val="single" w:sz="4" w:space="0" w:color="auto"/>
            </w:tcBorders>
            <w:noWrap/>
            <w:vAlign w:val="bottom"/>
          </w:tcPr>
          <w:p w:rsidR="00532F96" w:rsidRDefault="00532F96">
            <w:pPr>
              <w:pStyle w:val="ad"/>
            </w:pPr>
          </w:p>
        </w:tc>
        <w:tc>
          <w:tcPr>
            <w:tcW w:w="850" w:type="dxa"/>
            <w:tcBorders>
              <w:top w:val="single" w:sz="4" w:space="0" w:color="auto"/>
              <w:left w:val="single" w:sz="4" w:space="0" w:color="auto"/>
              <w:bottom w:val="single" w:sz="4" w:space="0" w:color="auto"/>
              <w:right w:val="single" w:sz="4" w:space="0" w:color="auto"/>
            </w:tcBorders>
            <w:noWrap/>
            <w:vAlign w:val="bottom"/>
          </w:tcPr>
          <w:p w:rsidR="00532F96" w:rsidRDefault="00532F96">
            <w:pPr>
              <w:pStyle w:val="ad"/>
            </w:pPr>
          </w:p>
        </w:tc>
        <w:tc>
          <w:tcPr>
            <w:tcW w:w="851" w:type="dxa"/>
            <w:tcBorders>
              <w:top w:val="single" w:sz="4" w:space="0" w:color="auto"/>
              <w:left w:val="single" w:sz="4" w:space="0" w:color="auto"/>
              <w:bottom w:val="single" w:sz="4" w:space="0" w:color="auto"/>
              <w:right w:val="single" w:sz="4" w:space="0" w:color="auto"/>
            </w:tcBorders>
            <w:noWrap/>
            <w:vAlign w:val="bottom"/>
          </w:tcPr>
          <w:p w:rsidR="00532F96" w:rsidRDefault="00532F96">
            <w:pPr>
              <w:pStyle w:val="ad"/>
            </w:pPr>
          </w:p>
        </w:tc>
        <w:tc>
          <w:tcPr>
            <w:tcW w:w="850" w:type="dxa"/>
            <w:tcBorders>
              <w:top w:val="single" w:sz="4" w:space="0" w:color="auto"/>
              <w:left w:val="single" w:sz="4" w:space="0" w:color="auto"/>
              <w:bottom w:val="single" w:sz="4" w:space="0" w:color="auto"/>
              <w:right w:val="single" w:sz="4" w:space="0" w:color="auto"/>
            </w:tcBorders>
            <w:noWrap/>
            <w:vAlign w:val="bottom"/>
          </w:tcPr>
          <w:p w:rsidR="00532F96" w:rsidRDefault="00532F96">
            <w:pPr>
              <w:pStyle w:val="ad"/>
            </w:pPr>
          </w:p>
        </w:tc>
        <w:tc>
          <w:tcPr>
            <w:tcW w:w="709" w:type="dxa"/>
            <w:tcBorders>
              <w:top w:val="single" w:sz="4" w:space="0" w:color="auto"/>
              <w:left w:val="single" w:sz="4" w:space="0" w:color="auto"/>
              <w:bottom w:val="single" w:sz="4" w:space="0" w:color="auto"/>
              <w:right w:val="single" w:sz="4" w:space="0" w:color="auto"/>
            </w:tcBorders>
            <w:vAlign w:val="bottom"/>
          </w:tcPr>
          <w:p w:rsidR="00532F96" w:rsidRDefault="00532F96">
            <w:pPr>
              <w:pStyle w:val="ad"/>
            </w:pPr>
          </w:p>
        </w:tc>
        <w:tc>
          <w:tcPr>
            <w:tcW w:w="1134" w:type="dxa"/>
            <w:tcBorders>
              <w:top w:val="single" w:sz="4" w:space="0" w:color="auto"/>
              <w:left w:val="single" w:sz="4" w:space="0" w:color="auto"/>
              <w:bottom w:val="single" w:sz="4" w:space="0" w:color="auto"/>
              <w:right w:val="single" w:sz="4" w:space="0" w:color="auto"/>
            </w:tcBorders>
            <w:noWrap/>
            <w:vAlign w:val="bottom"/>
          </w:tcPr>
          <w:p w:rsidR="00532F96" w:rsidRDefault="00532F96">
            <w:pPr>
              <w:pStyle w:val="ad"/>
            </w:pPr>
          </w:p>
        </w:tc>
        <w:tc>
          <w:tcPr>
            <w:tcW w:w="567" w:type="dxa"/>
            <w:tcBorders>
              <w:top w:val="single" w:sz="4" w:space="0" w:color="auto"/>
              <w:left w:val="single" w:sz="4" w:space="0" w:color="auto"/>
              <w:bottom w:val="single" w:sz="4" w:space="0" w:color="auto"/>
              <w:right w:val="single" w:sz="4" w:space="0" w:color="auto"/>
            </w:tcBorders>
            <w:noWrap/>
            <w:vAlign w:val="bottom"/>
          </w:tcPr>
          <w:p w:rsidR="00532F96" w:rsidRDefault="00532F96">
            <w:pPr>
              <w:pStyle w:val="ad"/>
            </w:pPr>
          </w:p>
        </w:tc>
        <w:tc>
          <w:tcPr>
            <w:tcW w:w="851" w:type="dxa"/>
            <w:tcBorders>
              <w:top w:val="single" w:sz="4" w:space="0" w:color="auto"/>
              <w:left w:val="single" w:sz="4" w:space="0" w:color="auto"/>
              <w:bottom w:val="single" w:sz="4" w:space="0" w:color="auto"/>
              <w:right w:val="single" w:sz="4" w:space="0" w:color="auto"/>
            </w:tcBorders>
            <w:noWrap/>
            <w:vAlign w:val="bottom"/>
          </w:tcPr>
          <w:p w:rsidR="00532F96" w:rsidRDefault="00532F96">
            <w:pPr>
              <w:pStyle w:val="ad"/>
            </w:pPr>
          </w:p>
        </w:tc>
        <w:tc>
          <w:tcPr>
            <w:tcW w:w="850" w:type="dxa"/>
            <w:tcBorders>
              <w:top w:val="single" w:sz="4" w:space="0" w:color="auto"/>
              <w:left w:val="single" w:sz="4" w:space="0" w:color="auto"/>
              <w:bottom w:val="single" w:sz="4" w:space="0" w:color="auto"/>
              <w:right w:val="single" w:sz="4" w:space="0" w:color="auto"/>
            </w:tcBorders>
            <w:noWrap/>
            <w:vAlign w:val="bottom"/>
          </w:tcPr>
          <w:p w:rsidR="00532F96" w:rsidRDefault="00532F96">
            <w:pPr>
              <w:pStyle w:val="ad"/>
            </w:pPr>
          </w:p>
        </w:tc>
        <w:tc>
          <w:tcPr>
            <w:tcW w:w="1276" w:type="dxa"/>
            <w:tcBorders>
              <w:top w:val="single" w:sz="4" w:space="0" w:color="auto"/>
              <w:left w:val="single" w:sz="4" w:space="0" w:color="auto"/>
              <w:bottom w:val="single" w:sz="4" w:space="0" w:color="auto"/>
              <w:right w:val="single" w:sz="4" w:space="0" w:color="auto"/>
            </w:tcBorders>
            <w:noWrap/>
            <w:vAlign w:val="bottom"/>
          </w:tcPr>
          <w:p w:rsidR="00532F96" w:rsidRDefault="00532F96">
            <w:pPr>
              <w:pStyle w:val="ad"/>
            </w:pPr>
          </w:p>
        </w:tc>
        <w:tc>
          <w:tcPr>
            <w:tcW w:w="1134" w:type="dxa"/>
            <w:tcBorders>
              <w:top w:val="single" w:sz="4" w:space="0" w:color="auto"/>
              <w:left w:val="single" w:sz="4" w:space="0" w:color="auto"/>
              <w:bottom w:val="single" w:sz="4" w:space="0" w:color="auto"/>
              <w:right w:val="single" w:sz="4" w:space="0" w:color="auto"/>
            </w:tcBorders>
            <w:noWrap/>
            <w:vAlign w:val="bottom"/>
          </w:tcPr>
          <w:p w:rsidR="00532F96" w:rsidRDefault="00532F96">
            <w:pPr>
              <w:pStyle w:val="ad"/>
            </w:pPr>
          </w:p>
        </w:tc>
        <w:tc>
          <w:tcPr>
            <w:tcW w:w="1417" w:type="dxa"/>
            <w:tcBorders>
              <w:top w:val="single" w:sz="4" w:space="0" w:color="auto"/>
              <w:left w:val="single" w:sz="4" w:space="0" w:color="auto"/>
              <w:bottom w:val="single" w:sz="4" w:space="0" w:color="auto"/>
              <w:right w:val="single" w:sz="4" w:space="0" w:color="auto"/>
            </w:tcBorders>
            <w:noWrap/>
            <w:vAlign w:val="bottom"/>
          </w:tcPr>
          <w:p w:rsidR="00532F96" w:rsidRDefault="00532F96">
            <w:pPr>
              <w:pStyle w:val="ad"/>
            </w:pPr>
          </w:p>
        </w:tc>
        <w:tc>
          <w:tcPr>
            <w:tcW w:w="1843" w:type="dxa"/>
            <w:tcBorders>
              <w:top w:val="single" w:sz="4" w:space="0" w:color="auto"/>
              <w:left w:val="single" w:sz="4" w:space="0" w:color="auto"/>
              <w:bottom w:val="single" w:sz="4" w:space="0" w:color="auto"/>
              <w:right w:val="single" w:sz="4" w:space="0" w:color="auto"/>
            </w:tcBorders>
            <w:noWrap/>
            <w:vAlign w:val="bottom"/>
          </w:tcPr>
          <w:p w:rsidR="00532F96" w:rsidRDefault="00532F96">
            <w:pPr>
              <w:pStyle w:val="ad"/>
            </w:pPr>
          </w:p>
        </w:tc>
        <w:tc>
          <w:tcPr>
            <w:tcW w:w="1985" w:type="dxa"/>
            <w:tcBorders>
              <w:top w:val="single" w:sz="4" w:space="0" w:color="auto"/>
              <w:left w:val="single" w:sz="4" w:space="0" w:color="auto"/>
              <w:bottom w:val="single" w:sz="4" w:space="0" w:color="auto"/>
              <w:right w:val="single" w:sz="4" w:space="0" w:color="auto"/>
            </w:tcBorders>
            <w:vAlign w:val="bottom"/>
          </w:tcPr>
          <w:p w:rsidR="00532F96" w:rsidRDefault="00532F96">
            <w:pPr>
              <w:pStyle w:val="ad"/>
            </w:pPr>
          </w:p>
        </w:tc>
      </w:tr>
      <w:tr w:rsidR="00532F96" w:rsidTr="00A803FC">
        <w:trPr>
          <w:trHeight w:val="1791"/>
        </w:trPr>
        <w:tc>
          <w:tcPr>
            <w:tcW w:w="15735" w:type="dxa"/>
            <w:gridSpan w:val="15"/>
            <w:tcBorders>
              <w:top w:val="single" w:sz="4" w:space="0" w:color="auto"/>
              <w:left w:val="nil"/>
              <w:bottom w:val="nil"/>
              <w:right w:val="nil"/>
            </w:tcBorders>
            <w:noWrap/>
            <w:vAlign w:val="bottom"/>
          </w:tcPr>
          <w:p w:rsidR="00532F96" w:rsidRDefault="00532F96">
            <w:pPr>
              <w:shd w:val="clear" w:color="auto" w:fill="FFFFFF"/>
              <w:tabs>
                <w:tab w:val="left" w:pos="3562"/>
                <w:tab w:val="left" w:leader="underscore" w:pos="5774"/>
                <w:tab w:val="left" w:leader="underscore" w:pos="8218"/>
              </w:tabs>
              <w:rPr>
                <w:sz w:val="22"/>
                <w:szCs w:val="22"/>
              </w:rPr>
            </w:pPr>
          </w:p>
          <w:tbl>
            <w:tblPr>
              <w:tblW w:w="12585" w:type="dxa"/>
              <w:tblInd w:w="136" w:type="dxa"/>
              <w:tblLayout w:type="fixed"/>
              <w:tblLook w:val="01E0" w:firstRow="1" w:lastRow="1" w:firstColumn="1" w:lastColumn="1" w:noHBand="0" w:noVBand="0"/>
            </w:tblPr>
            <w:tblGrid>
              <w:gridCol w:w="6917"/>
              <w:gridCol w:w="2226"/>
              <w:gridCol w:w="3442"/>
            </w:tblGrid>
            <w:tr w:rsidR="00532F96">
              <w:trPr>
                <w:trHeight w:val="495"/>
              </w:trPr>
              <w:tc>
                <w:tcPr>
                  <w:tcW w:w="6918" w:type="dxa"/>
                  <w:vAlign w:val="bottom"/>
                  <w:hideMark/>
                </w:tcPr>
                <w:p w:rsidR="00532F96" w:rsidRDefault="00532F96">
                  <w:pPr>
                    <w:widowControl w:val="0"/>
                    <w:ind w:left="-94"/>
                    <w:jc w:val="center"/>
                    <w:rPr>
                      <w:sz w:val="22"/>
                      <w:szCs w:val="22"/>
                    </w:rPr>
                  </w:pPr>
                  <w:r>
                    <w:rPr>
                      <w:sz w:val="22"/>
                      <w:szCs w:val="22"/>
                    </w:rPr>
                    <w:t>_____________________________________________/</w:t>
                  </w:r>
                </w:p>
                <w:p w:rsidR="00532F96" w:rsidRDefault="00532F96">
                  <w:pPr>
                    <w:widowControl w:val="0"/>
                    <w:ind w:left="-94"/>
                    <w:jc w:val="center"/>
                    <w:rPr>
                      <w:i/>
                      <w:sz w:val="22"/>
                      <w:szCs w:val="22"/>
                    </w:rPr>
                  </w:pPr>
                  <w:r>
                    <w:rPr>
                      <w:i/>
                      <w:sz w:val="22"/>
                      <w:szCs w:val="22"/>
                    </w:rPr>
                    <w:t>(полное наименование должности уполномоченного лица Участника)</w:t>
                  </w:r>
                </w:p>
              </w:tc>
              <w:tc>
                <w:tcPr>
                  <w:tcW w:w="2227" w:type="dxa"/>
                  <w:vAlign w:val="bottom"/>
                  <w:hideMark/>
                </w:tcPr>
                <w:p w:rsidR="00532F96" w:rsidRDefault="00532F96">
                  <w:pPr>
                    <w:widowControl w:val="0"/>
                    <w:jc w:val="center"/>
                    <w:rPr>
                      <w:sz w:val="22"/>
                      <w:szCs w:val="22"/>
                    </w:rPr>
                  </w:pPr>
                  <w:r>
                    <w:rPr>
                      <w:sz w:val="22"/>
                      <w:szCs w:val="22"/>
                    </w:rPr>
                    <w:t>_____________/</w:t>
                  </w:r>
                </w:p>
                <w:p w:rsidR="00532F96" w:rsidRDefault="00532F96">
                  <w:pPr>
                    <w:widowControl w:val="0"/>
                    <w:jc w:val="center"/>
                    <w:rPr>
                      <w:i/>
                      <w:sz w:val="22"/>
                      <w:szCs w:val="22"/>
                    </w:rPr>
                  </w:pPr>
                  <w:r>
                    <w:rPr>
                      <w:i/>
                      <w:sz w:val="22"/>
                      <w:szCs w:val="22"/>
                    </w:rPr>
                    <w:t>(подпись)</w:t>
                  </w:r>
                </w:p>
                <w:p w:rsidR="00532F96" w:rsidRDefault="00532F96">
                  <w:pPr>
                    <w:widowControl w:val="0"/>
                    <w:jc w:val="center"/>
                    <w:rPr>
                      <w:sz w:val="22"/>
                      <w:szCs w:val="22"/>
                    </w:rPr>
                  </w:pPr>
                  <w:r>
                    <w:rPr>
                      <w:sz w:val="22"/>
                      <w:szCs w:val="22"/>
                    </w:rPr>
                    <w:t>м.п.</w:t>
                  </w:r>
                </w:p>
              </w:tc>
              <w:tc>
                <w:tcPr>
                  <w:tcW w:w="3443" w:type="dxa"/>
                  <w:vAlign w:val="bottom"/>
                  <w:hideMark/>
                </w:tcPr>
                <w:p w:rsidR="00532F96" w:rsidRDefault="00532F96">
                  <w:pPr>
                    <w:widowControl w:val="0"/>
                    <w:jc w:val="center"/>
                    <w:rPr>
                      <w:sz w:val="22"/>
                      <w:szCs w:val="22"/>
                    </w:rPr>
                  </w:pPr>
                  <w:r>
                    <w:rPr>
                      <w:sz w:val="22"/>
                      <w:szCs w:val="22"/>
                    </w:rPr>
                    <w:t>___________________________</w:t>
                  </w:r>
                </w:p>
                <w:p w:rsidR="00532F96" w:rsidRDefault="00532F96">
                  <w:pPr>
                    <w:widowControl w:val="0"/>
                    <w:jc w:val="center"/>
                    <w:rPr>
                      <w:i/>
                      <w:sz w:val="22"/>
                      <w:szCs w:val="22"/>
                    </w:rPr>
                  </w:pPr>
                  <w:r>
                    <w:rPr>
                      <w:i/>
                      <w:sz w:val="22"/>
                      <w:szCs w:val="22"/>
                    </w:rPr>
                    <w:t>(Фамилия и инициалы)</w:t>
                  </w:r>
                </w:p>
              </w:tc>
            </w:tr>
            <w:tr w:rsidR="00532F96">
              <w:trPr>
                <w:trHeight w:val="495"/>
              </w:trPr>
              <w:tc>
                <w:tcPr>
                  <w:tcW w:w="6918" w:type="dxa"/>
                  <w:vAlign w:val="bottom"/>
                  <w:hideMark/>
                </w:tcPr>
                <w:p w:rsidR="00532F96" w:rsidRDefault="00532F96">
                  <w:pPr>
                    <w:widowControl w:val="0"/>
                    <w:ind w:left="-94"/>
                    <w:jc w:val="center"/>
                    <w:rPr>
                      <w:sz w:val="22"/>
                      <w:szCs w:val="22"/>
                    </w:rPr>
                  </w:pPr>
                  <w:r>
                    <w:rPr>
                      <w:sz w:val="22"/>
                      <w:szCs w:val="22"/>
                    </w:rPr>
                    <w:t xml:space="preserve">______________________________________ </w:t>
                  </w:r>
                  <w:r>
                    <w:rPr>
                      <w:i/>
                      <w:sz w:val="22"/>
                      <w:szCs w:val="22"/>
                    </w:rPr>
                    <w:t>(дата)</w:t>
                  </w:r>
                </w:p>
              </w:tc>
              <w:tc>
                <w:tcPr>
                  <w:tcW w:w="2227" w:type="dxa"/>
                  <w:vAlign w:val="bottom"/>
                </w:tcPr>
                <w:p w:rsidR="00532F96" w:rsidRDefault="00532F96">
                  <w:pPr>
                    <w:widowControl w:val="0"/>
                    <w:jc w:val="center"/>
                    <w:rPr>
                      <w:sz w:val="22"/>
                      <w:szCs w:val="22"/>
                    </w:rPr>
                  </w:pPr>
                </w:p>
              </w:tc>
              <w:tc>
                <w:tcPr>
                  <w:tcW w:w="3443" w:type="dxa"/>
                  <w:vAlign w:val="bottom"/>
                </w:tcPr>
                <w:p w:rsidR="00532F96" w:rsidRDefault="00532F96">
                  <w:pPr>
                    <w:widowControl w:val="0"/>
                    <w:jc w:val="center"/>
                    <w:rPr>
                      <w:sz w:val="22"/>
                      <w:szCs w:val="22"/>
                    </w:rPr>
                  </w:pPr>
                </w:p>
              </w:tc>
            </w:tr>
          </w:tbl>
          <w:p w:rsidR="00532F96" w:rsidRDefault="00532F96">
            <w:pPr>
              <w:pBdr>
                <w:bottom w:val="single" w:sz="4" w:space="1" w:color="auto"/>
              </w:pBdr>
              <w:shd w:val="clear" w:color="auto" w:fill="E0E0E0"/>
              <w:ind w:right="21"/>
              <w:jc w:val="center"/>
              <w:rPr>
                <w:b/>
                <w:spacing w:val="36"/>
                <w:sz w:val="22"/>
                <w:szCs w:val="22"/>
              </w:rPr>
            </w:pPr>
            <w:r>
              <w:rPr>
                <w:b/>
                <w:spacing w:val="36"/>
                <w:sz w:val="22"/>
                <w:szCs w:val="22"/>
              </w:rPr>
              <w:t>конец формы</w:t>
            </w:r>
          </w:p>
          <w:p w:rsidR="00532F96" w:rsidRDefault="00532F96">
            <w:pPr>
              <w:rPr>
                <w:sz w:val="22"/>
                <w:szCs w:val="22"/>
              </w:rPr>
            </w:pPr>
          </w:p>
        </w:tc>
      </w:tr>
    </w:tbl>
    <w:p w:rsidR="00532F96" w:rsidRDefault="00532F96" w:rsidP="00A803FC">
      <w:pPr>
        <w:pStyle w:val="34"/>
        <w:rPr>
          <w:szCs w:val="22"/>
        </w:rPr>
      </w:pPr>
      <w:r>
        <w:rPr>
          <w:szCs w:val="22"/>
        </w:rPr>
        <w:t>6.6.2 Инструкция по заполнению</w:t>
      </w:r>
    </w:p>
    <w:p w:rsidR="00532F96" w:rsidRDefault="00532F96" w:rsidP="00A803FC">
      <w:pPr>
        <w:pStyle w:val="41"/>
        <w:rPr>
          <w:szCs w:val="22"/>
        </w:rPr>
      </w:pPr>
      <w:r>
        <w:rPr>
          <w:szCs w:val="22"/>
        </w:rPr>
        <w:t>6.6.2.1 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532F96" w:rsidRDefault="00532F96" w:rsidP="00A803FC">
      <w:pPr>
        <w:pStyle w:val="41"/>
        <w:rPr>
          <w:szCs w:val="22"/>
        </w:rPr>
      </w:pPr>
      <w:r>
        <w:rPr>
          <w:szCs w:val="22"/>
        </w:rPr>
        <w:t>6.6.2.2 В случае если доля участия в уставном капитале составляет менее 100% (ста процентов), указываются сведения об иных участвующих в уставном капитале лицах, а также их доли в уставном капитале.</w:t>
      </w:r>
    </w:p>
    <w:p w:rsidR="00532F96" w:rsidRDefault="00532F96" w:rsidP="00A803FC">
      <w:pPr>
        <w:pStyle w:val="41"/>
        <w:rPr>
          <w:szCs w:val="22"/>
        </w:rPr>
      </w:pPr>
      <w:r>
        <w:rPr>
          <w:szCs w:val="22"/>
        </w:rPr>
        <w:t>6.6.2.3 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532F96" w:rsidRDefault="00532F96" w:rsidP="00A803FC">
      <w:pPr>
        <w:pStyle w:val="41"/>
        <w:rPr>
          <w:szCs w:val="22"/>
        </w:rPr>
      </w:pPr>
      <w:r>
        <w:rPr>
          <w:szCs w:val="22"/>
        </w:rPr>
        <w:t>6.6.2.4 Сведения о цепочке собственников Участника предоставляются Организатору в редактируемом формате в составе электронной Заявки.</w:t>
      </w:r>
    </w:p>
    <w:p w:rsidR="00532F96" w:rsidRDefault="00532F96" w:rsidP="00A803FC">
      <w:pPr>
        <w:pStyle w:val="41"/>
        <w:rPr>
          <w:szCs w:val="22"/>
        </w:rPr>
      </w:pPr>
      <w:r>
        <w:rPr>
          <w:szCs w:val="22"/>
        </w:rPr>
        <w:t>6.6.2.5 Форма должна быть подписана в соответствии с требованиями настоящей Документации.</w:t>
      </w:r>
    </w:p>
    <w:p w:rsidR="00532F96" w:rsidRDefault="00532F96" w:rsidP="00A803FC">
      <w:pPr>
        <w:pStyle w:val="24"/>
        <w:rPr>
          <w:szCs w:val="22"/>
        </w:rPr>
      </w:pPr>
      <w:r>
        <w:rPr>
          <w:b w:val="0"/>
          <w:bCs w:val="0"/>
          <w:iCs w:val="0"/>
          <w:szCs w:val="22"/>
        </w:rPr>
        <w:br w:type="page"/>
      </w:r>
      <w:r>
        <w:rPr>
          <w:szCs w:val="22"/>
        </w:rPr>
        <w:t>6.7 Сведения об опыте выполнения аналогичных договоров</w:t>
      </w:r>
    </w:p>
    <w:p w:rsidR="00532F96" w:rsidRDefault="00532F96" w:rsidP="00A803FC">
      <w:pPr>
        <w:pStyle w:val="34"/>
        <w:rPr>
          <w:szCs w:val="22"/>
        </w:rPr>
      </w:pPr>
      <w:r>
        <w:rPr>
          <w:szCs w:val="22"/>
        </w:rPr>
        <w:t>6.7.1 Форма Сведений об опыте выполнения аналогичных договоров (Форма 7)</w:t>
      </w:r>
    </w:p>
    <w:p w:rsidR="00532F96" w:rsidRDefault="00532F96" w:rsidP="00A803FC">
      <w:pPr>
        <w:pBdr>
          <w:top w:val="single" w:sz="4" w:space="1" w:color="auto"/>
        </w:pBdr>
        <w:shd w:val="clear" w:color="auto" w:fill="E0E0E0"/>
        <w:ind w:right="21"/>
        <w:jc w:val="center"/>
        <w:rPr>
          <w:b/>
          <w:spacing w:val="36"/>
          <w:sz w:val="22"/>
          <w:szCs w:val="22"/>
        </w:rPr>
      </w:pPr>
      <w:r>
        <w:rPr>
          <w:b/>
          <w:spacing w:val="36"/>
          <w:sz w:val="22"/>
          <w:szCs w:val="22"/>
        </w:rPr>
        <w:t>начало формы</w:t>
      </w:r>
    </w:p>
    <w:p w:rsidR="00532F96" w:rsidRDefault="00532F96" w:rsidP="00A803FC">
      <w:pPr>
        <w:tabs>
          <w:tab w:val="num" w:pos="1134"/>
        </w:tabs>
        <w:jc w:val="both"/>
        <w:rPr>
          <w:b/>
          <w:i/>
          <w:sz w:val="22"/>
          <w:szCs w:val="22"/>
        </w:rPr>
      </w:pPr>
      <w:r>
        <w:rPr>
          <w:b/>
          <w:i/>
          <w:sz w:val="22"/>
          <w:szCs w:val="22"/>
        </w:rPr>
        <w:t>Способ и номер закупки ___________________</w:t>
      </w:r>
    </w:p>
    <w:p w:rsidR="00532F96" w:rsidRDefault="00532F96" w:rsidP="00A803FC">
      <w:pPr>
        <w:ind w:left="567"/>
        <w:rPr>
          <w:b/>
          <w:i/>
          <w:sz w:val="22"/>
        </w:rPr>
      </w:pPr>
    </w:p>
    <w:p w:rsidR="00532F96" w:rsidRDefault="00532F96" w:rsidP="00A803FC">
      <w:pPr>
        <w:ind w:left="567"/>
        <w:jc w:val="center"/>
        <w:rPr>
          <w:b/>
          <w:sz w:val="22"/>
          <w:szCs w:val="22"/>
        </w:rPr>
      </w:pPr>
      <w:r>
        <w:rPr>
          <w:b/>
          <w:sz w:val="22"/>
          <w:szCs w:val="22"/>
        </w:rPr>
        <w:t>СВЕДЕНИЯ ОБ ОПЫТЕ ВЫПОЛНЕНИЯ АНАЛОГИЧНЫХ ДОГОВОРОВ</w:t>
      </w:r>
    </w:p>
    <w:p w:rsidR="00532F96" w:rsidRDefault="00532F96" w:rsidP="00A803FC">
      <w:pPr>
        <w:ind w:left="567"/>
        <w:jc w:val="center"/>
        <w:rPr>
          <w:b/>
          <w:sz w:val="22"/>
          <w:szCs w:val="22"/>
        </w:rPr>
      </w:pPr>
    </w:p>
    <w:p w:rsidR="00532F96" w:rsidRDefault="00532F96" w:rsidP="00A803FC">
      <w:pPr>
        <w:ind w:left="567"/>
        <w:rPr>
          <w:sz w:val="22"/>
          <w:szCs w:val="22"/>
        </w:rPr>
      </w:pPr>
      <w:r>
        <w:rPr>
          <w:sz w:val="22"/>
          <w:szCs w:val="22"/>
        </w:rPr>
        <w:t>Наименование Участника__________________________________________________________________________________________________________________</w:t>
      </w:r>
      <w:r>
        <w:rPr>
          <w:sz w:val="22"/>
          <w:szCs w:val="22"/>
        </w:rPr>
        <w:tab/>
      </w:r>
    </w:p>
    <w:p w:rsidR="00532F96" w:rsidRDefault="00532F96" w:rsidP="00A803FC">
      <w:pPr>
        <w:ind w:left="567"/>
        <w:jc w:val="both"/>
        <w:rPr>
          <w:b/>
          <w:sz w:val="22"/>
        </w:rPr>
      </w:pPr>
    </w:p>
    <w:p w:rsidR="00532F96" w:rsidRDefault="00532F96" w:rsidP="00A803FC">
      <w:pPr>
        <w:ind w:left="567"/>
        <w:jc w:val="both"/>
        <w:rPr>
          <w:sz w:val="22"/>
          <w:szCs w:val="22"/>
        </w:rPr>
      </w:pPr>
      <w:r>
        <w:rPr>
          <w:b/>
          <w:sz w:val="22"/>
          <w:szCs w:val="22"/>
        </w:rPr>
        <w:t xml:space="preserve">Часть 1. Общий опыт поставок Товара, аналогичного предмету Закупке, за последние 5 лет </w:t>
      </w:r>
      <w:r>
        <w:rPr>
          <w:i/>
          <w:sz w:val="22"/>
          <w:szCs w:val="22"/>
        </w:rPr>
        <w:t xml:space="preserve"> (либо за период, установленный в Информационной карте настоящей Документации)</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9"/>
        <w:gridCol w:w="13587"/>
      </w:tblGrid>
      <w:tr w:rsidR="00532F96" w:rsidTr="00A803FC">
        <w:trPr>
          <w:cantSplit/>
        </w:trPr>
        <w:tc>
          <w:tcPr>
            <w:tcW w:w="1439" w:type="dxa"/>
            <w:tcBorders>
              <w:top w:val="single" w:sz="4" w:space="0" w:color="auto"/>
              <w:left w:val="single" w:sz="4" w:space="0" w:color="auto"/>
              <w:bottom w:val="single" w:sz="4" w:space="0" w:color="auto"/>
              <w:right w:val="single" w:sz="4" w:space="0" w:color="auto"/>
            </w:tcBorders>
            <w:hideMark/>
          </w:tcPr>
          <w:p w:rsidR="00532F96" w:rsidRDefault="00532F96">
            <w:pPr>
              <w:pStyle w:val="aa"/>
            </w:pPr>
            <w:r>
              <w:t>Год</w:t>
            </w:r>
          </w:p>
        </w:tc>
        <w:tc>
          <w:tcPr>
            <w:tcW w:w="13587" w:type="dxa"/>
            <w:tcBorders>
              <w:top w:val="single" w:sz="4" w:space="0" w:color="auto"/>
              <w:left w:val="single" w:sz="4" w:space="0" w:color="auto"/>
              <w:bottom w:val="single" w:sz="4" w:space="0" w:color="auto"/>
              <w:right w:val="single" w:sz="4" w:space="0" w:color="auto"/>
            </w:tcBorders>
            <w:vAlign w:val="center"/>
            <w:hideMark/>
          </w:tcPr>
          <w:p w:rsidR="00532F96" w:rsidRDefault="00532F96">
            <w:pPr>
              <w:pStyle w:val="aa"/>
            </w:pPr>
            <w:r>
              <w:t>Годовой объем выполненных аналогичных поставок в валюте отчетности, с указанием наименования валюты</w:t>
            </w:r>
          </w:p>
        </w:tc>
      </w:tr>
      <w:tr w:rsidR="00532F96" w:rsidTr="00A803FC">
        <w:trPr>
          <w:cantSplit/>
          <w:trHeight w:val="140"/>
        </w:trPr>
        <w:tc>
          <w:tcPr>
            <w:tcW w:w="1439" w:type="dxa"/>
            <w:tcBorders>
              <w:top w:val="single" w:sz="4" w:space="0" w:color="auto"/>
              <w:left w:val="single" w:sz="4" w:space="0" w:color="auto"/>
              <w:bottom w:val="single" w:sz="4" w:space="0" w:color="auto"/>
              <w:right w:val="single" w:sz="4" w:space="0" w:color="auto"/>
            </w:tcBorders>
            <w:vAlign w:val="center"/>
          </w:tcPr>
          <w:p w:rsidR="00532F96" w:rsidRDefault="00532F96">
            <w:pPr>
              <w:ind w:left="567"/>
              <w:rPr>
                <w:sz w:val="22"/>
                <w:szCs w:val="22"/>
              </w:rPr>
            </w:pPr>
          </w:p>
        </w:tc>
        <w:tc>
          <w:tcPr>
            <w:tcW w:w="13587" w:type="dxa"/>
            <w:tcBorders>
              <w:top w:val="single" w:sz="4" w:space="0" w:color="auto"/>
              <w:left w:val="single" w:sz="4" w:space="0" w:color="auto"/>
              <w:bottom w:val="single" w:sz="4" w:space="0" w:color="auto"/>
              <w:right w:val="single" w:sz="4" w:space="0" w:color="auto"/>
            </w:tcBorders>
            <w:vAlign w:val="center"/>
          </w:tcPr>
          <w:p w:rsidR="00532F96" w:rsidRDefault="00532F96">
            <w:pPr>
              <w:pStyle w:val="ad"/>
            </w:pPr>
          </w:p>
        </w:tc>
      </w:tr>
    </w:tbl>
    <w:p w:rsidR="00532F96" w:rsidRDefault="00532F96" w:rsidP="00A803FC">
      <w:pPr>
        <w:ind w:left="567"/>
        <w:rPr>
          <w:sz w:val="22"/>
          <w:szCs w:val="22"/>
        </w:rPr>
      </w:pPr>
    </w:p>
    <w:p w:rsidR="00532F96" w:rsidRDefault="00532F96" w:rsidP="00A803FC">
      <w:pPr>
        <w:ind w:left="567"/>
        <w:rPr>
          <w:b/>
          <w:sz w:val="22"/>
          <w:szCs w:val="22"/>
        </w:rPr>
      </w:pPr>
      <w:r>
        <w:rPr>
          <w:b/>
          <w:sz w:val="22"/>
          <w:szCs w:val="22"/>
        </w:rPr>
        <w:t>Часть 2. Опыт выполнения поставок, аналогичных предмету Закупки</w:t>
      </w:r>
    </w:p>
    <w:tbl>
      <w:tblPr>
        <w:tblW w:w="1503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1132"/>
        <w:gridCol w:w="2693"/>
        <w:gridCol w:w="2694"/>
        <w:gridCol w:w="1984"/>
        <w:gridCol w:w="1842"/>
        <w:gridCol w:w="1558"/>
        <w:gridCol w:w="2417"/>
      </w:tblGrid>
      <w:tr w:rsidR="00532F96" w:rsidTr="00A803FC">
        <w:tc>
          <w:tcPr>
            <w:tcW w:w="710" w:type="dxa"/>
            <w:tcBorders>
              <w:top w:val="single" w:sz="4" w:space="0" w:color="auto"/>
              <w:left w:val="single" w:sz="4" w:space="0" w:color="auto"/>
              <w:bottom w:val="single" w:sz="4" w:space="0" w:color="auto"/>
              <w:right w:val="single" w:sz="4" w:space="0" w:color="auto"/>
            </w:tcBorders>
            <w:hideMark/>
          </w:tcPr>
          <w:p w:rsidR="00532F96" w:rsidRDefault="00532F96">
            <w:pPr>
              <w:pStyle w:val="aa"/>
            </w:pPr>
            <w:r>
              <w:t>№</w:t>
            </w:r>
          </w:p>
        </w:tc>
        <w:tc>
          <w:tcPr>
            <w:tcW w:w="1132" w:type="dxa"/>
            <w:tcBorders>
              <w:top w:val="single" w:sz="4" w:space="0" w:color="auto"/>
              <w:left w:val="single" w:sz="4" w:space="0" w:color="auto"/>
              <w:bottom w:val="single" w:sz="4" w:space="0" w:color="auto"/>
              <w:right w:val="single" w:sz="4" w:space="0" w:color="auto"/>
            </w:tcBorders>
            <w:hideMark/>
          </w:tcPr>
          <w:p w:rsidR="00532F96" w:rsidRDefault="00532F96">
            <w:pPr>
              <w:pStyle w:val="aa"/>
            </w:pPr>
            <w:r>
              <w:t>Предмет договора</w:t>
            </w:r>
          </w:p>
        </w:tc>
        <w:tc>
          <w:tcPr>
            <w:tcW w:w="2692" w:type="dxa"/>
            <w:tcBorders>
              <w:top w:val="single" w:sz="4" w:space="0" w:color="auto"/>
              <w:left w:val="single" w:sz="4" w:space="0" w:color="auto"/>
              <w:bottom w:val="single" w:sz="4" w:space="0" w:color="auto"/>
              <w:right w:val="single" w:sz="4" w:space="0" w:color="auto"/>
            </w:tcBorders>
            <w:hideMark/>
          </w:tcPr>
          <w:p w:rsidR="00532F96" w:rsidRDefault="00532F96">
            <w:pPr>
              <w:pStyle w:val="aa"/>
            </w:pPr>
            <w:r>
              <w:t>Наименование покупателя</w:t>
            </w:r>
          </w:p>
          <w:p w:rsidR="00532F96" w:rsidRDefault="00532F96">
            <w:pPr>
              <w:pStyle w:val="aa"/>
            </w:pPr>
            <w:r>
              <w:t>адрес и контактный телефон/факс покупателя,</w:t>
            </w:r>
          </w:p>
          <w:p w:rsidR="00532F96" w:rsidRDefault="00532F96">
            <w:pPr>
              <w:pStyle w:val="aa"/>
            </w:pPr>
            <w:r>
              <w:t>контактное лицо</w:t>
            </w:r>
          </w:p>
        </w:tc>
        <w:tc>
          <w:tcPr>
            <w:tcW w:w="2693" w:type="dxa"/>
            <w:tcBorders>
              <w:top w:val="single" w:sz="4" w:space="0" w:color="auto"/>
              <w:left w:val="single" w:sz="4" w:space="0" w:color="auto"/>
              <w:bottom w:val="single" w:sz="4" w:space="0" w:color="auto"/>
              <w:right w:val="single" w:sz="4" w:space="0" w:color="auto"/>
            </w:tcBorders>
            <w:hideMark/>
          </w:tcPr>
          <w:p w:rsidR="00532F96" w:rsidRDefault="00532F96">
            <w:pPr>
              <w:pStyle w:val="aa"/>
            </w:pPr>
            <w:r>
              <w:t>Сумма всего договора по завершении или на дату присуждения текущего договора/ причитающейся доли договора, руб.</w:t>
            </w:r>
          </w:p>
        </w:tc>
        <w:tc>
          <w:tcPr>
            <w:tcW w:w="1983" w:type="dxa"/>
            <w:tcBorders>
              <w:top w:val="single" w:sz="4" w:space="0" w:color="auto"/>
              <w:left w:val="single" w:sz="4" w:space="0" w:color="auto"/>
              <w:bottom w:val="single" w:sz="4" w:space="0" w:color="auto"/>
              <w:right w:val="single" w:sz="4" w:space="0" w:color="auto"/>
            </w:tcBorders>
            <w:hideMark/>
          </w:tcPr>
          <w:p w:rsidR="00532F96" w:rsidRDefault="00532F96">
            <w:pPr>
              <w:pStyle w:val="aa"/>
            </w:pPr>
            <w:r>
              <w:t>Дата заключения/ завершения (месяц, год, процент выполнения)</w:t>
            </w:r>
          </w:p>
        </w:tc>
        <w:tc>
          <w:tcPr>
            <w:tcW w:w="1842" w:type="dxa"/>
            <w:tcBorders>
              <w:top w:val="single" w:sz="4" w:space="0" w:color="auto"/>
              <w:left w:val="single" w:sz="4" w:space="0" w:color="auto"/>
              <w:bottom w:val="single" w:sz="4" w:space="0" w:color="auto"/>
              <w:right w:val="single" w:sz="4" w:space="0" w:color="auto"/>
            </w:tcBorders>
            <w:hideMark/>
          </w:tcPr>
          <w:p w:rsidR="00532F96" w:rsidRDefault="00532F96">
            <w:pPr>
              <w:pStyle w:val="aa"/>
            </w:pPr>
            <w:r>
              <w:t>Роль (генподрядчик, субподрядчик, партнер) и объем поставки по договору, %</w:t>
            </w:r>
          </w:p>
        </w:tc>
        <w:tc>
          <w:tcPr>
            <w:tcW w:w="1558" w:type="dxa"/>
            <w:tcBorders>
              <w:top w:val="single" w:sz="4" w:space="0" w:color="auto"/>
              <w:left w:val="single" w:sz="4" w:space="0" w:color="auto"/>
              <w:bottom w:val="single" w:sz="4" w:space="0" w:color="auto"/>
              <w:right w:val="single" w:sz="4" w:space="0" w:color="auto"/>
            </w:tcBorders>
            <w:hideMark/>
          </w:tcPr>
          <w:p w:rsidR="00532F96" w:rsidRDefault="00532F96">
            <w:pPr>
              <w:pStyle w:val="aa"/>
            </w:pPr>
            <w:r>
              <w:t>Сведения о претензиях покупателя к выполнению обязательств</w:t>
            </w:r>
          </w:p>
        </w:tc>
        <w:tc>
          <w:tcPr>
            <w:tcW w:w="2416" w:type="dxa"/>
            <w:tcBorders>
              <w:top w:val="single" w:sz="4" w:space="0" w:color="auto"/>
              <w:left w:val="single" w:sz="4" w:space="0" w:color="auto"/>
              <w:bottom w:val="single" w:sz="4" w:space="0" w:color="auto"/>
              <w:right w:val="single" w:sz="4" w:space="0" w:color="auto"/>
            </w:tcBorders>
            <w:hideMark/>
          </w:tcPr>
          <w:p w:rsidR="00532F96" w:rsidRDefault="00532F96">
            <w:pPr>
              <w:pStyle w:val="aa"/>
            </w:pPr>
            <w:r>
              <w:t>Примечание, наличие прилагаемых отзывов от покупателей (есть/нет)</w:t>
            </w:r>
          </w:p>
        </w:tc>
      </w:tr>
      <w:tr w:rsidR="00532F96" w:rsidTr="00A803FC">
        <w:tc>
          <w:tcPr>
            <w:tcW w:w="710" w:type="dxa"/>
            <w:tcBorders>
              <w:top w:val="single" w:sz="4" w:space="0" w:color="auto"/>
              <w:left w:val="single" w:sz="4" w:space="0" w:color="auto"/>
              <w:bottom w:val="single" w:sz="4" w:space="0" w:color="auto"/>
              <w:right w:val="single" w:sz="4" w:space="0" w:color="auto"/>
            </w:tcBorders>
            <w:hideMark/>
          </w:tcPr>
          <w:p w:rsidR="00532F96" w:rsidRDefault="00532F96">
            <w:pPr>
              <w:pStyle w:val="ae"/>
              <w:rPr>
                <w:szCs w:val="22"/>
              </w:rPr>
            </w:pPr>
            <w:r>
              <w:rPr>
                <w:szCs w:val="22"/>
              </w:rPr>
              <w:t>1.</w:t>
            </w:r>
          </w:p>
        </w:tc>
        <w:tc>
          <w:tcPr>
            <w:tcW w:w="1132"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2692"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2693"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1983"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1842"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1558"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2416"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c>
          <w:tcPr>
            <w:tcW w:w="710" w:type="dxa"/>
            <w:tcBorders>
              <w:top w:val="single" w:sz="4" w:space="0" w:color="auto"/>
              <w:left w:val="single" w:sz="4" w:space="0" w:color="auto"/>
              <w:bottom w:val="single" w:sz="4" w:space="0" w:color="auto"/>
              <w:right w:val="single" w:sz="4" w:space="0" w:color="auto"/>
            </w:tcBorders>
            <w:hideMark/>
          </w:tcPr>
          <w:p w:rsidR="00532F96" w:rsidRDefault="00532F96">
            <w:pPr>
              <w:pStyle w:val="ae"/>
              <w:rPr>
                <w:szCs w:val="22"/>
              </w:rPr>
            </w:pPr>
            <w:r>
              <w:rPr>
                <w:szCs w:val="22"/>
              </w:rPr>
              <w:t>…</w:t>
            </w:r>
          </w:p>
        </w:tc>
        <w:tc>
          <w:tcPr>
            <w:tcW w:w="1132"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2692"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2693"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1983"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1842"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1558"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2416"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bl>
    <w:p w:rsidR="00532F96" w:rsidRDefault="00532F96" w:rsidP="00A803FC">
      <w:pPr>
        <w:ind w:left="567"/>
        <w:rPr>
          <w:sz w:val="22"/>
          <w:szCs w:val="22"/>
        </w:rPr>
      </w:pPr>
    </w:p>
    <w:tbl>
      <w:tblPr>
        <w:tblW w:w="12585" w:type="dxa"/>
        <w:tblInd w:w="136" w:type="dxa"/>
        <w:tblLayout w:type="fixed"/>
        <w:tblLook w:val="01E0" w:firstRow="1" w:lastRow="1" w:firstColumn="1" w:lastColumn="1" w:noHBand="0" w:noVBand="0"/>
      </w:tblPr>
      <w:tblGrid>
        <w:gridCol w:w="6917"/>
        <w:gridCol w:w="2226"/>
        <w:gridCol w:w="3442"/>
      </w:tblGrid>
      <w:tr w:rsidR="00532F96" w:rsidTr="00A803FC">
        <w:trPr>
          <w:trHeight w:val="495"/>
        </w:trPr>
        <w:tc>
          <w:tcPr>
            <w:tcW w:w="6918" w:type="dxa"/>
            <w:vAlign w:val="bottom"/>
            <w:hideMark/>
          </w:tcPr>
          <w:p w:rsidR="00532F96" w:rsidRDefault="00532F96">
            <w:pPr>
              <w:widowControl w:val="0"/>
              <w:ind w:left="-94"/>
              <w:jc w:val="center"/>
              <w:rPr>
                <w:sz w:val="22"/>
                <w:szCs w:val="22"/>
              </w:rPr>
            </w:pPr>
            <w:r>
              <w:rPr>
                <w:sz w:val="22"/>
                <w:szCs w:val="22"/>
              </w:rPr>
              <w:t>_____________________________________________/</w:t>
            </w:r>
          </w:p>
          <w:p w:rsidR="00532F96" w:rsidRDefault="00532F96">
            <w:pPr>
              <w:widowControl w:val="0"/>
              <w:ind w:left="-94"/>
              <w:jc w:val="center"/>
              <w:rPr>
                <w:i/>
                <w:sz w:val="22"/>
                <w:szCs w:val="22"/>
              </w:rPr>
            </w:pPr>
            <w:r>
              <w:rPr>
                <w:i/>
                <w:sz w:val="22"/>
                <w:szCs w:val="22"/>
              </w:rPr>
              <w:t>(полное наименование должности уполномоченного лица Участника)</w:t>
            </w:r>
          </w:p>
        </w:tc>
        <w:tc>
          <w:tcPr>
            <w:tcW w:w="2227" w:type="dxa"/>
            <w:vAlign w:val="bottom"/>
            <w:hideMark/>
          </w:tcPr>
          <w:p w:rsidR="00532F96" w:rsidRDefault="00532F96">
            <w:pPr>
              <w:widowControl w:val="0"/>
              <w:jc w:val="center"/>
              <w:rPr>
                <w:sz w:val="22"/>
                <w:szCs w:val="22"/>
              </w:rPr>
            </w:pPr>
            <w:r>
              <w:rPr>
                <w:sz w:val="22"/>
                <w:szCs w:val="22"/>
              </w:rPr>
              <w:t>_____________/</w:t>
            </w:r>
          </w:p>
          <w:p w:rsidR="00532F96" w:rsidRDefault="00532F96">
            <w:pPr>
              <w:widowControl w:val="0"/>
              <w:jc w:val="center"/>
              <w:rPr>
                <w:i/>
                <w:sz w:val="22"/>
                <w:szCs w:val="22"/>
              </w:rPr>
            </w:pPr>
            <w:r>
              <w:rPr>
                <w:i/>
                <w:sz w:val="22"/>
                <w:szCs w:val="22"/>
              </w:rPr>
              <w:t>(подпись)</w:t>
            </w:r>
          </w:p>
          <w:p w:rsidR="00532F96" w:rsidRDefault="00532F96">
            <w:pPr>
              <w:widowControl w:val="0"/>
              <w:jc w:val="center"/>
              <w:rPr>
                <w:sz w:val="22"/>
                <w:szCs w:val="22"/>
              </w:rPr>
            </w:pPr>
            <w:r>
              <w:rPr>
                <w:sz w:val="22"/>
                <w:szCs w:val="22"/>
              </w:rPr>
              <w:t>м.п.</w:t>
            </w:r>
          </w:p>
        </w:tc>
        <w:tc>
          <w:tcPr>
            <w:tcW w:w="3443" w:type="dxa"/>
            <w:vAlign w:val="bottom"/>
            <w:hideMark/>
          </w:tcPr>
          <w:p w:rsidR="00532F96" w:rsidRDefault="00532F96">
            <w:pPr>
              <w:widowControl w:val="0"/>
              <w:jc w:val="center"/>
              <w:rPr>
                <w:sz w:val="22"/>
                <w:szCs w:val="22"/>
              </w:rPr>
            </w:pPr>
            <w:r>
              <w:rPr>
                <w:sz w:val="22"/>
                <w:szCs w:val="22"/>
              </w:rPr>
              <w:t>___________________________</w:t>
            </w:r>
          </w:p>
          <w:p w:rsidR="00532F96" w:rsidRDefault="00532F96">
            <w:pPr>
              <w:widowControl w:val="0"/>
              <w:jc w:val="center"/>
              <w:rPr>
                <w:i/>
                <w:sz w:val="22"/>
                <w:szCs w:val="22"/>
              </w:rPr>
            </w:pPr>
            <w:r>
              <w:rPr>
                <w:i/>
                <w:sz w:val="22"/>
                <w:szCs w:val="22"/>
              </w:rPr>
              <w:t>(Фамилия и инициалы)</w:t>
            </w:r>
          </w:p>
        </w:tc>
      </w:tr>
      <w:tr w:rsidR="00532F96" w:rsidTr="00A803FC">
        <w:trPr>
          <w:trHeight w:val="495"/>
        </w:trPr>
        <w:tc>
          <w:tcPr>
            <w:tcW w:w="6918" w:type="dxa"/>
            <w:vAlign w:val="bottom"/>
            <w:hideMark/>
          </w:tcPr>
          <w:p w:rsidR="00532F96" w:rsidRDefault="00532F96">
            <w:pPr>
              <w:widowControl w:val="0"/>
              <w:ind w:left="-94"/>
              <w:jc w:val="center"/>
              <w:rPr>
                <w:sz w:val="22"/>
                <w:szCs w:val="22"/>
              </w:rPr>
            </w:pPr>
            <w:r>
              <w:rPr>
                <w:sz w:val="22"/>
                <w:szCs w:val="22"/>
              </w:rPr>
              <w:t xml:space="preserve">______________________________________ </w:t>
            </w:r>
            <w:r>
              <w:rPr>
                <w:i/>
                <w:sz w:val="22"/>
                <w:szCs w:val="22"/>
              </w:rPr>
              <w:t>(дата)</w:t>
            </w:r>
          </w:p>
        </w:tc>
        <w:tc>
          <w:tcPr>
            <w:tcW w:w="2227" w:type="dxa"/>
            <w:vAlign w:val="bottom"/>
          </w:tcPr>
          <w:p w:rsidR="00532F96" w:rsidRDefault="00532F96">
            <w:pPr>
              <w:widowControl w:val="0"/>
              <w:jc w:val="center"/>
              <w:rPr>
                <w:sz w:val="22"/>
                <w:szCs w:val="22"/>
              </w:rPr>
            </w:pPr>
          </w:p>
        </w:tc>
        <w:tc>
          <w:tcPr>
            <w:tcW w:w="3443" w:type="dxa"/>
            <w:vAlign w:val="bottom"/>
          </w:tcPr>
          <w:p w:rsidR="00532F96" w:rsidRDefault="00532F96">
            <w:pPr>
              <w:widowControl w:val="0"/>
              <w:jc w:val="center"/>
              <w:rPr>
                <w:sz w:val="22"/>
                <w:szCs w:val="22"/>
              </w:rPr>
            </w:pPr>
          </w:p>
        </w:tc>
      </w:tr>
    </w:tbl>
    <w:p w:rsidR="00532F96" w:rsidRDefault="00532F96" w:rsidP="00A803FC">
      <w:pPr>
        <w:tabs>
          <w:tab w:val="left" w:pos="3562"/>
          <w:tab w:val="left" w:leader="underscore" w:pos="5774"/>
          <w:tab w:val="left" w:leader="underscore" w:pos="8218"/>
        </w:tabs>
        <w:ind w:firstLine="420"/>
        <w:rPr>
          <w:sz w:val="22"/>
          <w:szCs w:val="22"/>
        </w:rPr>
      </w:pPr>
    </w:p>
    <w:p w:rsidR="00532F96" w:rsidRDefault="00532F96" w:rsidP="00A803FC">
      <w:pPr>
        <w:pBdr>
          <w:bottom w:val="single" w:sz="4" w:space="1" w:color="auto"/>
        </w:pBd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right="21"/>
        <w:jc w:val="center"/>
        <w:rPr>
          <w:b/>
          <w:spacing w:val="36"/>
          <w:sz w:val="22"/>
          <w:szCs w:val="22"/>
        </w:rPr>
      </w:pPr>
      <w:r>
        <w:rPr>
          <w:b/>
          <w:spacing w:val="36"/>
          <w:sz w:val="22"/>
          <w:szCs w:val="22"/>
        </w:rPr>
        <w:t>конец формы</w:t>
      </w:r>
    </w:p>
    <w:p w:rsidR="00532F96" w:rsidRDefault="00532F96" w:rsidP="00A803FC">
      <w:pPr>
        <w:rPr>
          <w:sz w:val="22"/>
          <w:szCs w:val="22"/>
        </w:rPr>
      </w:pPr>
    </w:p>
    <w:p w:rsidR="00532F96" w:rsidRDefault="00532F96" w:rsidP="00A803FC">
      <w:pPr>
        <w:pStyle w:val="34"/>
      </w:pPr>
      <w:r>
        <w:rPr>
          <w:szCs w:val="22"/>
        </w:rPr>
        <w:t xml:space="preserve">6.7.2 </w:t>
      </w:r>
      <w:r>
        <w:t>Инструкция по заполнению</w:t>
      </w:r>
    </w:p>
    <w:p w:rsidR="00532F96" w:rsidRDefault="00532F96" w:rsidP="00A803FC">
      <w:pPr>
        <w:pStyle w:val="41"/>
        <w:rPr>
          <w:szCs w:val="22"/>
        </w:rPr>
      </w:pPr>
      <w:r>
        <w:rPr>
          <w:szCs w:val="22"/>
        </w:rPr>
        <w:t>6.7.2.1 В данной форме приводятся сведения об опыте выполнения договоров, аналогичных по объему, срокам, составу и прочим характеристикам предмету Закупки.</w:t>
      </w:r>
    </w:p>
    <w:p w:rsidR="00532F96" w:rsidRDefault="00532F96" w:rsidP="00A803FC">
      <w:pPr>
        <w:pStyle w:val="41"/>
        <w:rPr>
          <w:szCs w:val="22"/>
        </w:rPr>
      </w:pPr>
      <w:r>
        <w:rPr>
          <w:szCs w:val="22"/>
        </w:rPr>
        <w:t>6.7.2.2 Форма должна быть подписана в соответствии с требованиями настоящей Документации.</w:t>
      </w:r>
    </w:p>
    <w:p w:rsidR="00532F96" w:rsidRDefault="00532F96" w:rsidP="00A803FC">
      <w:pPr>
        <w:pStyle w:val="24"/>
        <w:rPr>
          <w:szCs w:val="22"/>
        </w:rPr>
      </w:pPr>
      <w:r>
        <w:rPr>
          <w:b w:val="0"/>
          <w:bCs w:val="0"/>
          <w:iCs w:val="0"/>
          <w:szCs w:val="22"/>
        </w:rPr>
        <w:br w:type="page"/>
      </w:r>
      <w:r>
        <w:rPr>
          <w:szCs w:val="22"/>
        </w:rPr>
        <w:t>6.8 Сведения о кадровых ресурсах</w:t>
      </w:r>
    </w:p>
    <w:p w:rsidR="00532F96" w:rsidRDefault="00532F96" w:rsidP="00A803FC">
      <w:pPr>
        <w:pStyle w:val="34"/>
      </w:pPr>
      <w:r>
        <w:rPr>
          <w:szCs w:val="22"/>
        </w:rPr>
        <w:t xml:space="preserve">6.8.1 Форма Сведений о кадровых ресурсах (Форма 8) </w:t>
      </w:r>
    </w:p>
    <w:p w:rsidR="00532F96" w:rsidRDefault="00532F96" w:rsidP="00A803FC">
      <w:pPr>
        <w:pBdr>
          <w:top w:val="single" w:sz="4" w:space="1" w:color="auto"/>
        </w:pBdr>
        <w:shd w:val="clear" w:color="auto" w:fill="E0E0E0"/>
        <w:ind w:right="21"/>
        <w:jc w:val="center"/>
        <w:rPr>
          <w:b/>
          <w:spacing w:val="36"/>
          <w:sz w:val="22"/>
          <w:szCs w:val="22"/>
        </w:rPr>
      </w:pPr>
      <w:r>
        <w:rPr>
          <w:b/>
          <w:spacing w:val="36"/>
          <w:sz w:val="22"/>
          <w:szCs w:val="22"/>
        </w:rPr>
        <w:t>начало формы</w:t>
      </w:r>
    </w:p>
    <w:p w:rsidR="00532F96" w:rsidRDefault="00532F96" w:rsidP="00A803FC">
      <w:pPr>
        <w:tabs>
          <w:tab w:val="num" w:pos="1134"/>
        </w:tabs>
        <w:jc w:val="both"/>
        <w:rPr>
          <w:b/>
          <w:i/>
          <w:sz w:val="22"/>
          <w:szCs w:val="22"/>
        </w:rPr>
      </w:pPr>
      <w:r>
        <w:rPr>
          <w:b/>
          <w:i/>
          <w:sz w:val="22"/>
          <w:szCs w:val="22"/>
        </w:rPr>
        <w:t>Способ и номер закупки ___________________</w:t>
      </w:r>
    </w:p>
    <w:p w:rsidR="00532F96" w:rsidRDefault="00532F96" w:rsidP="00A803FC">
      <w:pPr>
        <w:rPr>
          <w:sz w:val="22"/>
          <w:szCs w:val="22"/>
        </w:rPr>
      </w:pPr>
    </w:p>
    <w:p w:rsidR="00532F96" w:rsidRDefault="00532F96" w:rsidP="00A803FC">
      <w:pPr>
        <w:ind w:left="567"/>
        <w:jc w:val="center"/>
        <w:rPr>
          <w:b/>
          <w:sz w:val="22"/>
          <w:szCs w:val="22"/>
        </w:rPr>
      </w:pPr>
      <w:r>
        <w:rPr>
          <w:b/>
          <w:sz w:val="22"/>
          <w:szCs w:val="22"/>
        </w:rPr>
        <w:t>СВЕДЕНИЯ О КАДРОВЫХ РЕСУРСАХ</w:t>
      </w:r>
    </w:p>
    <w:p w:rsidR="00532F96" w:rsidRDefault="00532F96" w:rsidP="00A803FC">
      <w:pPr>
        <w:ind w:left="567"/>
        <w:jc w:val="center"/>
        <w:rPr>
          <w:b/>
          <w:sz w:val="22"/>
          <w:szCs w:val="22"/>
        </w:rPr>
      </w:pPr>
    </w:p>
    <w:p w:rsidR="00532F96" w:rsidRDefault="00532F96" w:rsidP="00A803FC">
      <w:pPr>
        <w:ind w:left="567"/>
        <w:rPr>
          <w:sz w:val="22"/>
        </w:rPr>
      </w:pPr>
      <w:r>
        <w:rPr>
          <w:sz w:val="22"/>
        </w:rPr>
        <w:t>Наименование Участника</w:t>
      </w:r>
      <w:r>
        <w:rPr>
          <w:sz w:val="22"/>
          <w:szCs w:val="22"/>
        </w:rPr>
        <w:t>___________________________________________________</w:t>
      </w:r>
    </w:p>
    <w:p w:rsidR="00532F96" w:rsidRDefault="00532F96" w:rsidP="00A803FC">
      <w:pPr>
        <w:ind w:left="567"/>
        <w:rPr>
          <w:sz w:val="22"/>
        </w:rPr>
      </w:pPr>
    </w:p>
    <w:tbl>
      <w:tblPr>
        <w:tblW w:w="157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970"/>
        <w:gridCol w:w="2268"/>
        <w:gridCol w:w="3403"/>
        <w:gridCol w:w="5385"/>
      </w:tblGrid>
      <w:tr w:rsidR="00532F96" w:rsidTr="00A803FC">
        <w:tc>
          <w:tcPr>
            <w:tcW w:w="709" w:type="dxa"/>
            <w:tcBorders>
              <w:top w:val="single" w:sz="4" w:space="0" w:color="auto"/>
              <w:left w:val="single" w:sz="4" w:space="0" w:color="auto"/>
              <w:bottom w:val="single" w:sz="4" w:space="0" w:color="auto"/>
              <w:right w:val="single" w:sz="4" w:space="0" w:color="auto"/>
            </w:tcBorders>
            <w:hideMark/>
          </w:tcPr>
          <w:p w:rsidR="00532F96" w:rsidRDefault="00532F96">
            <w:pPr>
              <w:pStyle w:val="aa"/>
            </w:pPr>
            <w:r>
              <w:t>№</w:t>
            </w:r>
          </w:p>
          <w:p w:rsidR="00532F96" w:rsidRDefault="00532F96">
            <w:pPr>
              <w:pStyle w:val="aa"/>
            </w:pPr>
            <w:r>
              <w:t>п/п</w:t>
            </w:r>
          </w:p>
        </w:tc>
        <w:tc>
          <w:tcPr>
            <w:tcW w:w="3970" w:type="dxa"/>
            <w:tcBorders>
              <w:top w:val="single" w:sz="4" w:space="0" w:color="auto"/>
              <w:left w:val="single" w:sz="4" w:space="0" w:color="auto"/>
              <w:bottom w:val="single" w:sz="4" w:space="0" w:color="auto"/>
              <w:right w:val="single" w:sz="4" w:space="0" w:color="auto"/>
            </w:tcBorders>
            <w:hideMark/>
          </w:tcPr>
          <w:p w:rsidR="00532F96" w:rsidRDefault="00532F96">
            <w:pPr>
              <w:pStyle w:val="aa"/>
            </w:pPr>
            <w:r>
              <w:t>Наименование подразделения (отдела, категории персонала)</w:t>
            </w:r>
          </w:p>
        </w:tc>
        <w:tc>
          <w:tcPr>
            <w:tcW w:w="2268" w:type="dxa"/>
            <w:tcBorders>
              <w:top w:val="single" w:sz="4" w:space="0" w:color="auto"/>
              <w:left w:val="single" w:sz="4" w:space="0" w:color="auto"/>
              <w:bottom w:val="single" w:sz="4" w:space="0" w:color="auto"/>
              <w:right w:val="single" w:sz="4" w:space="0" w:color="auto"/>
            </w:tcBorders>
            <w:hideMark/>
          </w:tcPr>
          <w:p w:rsidR="00532F96" w:rsidRDefault="00532F96">
            <w:pPr>
              <w:pStyle w:val="aa"/>
            </w:pPr>
            <w:r>
              <w:t>Кол-во человек, подразделения</w:t>
            </w:r>
          </w:p>
        </w:tc>
        <w:tc>
          <w:tcPr>
            <w:tcW w:w="3403" w:type="dxa"/>
            <w:tcBorders>
              <w:top w:val="single" w:sz="4" w:space="0" w:color="auto"/>
              <w:left w:val="single" w:sz="4" w:space="0" w:color="auto"/>
              <w:bottom w:val="single" w:sz="4" w:space="0" w:color="auto"/>
              <w:right w:val="single" w:sz="4" w:space="0" w:color="auto"/>
            </w:tcBorders>
            <w:hideMark/>
          </w:tcPr>
          <w:p w:rsidR="00532F96" w:rsidRDefault="00532F96">
            <w:pPr>
              <w:pStyle w:val="aa"/>
            </w:pPr>
            <w:r>
              <w:t>Местонахождение</w:t>
            </w:r>
          </w:p>
        </w:tc>
        <w:tc>
          <w:tcPr>
            <w:tcW w:w="5385" w:type="dxa"/>
            <w:tcBorders>
              <w:top w:val="single" w:sz="4" w:space="0" w:color="auto"/>
              <w:left w:val="single" w:sz="4" w:space="0" w:color="auto"/>
              <w:bottom w:val="single" w:sz="4" w:space="0" w:color="auto"/>
              <w:right w:val="single" w:sz="4" w:space="0" w:color="auto"/>
            </w:tcBorders>
            <w:hideMark/>
          </w:tcPr>
          <w:p w:rsidR="00532F96" w:rsidRDefault="00532F96">
            <w:pPr>
              <w:pStyle w:val="aa"/>
            </w:pPr>
            <w:r>
              <w:t>Количество человек, которые Участник собирается использовать при выполнении Договора</w:t>
            </w:r>
          </w:p>
        </w:tc>
      </w:tr>
      <w:tr w:rsidR="00532F96" w:rsidTr="00A803FC">
        <w:tc>
          <w:tcPr>
            <w:tcW w:w="709" w:type="dxa"/>
            <w:tcBorders>
              <w:top w:val="single" w:sz="4" w:space="0" w:color="auto"/>
              <w:left w:val="single" w:sz="4" w:space="0" w:color="auto"/>
              <w:bottom w:val="single" w:sz="4" w:space="0" w:color="auto"/>
              <w:right w:val="single" w:sz="4" w:space="0" w:color="auto"/>
            </w:tcBorders>
          </w:tcPr>
          <w:p w:rsidR="00532F96" w:rsidRDefault="00532F96">
            <w:pPr>
              <w:pStyle w:val="ad"/>
              <w:rPr>
                <w:rFonts w:eastAsia="Arial Unicode MS"/>
              </w:rPr>
            </w:pPr>
          </w:p>
        </w:tc>
        <w:tc>
          <w:tcPr>
            <w:tcW w:w="3970" w:type="dxa"/>
            <w:tcBorders>
              <w:top w:val="single" w:sz="4" w:space="0" w:color="auto"/>
              <w:left w:val="single" w:sz="4" w:space="0" w:color="auto"/>
              <w:bottom w:val="single" w:sz="4" w:space="0" w:color="auto"/>
              <w:right w:val="single" w:sz="4" w:space="0" w:color="auto"/>
            </w:tcBorders>
            <w:vAlign w:val="bottom"/>
          </w:tcPr>
          <w:p w:rsidR="00532F96" w:rsidRDefault="00532F96">
            <w:pPr>
              <w:pStyle w:val="ad"/>
              <w:rPr>
                <w:rFonts w:eastAsia="Arial Unicode MS"/>
              </w:rPr>
            </w:pPr>
          </w:p>
        </w:tc>
        <w:tc>
          <w:tcPr>
            <w:tcW w:w="2268"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3403"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5385"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c>
          <w:tcPr>
            <w:tcW w:w="709" w:type="dxa"/>
            <w:tcBorders>
              <w:top w:val="single" w:sz="4" w:space="0" w:color="auto"/>
              <w:left w:val="single" w:sz="4" w:space="0" w:color="auto"/>
              <w:bottom w:val="single" w:sz="4" w:space="0" w:color="auto"/>
              <w:right w:val="single" w:sz="4" w:space="0" w:color="auto"/>
            </w:tcBorders>
          </w:tcPr>
          <w:p w:rsidR="00532F96" w:rsidRDefault="00532F96">
            <w:pPr>
              <w:pStyle w:val="ad"/>
              <w:rPr>
                <w:rFonts w:eastAsia="Arial Unicode MS"/>
              </w:rPr>
            </w:pPr>
          </w:p>
        </w:tc>
        <w:tc>
          <w:tcPr>
            <w:tcW w:w="3970" w:type="dxa"/>
            <w:tcBorders>
              <w:top w:val="single" w:sz="4" w:space="0" w:color="auto"/>
              <w:left w:val="single" w:sz="4" w:space="0" w:color="auto"/>
              <w:bottom w:val="single" w:sz="4" w:space="0" w:color="auto"/>
              <w:right w:val="single" w:sz="4" w:space="0" w:color="auto"/>
            </w:tcBorders>
            <w:vAlign w:val="bottom"/>
          </w:tcPr>
          <w:p w:rsidR="00532F96" w:rsidRDefault="00532F96">
            <w:pPr>
              <w:pStyle w:val="ad"/>
              <w:rPr>
                <w:rFonts w:eastAsia="Arial Unicode MS"/>
              </w:rPr>
            </w:pPr>
          </w:p>
        </w:tc>
        <w:tc>
          <w:tcPr>
            <w:tcW w:w="2268"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3403"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5385"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c>
          <w:tcPr>
            <w:tcW w:w="709" w:type="dxa"/>
            <w:tcBorders>
              <w:top w:val="single" w:sz="4" w:space="0" w:color="auto"/>
              <w:left w:val="single" w:sz="4" w:space="0" w:color="auto"/>
              <w:bottom w:val="single" w:sz="4" w:space="0" w:color="auto"/>
              <w:right w:val="single" w:sz="4" w:space="0" w:color="auto"/>
            </w:tcBorders>
          </w:tcPr>
          <w:p w:rsidR="00532F96" w:rsidRDefault="00532F96">
            <w:pPr>
              <w:pStyle w:val="ad"/>
              <w:rPr>
                <w:rFonts w:eastAsia="Arial Unicode MS"/>
              </w:rPr>
            </w:pPr>
          </w:p>
        </w:tc>
        <w:tc>
          <w:tcPr>
            <w:tcW w:w="3970" w:type="dxa"/>
            <w:tcBorders>
              <w:top w:val="single" w:sz="4" w:space="0" w:color="auto"/>
              <w:left w:val="single" w:sz="4" w:space="0" w:color="auto"/>
              <w:bottom w:val="single" w:sz="4" w:space="0" w:color="auto"/>
              <w:right w:val="single" w:sz="4" w:space="0" w:color="auto"/>
            </w:tcBorders>
            <w:vAlign w:val="bottom"/>
          </w:tcPr>
          <w:p w:rsidR="00532F96" w:rsidRDefault="00532F96">
            <w:pPr>
              <w:pStyle w:val="ad"/>
              <w:rPr>
                <w:rFonts w:eastAsia="Arial Unicode MS"/>
              </w:rPr>
            </w:pPr>
          </w:p>
        </w:tc>
        <w:tc>
          <w:tcPr>
            <w:tcW w:w="2268"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3403"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5385"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c>
          <w:tcPr>
            <w:tcW w:w="709" w:type="dxa"/>
            <w:tcBorders>
              <w:top w:val="single" w:sz="4" w:space="0" w:color="auto"/>
              <w:left w:val="single" w:sz="4" w:space="0" w:color="auto"/>
              <w:bottom w:val="single" w:sz="4" w:space="0" w:color="auto"/>
              <w:right w:val="single" w:sz="4" w:space="0" w:color="auto"/>
            </w:tcBorders>
          </w:tcPr>
          <w:p w:rsidR="00532F96" w:rsidRDefault="00532F96">
            <w:pPr>
              <w:pStyle w:val="ad"/>
              <w:rPr>
                <w:rFonts w:eastAsia="Arial Unicode MS"/>
              </w:rPr>
            </w:pPr>
          </w:p>
        </w:tc>
        <w:tc>
          <w:tcPr>
            <w:tcW w:w="3970" w:type="dxa"/>
            <w:tcBorders>
              <w:top w:val="single" w:sz="4" w:space="0" w:color="auto"/>
              <w:left w:val="single" w:sz="4" w:space="0" w:color="auto"/>
              <w:bottom w:val="single" w:sz="4" w:space="0" w:color="auto"/>
              <w:right w:val="single" w:sz="4" w:space="0" w:color="auto"/>
            </w:tcBorders>
            <w:vAlign w:val="bottom"/>
          </w:tcPr>
          <w:p w:rsidR="00532F96" w:rsidRDefault="00532F96">
            <w:pPr>
              <w:pStyle w:val="ad"/>
              <w:rPr>
                <w:rFonts w:eastAsia="Arial Unicode MS"/>
              </w:rPr>
            </w:pPr>
          </w:p>
        </w:tc>
        <w:tc>
          <w:tcPr>
            <w:tcW w:w="2268"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3403"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5385"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c>
          <w:tcPr>
            <w:tcW w:w="709" w:type="dxa"/>
            <w:tcBorders>
              <w:top w:val="single" w:sz="4" w:space="0" w:color="auto"/>
              <w:left w:val="single" w:sz="4" w:space="0" w:color="auto"/>
              <w:bottom w:val="single" w:sz="4" w:space="0" w:color="auto"/>
              <w:right w:val="single" w:sz="4" w:space="0" w:color="auto"/>
            </w:tcBorders>
          </w:tcPr>
          <w:p w:rsidR="00532F96" w:rsidRDefault="00532F96">
            <w:pPr>
              <w:pStyle w:val="ad"/>
              <w:rPr>
                <w:rFonts w:eastAsia="Arial Unicode MS"/>
              </w:rPr>
            </w:pPr>
          </w:p>
        </w:tc>
        <w:tc>
          <w:tcPr>
            <w:tcW w:w="3970" w:type="dxa"/>
            <w:tcBorders>
              <w:top w:val="single" w:sz="4" w:space="0" w:color="auto"/>
              <w:left w:val="single" w:sz="4" w:space="0" w:color="auto"/>
              <w:bottom w:val="single" w:sz="4" w:space="0" w:color="auto"/>
              <w:right w:val="single" w:sz="4" w:space="0" w:color="auto"/>
            </w:tcBorders>
            <w:vAlign w:val="bottom"/>
          </w:tcPr>
          <w:p w:rsidR="00532F96" w:rsidRDefault="00532F96">
            <w:pPr>
              <w:pStyle w:val="ad"/>
              <w:rPr>
                <w:rFonts w:eastAsia="Arial Unicode MS"/>
              </w:rPr>
            </w:pPr>
          </w:p>
        </w:tc>
        <w:tc>
          <w:tcPr>
            <w:tcW w:w="2268"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3403"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5385"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c>
          <w:tcPr>
            <w:tcW w:w="709" w:type="dxa"/>
            <w:tcBorders>
              <w:top w:val="single" w:sz="4" w:space="0" w:color="auto"/>
              <w:left w:val="single" w:sz="4" w:space="0" w:color="auto"/>
              <w:bottom w:val="single" w:sz="4" w:space="0" w:color="auto"/>
              <w:right w:val="single" w:sz="4" w:space="0" w:color="auto"/>
            </w:tcBorders>
          </w:tcPr>
          <w:p w:rsidR="00532F96" w:rsidRDefault="00532F96">
            <w:pPr>
              <w:pStyle w:val="ad"/>
              <w:rPr>
                <w:rFonts w:eastAsia="Arial Unicode MS"/>
              </w:rPr>
            </w:pPr>
          </w:p>
        </w:tc>
        <w:tc>
          <w:tcPr>
            <w:tcW w:w="3970" w:type="dxa"/>
            <w:tcBorders>
              <w:top w:val="single" w:sz="4" w:space="0" w:color="auto"/>
              <w:left w:val="single" w:sz="4" w:space="0" w:color="auto"/>
              <w:bottom w:val="single" w:sz="4" w:space="0" w:color="auto"/>
              <w:right w:val="single" w:sz="4" w:space="0" w:color="auto"/>
            </w:tcBorders>
            <w:vAlign w:val="center"/>
          </w:tcPr>
          <w:p w:rsidR="00532F96" w:rsidRDefault="00532F96">
            <w:pPr>
              <w:pStyle w:val="ad"/>
              <w:rPr>
                <w:rFonts w:eastAsia="Arial Unicode MS"/>
              </w:rPr>
            </w:pPr>
          </w:p>
        </w:tc>
        <w:tc>
          <w:tcPr>
            <w:tcW w:w="2268"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3403"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5385"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c>
          <w:tcPr>
            <w:tcW w:w="709"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3970" w:type="dxa"/>
            <w:tcBorders>
              <w:top w:val="single" w:sz="4" w:space="0" w:color="auto"/>
              <w:left w:val="single" w:sz="4" w:space="0" w:color="auto"/>
              <w:bottom w:val="single" w:sz="4" w:space="0" w:color="auto"/>
              <w:right w:val="single" w:sz="4" w:space="0" w:color="auto"/>
            </w:tcBorders>
            <w:vAlign w:val="bottom"/>
          </w:tcPr>
          <w:p w:rsidR="00532F96" w:rsidRDefault="00532F96">
            <w:pPr>
              <w:pStyle w:val="ad"/>
            </w:pPr>
          </w:p>
        </w:tc>
        <w:tc>
          <w:tcPr>
            <w:tcW w:w="2268"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3403"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5385"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c>
          <w:tcPr>
            <w:tcW w:w="709" w:type="dxa"/>
            <w:tcBorders>
              <w:top w:val="single" w:sz="4" w:space="0" w:color="auto"/>
              <w:left w:val="single" w:sz="4" w:space="0" w:color="auto"/>
              <w:bottom w:val="single" w:sz="4" w:space="0" w:color="auto"/>
              <w:right w:val="single" w:sz="4" w:space="0" w:color="auto"/>
            </w:tcBorders>
          </w:tcPr>
          <w:p w:rsidR="00532F96" w:rsidRDefault="00532F96">
            <w:pPr>
              <w:pStyle w:val="ad"/>
              <w:rPr>
                <w:rFonts w:eastAsia="Arial Unicode MS"/>
              </w:rPr>
            </w:pPr>
          </w:p>
        </w:tc>
        <w:tc>
          <w:tcPr>
            <w:tcW w:w="3970" w:type="dxa"/>
            <w:tcBorders>
              <w:top w:val="single" w:sz="4" w:space="0" w:color="auto"/>
              <w:left w:val="single" w:sz="4" w:space="0" w:color="auto"/>
              <w:bottom w:val="single" w:sz="4" w:space="0" w:color="auto"/>
              <w:right w:val="single" w:sz="4" w:space="0" w:color="auto"/>
            </w:tcBorders>
            <w:vAlign w:val="bottom"/>
          </w:tcPr>
          <w:p w:rsidR="00532F96" w:rsidRDefault="00532F96">
            <w:pPr>
              <w:pStyle w:val="ad"/>
              <w:rPr>
                <w:rFonts w:eastAsia="Arial Unicode MS"/>
              </w:rPr>
            </w:pPr>
          </w:p>
        </w:tc>
        <w:tc>
          <w:tcPr>
            <w:tcW w:w="2268"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3403"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5385"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c>
          <w:tcPr>
            <w:tcW w:w="709" w:type="dxa"/>
            <w:tcBorders>
              <w:top w:val="single" w:sz="4" w:space="0" w:color="auto"/>
              <w:left w:val="single" w:sz="4" w:space="0" w:color="auto"/>
              <w:bottom w:val="single" w:sz="4" w:space="0" w:color="auto"/>
              <w:right w:val="single" w:sz="4" w:space="0" w:color="auto"/>
            </w:tcBorders>
          </w:tcPr>
          <w:p w:rsidR="00532F96" w:rsidRDefault="00532F96">
            <w:pPr>
              <w:pStyle w:val="ad"/>
              <w:rPr>
                <w:rFonts w:eastAsia="Arial Unicode MS"/>
              </w:rPr>
            </w:pPr>
          </w:p>
        </w:tc>
        <w:tc>
          <w:tcPr>
            <w:tcW w:w="3970" w:type="dxa"/>
            <w:tcBorders>
              <w:top w:val="single" w:sz="4" w:space="0" w:color="auto"/>
              <w:left w:val="single" w:sz="4" w:space="0" w:color="auto"/>
              <w:bottom w:val="single" w:sz="4" w:space="0" w:color="auto"/>
              <w:right w:val="single" w:sz="4" w:space="0" w:color="auto"/>
            </w:tcBorders>
            <w:vAlign w:val="bottom"/>
            <w:hideMark/>
          </w:tcPr>
          <w:p w:rsidR="00532F96" w:rsidRDefault="00532F96">
            <w:pPr>
              <w:pStyle w:val="ad"/>
              <w:rPr>
                <w:b/>
              </w:rPr>
            </w:pPr>
            <w:r>
              <w:rPr>
                <w:b/>
              </w:rPr>
              <w:t>ВСЕГО</w:t>
            </w:r>
          </w:p>
        </w:tc>
        <w:tc>
          <w:tcPr>
            <w:tcW w:w="2268"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3403"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5385"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bl>
    <w:p w:rsidR="00532F96" w:rsidRDefault="00532F96" w:rsidP="00A803FC">
      <w:pPr>
        <w:ind w:left="567"/>
        <w:rPr>
          <w:sz w:val="22"/>
        </w:rPr>
      </w:pPr>
    </w:p>
    <w:tbl>
      <w:tblPr>
        <w:tblW w:w="12585" w:type="dxa"/>
        <w:tblInd w:w="136" w:type="dxa"/>
        <w:tblLayout w:type="fixed"/>
        <w:tblLook w:val="01E0" w:firstRow="1" w:lastRow="1" w:firstColumn="1" w:lastColumn="1" w:noHBand="0" w:noVBand="0"/>
      </w:tblPr>
      <w:tblGrid>
        <w:gridCol w:w="6917"/>
        <w:gridCol w:w="2226"/>
        <w:gridCol w:w="3442"/>
      </w:tblGrid>
      <w:tr w:rsidR="00532F96" w:rsidTr="00A803FC">
        <w:trPr>
          <w:trHeight w:val="495"/>
        </w:trPr>
        <w:tc>
          <w:tcPr>
            <w:tcW w:w="6918" w:type="dxa"/>
            <w:vAlign w:val="bottom"/>
            <w:hideMark/>
          </w:tcPr>
          <w:p w:rsidR="00532F96" w:rsidRDefault="00532F96">
            <w:pPr>
              <w:widowControl w:val="0"/>
              <w:ind w:left="-94"/>
              <w:jc w:val="center"/>
              <w:rPr>
                <w:sz w:val="22"/>
                <w:szCs w:val="22"/>
              </w:rPr>
            </w:pPr>
            <w:r>
              <w:rPr>
                <w:sz w:val="22"/>
                <w:szCs w:val="22"/>
              </w:rPr>
              <w:t>_____________________________________________/</w:t>
            </w:r>
          </w:p>
          <w:p w:rsidR="00532F96" w:rsidRDefault="00532F96">
            <w:pPr>
              <w:widowControl w:val="0"/>
              <w:ind w:left="-94"/>
              <w:jc w:val="center"/>
              <w:rPr>
                <w:i/>
                <w:sz w:val="22"/>
                <w:szCs w:val="22"/>
              </w:rPr>
            </w:pPr>
            <w:r>
              <w:rPr>
                <w:i/>
                <w:sz w:val="22"/>
                <w:szCs w:val="22"/>
              </w:rPr>
              <w:t>(полное наименование должности уполномоченного лица Участника)</w:t>
            </w:r>
          </w:p>
        </w:tc>
        <w:tc>
          <w:tcPr>
            <w:tcW w:w="2227" w:type="dxa"/>
            <w:vAlign w:val="bottom"/>
            <w:hideMark/>
          </w:tcPr>
          <w:p w:rsidR="00532F96" w:rsidRDefault="00532F96">
            <w:pPr>
              <w:widowControl w:val="0"/>
              <w:jc w:val="center"/>
              <w:rPr>
                <w:sz w:val="22"/>
                <w:szCs w:val="22"/>
              </w:rPr>
            </w:pPr>
            <w:r>
              <w:rPr>
                <w:sz w:val="22"/>
                <w:szCs w:val="22"/>
              </w:rPr>
              <w:t>_____________/</w:t>
            </w:r>
          </w:p>
          <w:p w:rsidR="00532F96" w:rsidRDefault="00532F96">
            <w:pPr>
              <w:widowControl w:val="0"/>
              <w:jc w:val="center"/>
              <w:rPr>
                <w:i/>
                <w:sz w:val="22"/>
                <w:szCs w:val="22"/>
              </w:rPr>
            </w:pPr>
            <w:r>
              <w:rPr>
                <w:i/>
                <w:sz w:val="22"/>
                <w:szCs w:val="22"/>
              </w:rPr>
              <w:t>(подпись)</w:t>
            </w:r>
          </w:p>
          <w:p w:rsidR="00532F96" w:rsidRDefault="00532F96">
            <w:pPr>
              <w:widowControl w:val="0"/>
              <w:jc w:val="center"/>
              <w:rPr>
                <w:sz w:val="22"/>
                <w:szCs w:val="22"/>
              </w:rPr>
            </w:pPr>
            <w:r>
              <w:rPr>
                <w:sz w:val="22"/>
                <w:szCs w:val="22"/>
              </w:rPr>
              <w:t>м.п.</w:t>
            </w:r>
          </w:p>
        </w:tc>
        <w:tc>
          <w:tcPr>
            <w:tcW w:w="3443" w:type="dxa"/>
            <w:vAlign w:val="bottom"/>
            <w:hideMark/>
          </w:tcPr>
          <w:p w:rsidR="00532F96" w:rsidRDefault="00532F96">
            <w:pPr>
              <w:widowControl w:val="0"/>
              <w:jc w:val="center"/>
              <w:rPr>
                <w:sz w:val="22"/>
                <w:szCs w:val="22"/>
              </w:rPr>
            </w:pPr>
            <w:r>
              <w:rPr>
                <w:sz w:val="22"/>
                <w:szCs w:val="22"/>
              </w:rPr>
              <w:t>___________________________</w:t>
            </w:r>
          </w:p>
          <w:p w:rsidR="00532F96" w:rsidRDefault="00532F96">
            <w:pPr>
              <w:widowControl w:val="0"/>
              <w:jc w:val="center"/>
              <w:rPr>
                <w:i/>
                <w:sz w:val="22"/>
                <w:szCs w:val="22"/>
              </w:rPr>
            </w:pPr>
            <w:r>
              <w:rPr>
                <w:i/>
                <w:sz w:val="22"/>
                <w:szCs w:val="22"/>
              </w:rPr>
              <w:t>(Фамилия и инициалы)</w:t>
            </w:r>
          </w:p>
        </w:tc>
      </w:tr>
      <w:tr w:rsidR="00532F96" w:rsidTr="00A803FC">
        <w:trPr>
          <w:trHeight w:val="495"/>
        </w:trPr>
        <w:tc>
          <w:tcPr>
            <w:tcW w:w="6918" w:type="dxa"/>
            <w:vAlign w:val="bottom"/>
            <w:hideMark/>
          </w:tcPr>
          <w:p w:rsidR="00532F96" w:rsidRDefault="00532F96">
            <w:pPr>
              <w:widowControl w:val="0"/>
              <w:ind w:left="-94"/>
              <w:jc w:val="center"/>
              <w:rPr>
                <w:sz w:val="22"/>
                <w:szCs w:val="22"/>
              </w:rPr>
            </w:pPr>
            <w:r>
              <w:rPr>
                <w:sz w:val="22"/>
                <w:szCs w:val="22"/>
              </w:rPr>
              <w:t xml:space="preserve">______________________________________ </w:t>
            </w:r>
            <w:r>
              <w:rPr>
                <w:i/>
                <w:sz w:val="22"/>
                <w:szCs w:val="22"/>
              </w:rPr>
              <w:t>(дата)</w:t>
            </w:r>
          </w:p>
        </w:tc>
        <w:tc>
          <w:tcPr>
            <w:tcW w:w="2227" w:type="dxa"/>
            <w:vAlign w:val="bottom"/>
          </w:tcPr>
          <w:p w:rsidR="00532F96" w:rsidRDefault="00532F96">
            <w:pPr>
              <w:widowControl w:val="0"/>
              <w:jc w:val="center"/>
              <w:rPr>
                <w:sz w:val="22"/>
                <w:szCs w:val="22"/>
              </w:rPr>
            </w:pPr>
          </w:p>
        </w:tc>
        <w:tc>
          <w:tcPr>
            <w:tcW w:w="3443" w:type="dxa"/>
            <w:vAlign w:val="bottom"/>
          </w:tcPr>
          <w:p w:rsidR="00532F96" w:rsidRDefault="00532F96">
            <w:pPr>
              <w:widowControl w:val="0"/>
              <w:jc w:val="center"/>
              <w:rPr>
                <w:sz w:val="22"/>
                <w:szCs w:val="22"/>
              </w:rPr>
            </w:pPr>
          </w:p>
        </w:tc>
      </w:tr>
    </w:tbl>
    <w:p w:rsidR="00532F96" w:rsidRDefault="00532F96" w:rsidP="00A803FC">
      <w:pPr>
        <w:tabs>
          <w:tab w:val="left" w:pos="3562"/>
          <w:tab w:val="left" w:leader="underscore" w:pos="5774"/>
          <w:tab w:val="left" w:leader="underscore" w:pos="8218"/>
        </w:tabs>
        <w:ind w:firstLine="420"/>
        <w:rPr>
          <w:sz w:val="22"/>
          <w:szCs w:val="22"/>
        </w:rPr>
      </w:pPr>
    </w:p>
    <w:p w:rsidR="00532F96" w:rsidRDefault="00532F96" w:rsidP="00A803FC">
      <w:pPr>
        <w:pBdr>
          <w:bottom w:val="single" w:sz="4" w:space="1" w:color="auto"/>
        </w:pBd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right="21"/>
        <w:jc w:val="center"/>
        <w:rPr>
          <w:b/>
          <w:spacing w:val="36"/>
          <w:sz w:val="22"/>
          <w:szCs w:val="22"/>
        </w:rPr>
      </w:pPr>
      <w:r>
        <w:rPr>
          <w:b/>
          <w:spacing w:val="36"/>
          <w:sz w:val="22"/>
          <w:szCs w:val="22"/>
        </w:rPr>
        <w:t>конец формы</w:t>
      </w:r>
    </w:p>
    <w:p w:rsidR="00532F96" w:rsidRDefault="00532F96" w:rsidP="00A803FC">
      <w:pPr>
        <w:rPr>
          <w:sz w:val="22"/>
          <w:szCs w:val="22"/>
        </w:rPr>
      </w:pPr>
    </w:p>
    <w:p w:rsidR="00532F96" w:rsidRDefault="00532F96" w:rsidP="00A803FC">
      <w:pPr>
        <w:pStyle w:val="34"/>
        <w:rPr>
          <w:szCs w:val="22"/>
        </w:rPr>
      </w:pPr>
      <w:r>
        <w:rPr>
          <w:szCs w:val="22"/>
        </w:rPr>
        <w:t>6.8.2 Инструкция по заполнению</w:t>
      </w:r>
    </w:p>
    <w:p w:rsidR="00532F96" w:rsidRDefault="00532F96" w:rsidP="00A803FC">
      <w:pPr>
        <w:pStyle w:val="41"/>
        <w:rPr>
          <w:szCs w:val="22"/>
        </w:rPr>
      </w:pPr>
      <w:r>
        <w:rPr>
          <w:szCs w:val="22"/>
        </w:rPr>
        <w:t>6.8.2.1 В данной форме приводятся сведения обо всех специалистах и руководителях Участника, а также о тех сотрудниках, которые будут привлечены к исполнению Договора.</w:t>
      </w:r>
    </w:p>
    <w:p w:rsidR="00532F96" w:rsidRDefault="00532F96" w:rsidP="00A803FC">
      <w:pPr>
        <w:pStyle w:val="41"/>
        <w:rPr>
          <w:szCs w:val="22"/>
        </w:rPr>
      </w:pPr>
      <w:r>
        <w:rPr>
          <w:szCs w:val="22"/>
        </w:rPr>
        <w:t>6.8.2.2 Форма должна быть подписана в соответствии с требованиями настоящей Документации.</w:t>
      </w:r>
    </w:p>
    <w:p w:rsidR="00532F96" w:rsidRDefault="00532F96" w:rsidP="00A803FC">
      <w:pPr>
        <w:pStyle w:val="24"/>
        <w:rPr>
          <w:szCs w:val="22"/>
        </w:rPr>
      </w:pPr>
      <w:r>
        <w:rPr>
          <w:b w:val="0"/>
          <w:bCs w:val="0"/>
          <w:iCs w:val="0"/>
          <w:szCs w:val="22"/>
        </w:rPr>
        <w:br w:type="page"/>
      </w:r>
      <w:r>
        <w:rPr>
          <w:szCs w:val="22"/>
        </w:rPr>
        <w:t>6.9 Сведения о материально-технических ресурсах</w:t>
      </w:r>
    </w:p>
    <w:p w:rsidR="00532F96" w:rsidRDefault="00532F96" w:rsidP="00A803FC">
      <w:pPr>
        <w:pStyle w:val="34"/>
        <w:rPr>
          <w:szCs w:val="22"/>
        </w:rPr>
      </w:pPr>
      <w:r>
        <w:rPr>
          <w:szCs w:val="22"/>
        </w:rPr>
        <w:t>6.9.1 Форма Сведений о материально-технических ресурсах (Форма 9)</w:t>
      </w:r>
    </w:p>
    <w:p w:rsidR="00532F96" w:rsidRDefault="00532F96" w:rsidP="00A803FC">
      <w:pPr>
        <w:pBdr>
          <w:top w:val="single" w:sz="4" w:space="1" w:color="auto"/>
        </w:pBdr>
        <w:shd w:val="clear" w:color="auto" w:fill="E0E0E0"/>
        <w:ind w:right="21"/>
        <w:jc w:val="center"/>
        <w:rPr>
          <w:b/>
          <w:spacing w:val="36"/>
          <w:sz w:val="22"/>
          <w:szCs w:val="22"/>
        </w:rPr>
      </w:pPr>
      <w:r>
        <w:rPr>
          <w:b/>
          <w:spacing w:val="36"/>
          <w:sz w:val="22"/>
          <w:szCs w:val="22"/>
        </w:rPr>
        <w:t>начало формы</w:t>
      </w:r>
    </w:p>
    <w:p w:rsidR="00532F96" w:rsidRDefault="00532F96" w:rsidP="00A803FC">
      <w:pPr>
        <w:tabs>
          <w:tab w:val="num" w:pos="1134"/>
        </w:tabs>
        <w:jc w:val="both"/>
        <w:rPr>
          <w:b/>
          <w:i/>
          <w:sz w:val="22"/>
          <w:szCs w:val="22"/>
        </w:rPr>
      </w:pPr>
      <w:r>
        <w:rPr>
          <w:b/>
          <w:i/>
          <w:sz w:val="22"/>
          <w:szCs w:val="22"/>
        </w:rPr>
        <w:t>Способ и номер закупки ___________________</w:t>
      </w:r>
    </w:p>
    <w:p w:rsidR="00532F96" w:rsidRDefault="00532F96" w:rsidP="00A803FC">
      <w:pPr>
        <w:rPr>
          <w:sz w:val="22"/>
          <w:szCs w:val="22"/>
        </w:rPr>
      </w:pPr>
    </w:p>
    <w:p w:rsidR="00532F96" w:rsidRDefault="00532F96" w:rsidP="00A803FC">
      <w:pPr>
        <w:ind w:left="567"/>
        <w:jc w:val="center"/>
        <w:rPr>
          <w:b/>
          <w:sz w:val="22"/>
          <w:szCs w:val="22"/>
        </w:rPr>
      </w:pPr>
      <w:r>
        <w:rPr>
          <w:b/>
          <w:sz w:val="22"/>
          <w:szCs w:val="22"/>
        </w:rPr>
        <w:t>СВЕДЕНИЯ О МАТЕРИАЛЬНО-ТЕХНИЧЕСКИХ РЕСУРСАХ</w:t>
      </w:r>
    </w:p>
    <w:p w:rsidR="00532F96" w:rsidRDefault="00532F96" w:rsidP="00A803FC">
      <w:pPr>
        <w:ind w:left="567"/>
        <w:jc w:val="center"/>
        <w:rPr>
          <w:b/>
          <w:sz w:val="22"/>
          <w:szCs w:val="22"/>
        </w:rPr>
      </w:pPr>
    </w:p>
    <w:p w:rsidR="00532F96" w:rsidRDefault="00532F96" w:rsidP="00A803FC">
      <w:pPr>
        <w:ind w:left="567"/>
        <w:rPr>
          <w:sz w:val="22"/>
          <w:szCs w:val="22"/>
        </w:rPr>
      </w:pPr>
      <w:r>
        <w:rPr>
          <w:sz w:val="22"/>
          <w:szCs w:val="22"/>
        </w:rPr>
        <w:t>Наименование Участника____________________________________________________</w:t>
      </w:r>
    </w:p>
    <w:p w:rsidR="00532F96" w:rsidRDefault="00532F96" w:rsidP="00A803FC">
      <w:pPr>
        <w:ind w:left="567"/>
        <w:rPr>
          <w:sz w:val="22"/>
          <w:szCs w:val="22"/>
        </w:rPr>
      </w:pPr>
    </w:p>
    <w:tbl>
      <w:tblPr>
        <w:tblW w:w="15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
        <w:gridCol w:w="1702"/>
        <w:gridCol w:w="3401"/>
        <w:gridCol w:w="1134"/>
        <w:gridCol w:w="1417"/>
        <w:gridCol w:w="3119"/>
        <w:gridCol w:w="1278"/>
        <w:gridCol w:w="3258"/>
      </w:tblGrid>
      <w:tr w:rsidR="00532F96" w:rsidTr="00A803FC">
        <w:tc>
          <w:tcPr>
            <w:tcW w:w="45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532F96" w:rsidRDefault="00532F96">
            <w:pPr>
              <w:pStyle w:val="aa"/>
            </w:pPr>
            <w:r>
              <w:t>№ п/п</w:t>
            </w:r>
          </w:p>
        </w:tc>
        <w:tc>
          <w:tcPr>
            <w:tcW w:w="170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532F96" w:rsidRDefault="00532F96">
            <w:pPr>
              <w:pStyle w:val="aa"/>
            </w:pPr>
            <w:r>
              <w:t>Наименование</w:t>
            </w:r>
          </w:p>
        </w:tc>
        <w:tc>
          <w:tcPr>
            <w:tcW w:w="340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532F96" w:rsidRDefault="00532F96">
            <w:pPr>
              <w:pStyle w:val="aa"/>
            </w:pPr>
            <w:r>
              <w:t>Производитель, страна производства, марка, модель, основных тех. Характеристики</w:t>
            </w:r>
          </w:p>
        </w:tc>
        <w:tc>
          <w:tcPr>
            <w:tcW w:w="113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532F96" w:rsidRDefault="00532F96">
            <w:pPr>
              <w:pStyle w:val="aa"/>
            </w:pPr>
            <w:r>
              <w:t>Год выпуска</w:t>
            </w:r>
          </w:p>
        </w:tc>
        <w:tc>
          <w:tcPr>
            <w:tcW w:w="141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532F96" w:rsidRDefault="00532F96">
            <w:pPr>
              <w:pStyle w:val="aa"/>
            </w:pPr>
            <w:r>
              <w:t>% амортизации</w:t>
            </w:r>
          </w:p>
        </w:tc>
        <w:tc>
          <w:tcPr>
            <w:tcW w:w="311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532F96" w:rsidRDefault="00532F96">
            <w:pPr>
              <w:pStyle w:val="aa"/>
            </w:pPr>
            <w:r>
              <w:t>Принадлежность (собственность, арендованный и т.п.)</w:t>
            </w:r>
          </w:p>
        </w:tc>
        <w:tc>
          <w:tcPr>
            <w:tcW w:w="127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532F96" w:rsidRDefault="00532F96">
            <w:pPr>
              <w:pStyle w:val="aa"/>
            </w:pPr>
            <w:r>
              <w:t>Кол-во единиц</w:t>
            </w:r>
          </w:p>
        </w:tc>
        <w:tc>
          <w:tcPr>
            <w:tcW w:w="32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532F96" w:rsidRDefault="00532F96">
            <w:pPr>
              <w:pStyle w:val="aa"/>
            </w:pPr>
            <w:r>
              <w:t>Примечания</w:t>
            </w:r>
          </w:p>
        </w:tc>
      </w:tr>
      <w:tr w:rsidR="00532F96" w:rsidTr="00A803FC">
        <w:tc>
          <w:tcPr>
            <w:tcW w:w="455" w:type="dxa"/>
            <w:tcBorders>
              <w:top w:val="single" w:sz="4" w:space="0" w:color="auto"/>
              <w:left w:val="single" w:sz="4" w:space="0" w:color="auto"/>
              <w:bottom w:val="single" w:sz="4" w:space="0" w:color="auto"/>
              <w:right w:val="single" w:sz="4" w:space="0" w:color="auto"/>
            </w:tcBorders>
            <w:hideMark/>
          </w:tcPr>
          <w:p w:rsidR="00532F96" w:rsidRDefault="00532F96">
            <w:pPr>
              <w:pStyle w:val="aa"/>
            </w:pPr>
            <w:r>
              <w:t>1</w:t>
            </w:r>
          </w:p>
        </w:tc>
        <w:tc>
          <w:tcPr>
            <w:tcW w:w="1701" w:type="dxa"/>
            <w:tcBorders>
              <w:top w:val="single" w:sz="4" w:space="0" w:color="auto"/>
              <w:left w:val="single" w:sz="4" w:space="0" w:color="auto"/>
              <w:bottom w:val="single" w:sz="4" w:space="0" w:color="auto"/>
              <w:right w:val="single" w:sz="4" w:space="0" w:color="auto"/>
            </w:tcBorders>
            <w:hideMark/>
          </w:tcPr>
          <w:p w:rsidR="00532F96" w:rsidRDefault="00532F96">
            <w:pPr>
              <w:pStyle w:val="aa"/>
            </w:pPr>
            <w:r>
              <w:t>2</w:t>
            </w:r>
          </w:p>
        </w:tc>
        <w:tc>
          <w:tcPr>
            <w:tcW w:w="3401" w:type="dxa"/>
            <w:tcBorders>
              <w:top w:val="single" w:sz="4" w:space="0" w:color="auto"/>
              <w:left w:val="single" w:sz="4" w:space="0" w:color="auto"/>
              <w:bottom w:val="single" w:sz="4" w:space="0" w:color="auto"/>
              <w:right w:val="single" w:sz="4" w:space="0" w:color="auto"/>
            </w:tcBorders>
            <w:hideMark/>
          </w:tcPr>
          <w:p w:rsidR="00532F96" w:rsidRDefault="00532F96">
            <w:pPr>
              <w:pStyle w:val="aa"/>
            </w:pPr>
            <w:r>
              <w:t>3</w:t>
            </w:r>
          </w:p>
        </w:tc>
        <w:tc>
          <w:tcPr>
            <w:tcW w:w="1134" w:type="dxa"/>
            <w:tcBorders>
              <w:top w:val="single" w:sz="4" w:space="0" w:color="auto"/>
              <w:left w:val="single" w:sz="4" w:space="0" w:color="auto"/>
              <w:bottom w:val="single" w:sz="4" w:space="0" w:color="auto"/>
              <w:right w:val="single" w:sz="4" w:space="0" w:color="auto"/>
            </w:tcBorders>
            <w:hideMark/>
          </w:tcPr>
          <w:p w:rsidR="00532F96" w:rsidRDefault="00532F96">
            <w:pPr>
              <w:pStyle w:val="aa"/>
            </w:pPr>
            <w:r>
              <w:t>4</w:t>
            </w:r>
          </w:p>
        </w:tc>
        <w:tc>
          <w:tcPr>
            <w:tcW w:w="1417" w:type="dxa"/>
            <w:tcBorders>
              <w:top w:val="single" w:sz="4" w:space="0" w:color="auto"/>
              <w:left w:val="single" w:sz="4" w:space="0" w:color="auto"/>
              <w:bottom w:val="single" w:sz="4" w:space="0" w:color="auto"/>
              <w:right w:val="single" w:sz="4" w:space="0" w:color="auto"/>
            </w:tcBorders>
            <w:hideMark/>
          </w:tcPr>
          <w:p w:rsidR="00532F96" w:rsidRDefault="00532F96">
            <w:pPr>
              <w:pStyle w:val="aa"/>
            </w:pPr>
            <w:r>
              <w:t>5</w:t>
            </w:r>
          </w:p>
        </w:tc>
        <w:tc>
          <w:tcPr>
            <w:tcW w:w="3119" w:type="dxa"/>
            <w:tcBorders>
              <w:top w:val="single" w:sz="4" w:space="0" w:color="auto"/>
              <w:left w:val="single" w:sz="4" w:space="0" w:color="auto"/>
              <w:bottom w:val="single" w:sz="4" w:space="0" w:color="auto"/>
              <w:right w:val="single" w:sz="4" w:space="0" w:color="auto"/>
            </w:tcBorders>
            <w:hideMark/>
          </w:tcPr>
          <w:p w:rsidR="00532F96" w:rsidRDefault="00532F96">
            <w:pPr>
              <w:pStyle w:val="aa"/>
            </w:pPr>
            <w:r>
              <w:t>6</w:t>
            </w:r>
          </w:p>
        </w:tc>
        <w:tc>
          <w:tcPr>
            <w:tcW w:w="1278" w:type="dxa"/>
            <w:tcBorders>
              <w:top w:val="single" w:sz="4" w:space="0" w:color="auto"/>
              <w:left w:val="single" w:sz="4" w:space="0" w:color="auto"/>
              <w:bottom w:val="single" w:sz="4" w:space="0" w:color="auto"/>
              <w:right w:val="single" w:sz="4" w:space="0" w:color="auto"/>
            </w:tcBorders>
            <w:hideMark/>
          </w:tcPr>
          <w:p w:rsidR="00532F96" w:rsidRDefault="00532F96">
            <w:pPr>
              <w:pStyle w:val="aa"/>
            </w:pPr>
            <w:r>
              <w:t>7</w:t>
            </w:r>
          </w:p>
        </w:tc>
        <w:tc>
          <w:tcPr>
            <w:tcW w:w="3258" w:type="dxa"/>
            <w:tcBorders>
              <w:top w:val="single" w:sz="4" w:space="0" w:color="auto"/>
              <w:left w:val="single" w:sz="4" w:space="0" w:color="auto"/>
              <w:bottom w:val="single" w:sz="4" w:space="0" w:color="auto"/>
              <w:right w:val="single" w:sz="4" w:space="0" w:color="auto"/>
            </w:tcBorders>
            <w:hideMark/>
          </w:tcPr>
          <w:p w:rsidR="00532F96" w:rsidRDefault="00532F96">
            <w:pPr>
              <w:pStyle w:val="aa"/>
            </w:pPr>
            <w:r>
              <w:t>8</w:t>
            </w:r>
          </w:p>
        </w:tc>
      </w:tr>
      <w:tr w:rsidR="00532F96" w:rsidTr="00A803FC">
        <w:tc>
          <w:tcPr>
            <w:tcW w:w="455" w:type="dxa"/>
            <w:tcBorders>
              <w:top w:val="single" w:sz="4" w:space="0" w:color="auto"/>
              <w:left w:val="single" w:sz="4" w:space="0" w:color="auto"/>
              <w:bottom w:val="single" w:sz="4" w:space="0" w:color="auto"/>
              <w:right w:val="single" w:sz="4" w:space="0" w:color="auto"/>
            </w:tcBorders>
            <w:hideMark/>
          </w:tcPr>
          <w:p w:rsidR="00532F96" w:rsidRDefault="00532F96">
            <w:pPr>
              <w:pStyle w:val="ad"/>
            </w:pPr>
            <w:r>
              <w:t>1.</w:t>
            </w:r>
          </w:p>
        </w:tc>
        <w:tc>
          <w:tcPr>
            <w:tcW w:w="1701"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3401"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1134"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1417"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3119"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1278"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3258"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r w:rsidR="00532F96" w:rsidTr="00A803FC">
        <w:tc>
          <w:tcPr>
            <w:tcW w:w="455" w:type="dxa"/>
            <w:tcBorders>
              <w:top w:val="single" w:sz="4" w:space="0" w:color="auto"/>
              <w:left w:val="single" w:sz="4" w:space="0" w:color="auto"/>
              <w:bottom w:val="single" w:sz="4" w:space="0" w:color="auto"/>
              <w:right w:val="single" w:sz="4" w:space="0" w:color="auto"/>
            </w:tcBorders>
            <w:hideMark/>
          </w:tcPr>
          <w:p w:rsidR="00532F96" w:rsidRDefault="00532F96">
            <w:pPr>
              <w:pStyle w:val="ad"/>
            </w:pPr>
            <w:r>
              <w:t>…</w:t>
            </w:r>
          </w:p>
        </w:tc>
        <w:tc>
          <w:tcPr>
            <w:tcW w:w="1701"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3401"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1134"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1417"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3119"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1278"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3258"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bl>
    <w:p w:rsidR="00532F96" w:rsidRDefault="00532F96" w:rsidP="00A803FC">
      <w:pPr>
        <w:ind w:left="567"/>
        <w:rPr>
          <w:sz w:val="22"/>
          <w:szCs w:val="22"/>
        </w:rPr>
      </w:pPr>
    </w:p>
    <w:tbl>
      <w:tblPr>
        <w:tblW w:w="12585" w:type="dxa"/>
        <w:tblInd w:w="136" w:type="dxa"/>
        <w:tblLayout w:type="fixed"/>
        <w:tblLook w:val="01E0" w:firstRow="1" w:lastRow="1" w:firstColumn="1" w:lastColumn="1" w:noHBand="0" w:noVBand="0"/>
      </w:tblPr>
      <w:tblGrid>
        <w:gridCol w:w="6917"/>
        <w:gridCol w:w="2226"/>
        <w:gridCol w:w="3442"/>
      </w:tblGrid>
      <w:tr w:rsidR="00532F96" w:rsidTr="00A803FC">
        <w:trPr>
          <w:trHeight w:val="495"/>
        </w:trPr>
        <w:tc>
          <w:tcPr>
            <w:tcW w:w="6918" w:type="dxa"/>
            <w:vAlign w:val="bottom"/>
            <w:hideMark/>
          </w:tcPr>
          <w:p w:rsidR="00532F96" w:rsidRDefault="00532F96">
            <w:pPr>
              <w:widowControl w:val="0"/>
              <w:ind w:left="-94"/>
              <w:jc w:val="center"/>
              <w:rPr>
                <w:sz w:val="22"/>
                <w:szCs w:val="22"/>
              </w:rPr>
            </w:pPr>
            <w:r>
              <w:rPr>
                <w:sz w:val="22"/>
                <w:szCs w:val="22"/>
              </w:rPr>
              <w:t>_____________________________________________/</w:t>
            </w:r>
          </w:p>
          <w:p w:rsidR="00532F96" w:rsidRDefault="00532F96">
            <w:pPr>
              <w:widowControl w:val="0"/>
              <w:ind w:left="-94"/>
              <w:jc w:val="center"/>
              <w:rPr>
                <w:i/>
                <w:sz w:val="22"/>
                <w:szCs w:val="22"/>
              </w:rPr>
            </w:pPr>
            <w:r>
              <w:rPr>
                <w:i/>
                <w:sz w:val="22"/>
                <w:szCs w:val="22"/>
              </w:rPr>
              <w:t>(полное наименование должности уполномоченного лица Участника)</w:t>
            </w:r>
          </w:p>
        </w:tc>
        <w:tc>
          <w:tcPr>
            <w:tcW w:w="2227" w:type="dxa"/>
            <w:vAlign w:val="bottom"/>
            <w:hideMark/>
          </w:tcPr>
          <w:p w:rsidR="00532F96" w:rsidRDefault="00532F96">
            <w:pPr>
              <w:widowControl w:val="0"/>
              <w:jc w:val="center"/>
              <w:rPr>
                <w:sz w:val="22"/>
                <w:szCs w:val="22"/>
              </w:rPr>
            </w:pPr>
            <w:r>
              <w:rPr>
                <w:sz w:val="22"/>
                <w:szCs w:val="22"/>
              </w:rPr>
              <w:t>_____________/</w:t>
            </w:r>
          </w:p>
          <w:p w:rsidR="00532F96" w:rsidRDefault="00532F96">
            <w:pPr>
              <w:widowControl w:val="0"/>
              <w:jc w:val="center"/>
              <w:rPr>
                <w:i/>
                <w:sz w:val="22"/>
                <w:szCs w:val="22"/>
              </w:rPr>
            </w:pPr>
            <w:r>
              <w:rPr>
                <w:i/>
                <w:sz w:val="22"/>
                <w:szCs w:val="22"/>
              </w:rPr>
              <w:t>(подпись)</w:t>
            </w:r>
          </w:p>
          <w:p w:rsidR="00532F96" w:rsidRDefault="00532F96">
            <w:pPr>
              <w:widowControl w:val="0"/>
              <w:jc w:val="center"/>
              <w:rPr>
                <w:sz w:val="22"/>
                <w:szCs w:val="22"/>
              </w:rPr>
            </w:pPr>
            <w:r>
              <w:rPr>
                <w:sz w:val="22"/>
                <w:szCs w:val="22"/>
              </w:rPr>
              <w:t>м.п.</w:t>
            </w:r>
          </w:p>
        </w:tc>
        <w:tc>
          <w:tcPr>
            <w:tcW w:w="3443" w:type="dxa"/>
            <w:vAlign w:val="bottom"/>
            <w:hideMark/>
          </w:tcPr>
          <w:p w:rsidR="00532F96" w:rsidRDefault="00532F96">
            <w:pPr>
              <w:widowControl w:val="0"/>
              <w:jc w:val="center"/>
              <w:rPr>
                <w:sz w:val="22"/>
                <w:szCs w:val="22"/>
              </w:rPr>
            </w:pPr>
            <w:r>
              <w:rPr>
                <w:sz w:val="22"/>
                <w:szCs w:val="22"/>
              </w:rPr>
              <w:t>___________________________</w:t>
            </w:r>
          </w:p>
          <w:p w:rsidR="00532F96" w:rsidRDefault="00532F96">
            <w:pPr>
              <w:widowControl w:val="0"/>
              <w:jc w:val="center"/>
              <w:rPr>
                <w:i/>
                <w:sz w:val="22"/>
                <w:szCs w:val="22"/>
              </w:rPr>
            </w:pPr>
            <w:r>
              <w:rPr>
                <w:i/>
                <w:sz w:val="22"/>
                <w:szCs w:val="22"/>
              </w:rPr>
              <w:t>(Фамилия и инициалы)</w:t>
            </w:r>
          </w:p>
        </w:tc>
      </w:tr>
      <w:tr w:rsidR="00532F96" w:rsidTr="00A803FC">
        <w:trPr>
          <w:trHeight w:val="495"/>
        </w:trPr>
        <w:tc>
          <w:tcPr>
            <w:tcW w:w="6918" w:type="dxa"/>
            <w:vAlign w:val="bottom"/>
            <w:hideMark/>
          </w:tcPr>
          <w:p w:rsidR="00532F96" w:rsidRDefault="00532F96">
            <w:pPr>
              <w:widowControl w:val="0"/>
              <w:ind w:left="-94"/>
              <w:jc w:val="center"/>
              <w:rPr>
                <w:sz w:val="22"/>
                <w:szCs w:val="22"/>
              </w:rPr>
            </w:pPr>
            <w:r>
              <w:rPr>
                <w:sz w:val="22"/>
                <w:szCs w:val="22"/>
              </w:rPr>
              <w:t xml:space="preserve">______________________________________ </w:t>
            </w:r>
            <w:r>
              <w:rPr>
                <w:i/>
                <w:sz w:val="22"/>
                <w:szCs w:val="22"/>
              </w:rPr>
              <w:t>(дата)</w:t>
            </w:r>
          </w:p>
        </w:tc>
        <w:tc>
          <w:tcPr>
            <w:tcW w:w="2227" w:type="dxa"/>
            <w:vAlign w:val="bottom"/>
          </w:tcPr>
          <w:p w:rsidR="00532F96" w:rsidRDefault="00532F96">
            <w:pPr>
              <w:widowControl w:val="0"/>
              <w:jc w:val="center"/>
              <w:rPr>
                <w:sz w:val="22"/>
                <w:szCs w:val="22"/>
              </w:rPr>
            </w:pPr>
          </w:p>
        </w:tc>
        <w:tc>
          <w:tcPr>
            <w:tcW w:w="3443" w:type="dxa"/>
            <w:vAlign w:val="bottom"/>
          </w:tcPr>
          <w:p w:rsidR="00532F96" w:rsidRDefault="00532F96">
            <w:pPr>
              <w:widowControl w:val="0"/>
              <w:jc w:val="center"/>
              <w:rPr>
                <w:sz w:val="22"/>
                <w:szCs w:val="22"/>
              </w:rPr>
            </w:pPr>
          </w:p>
        </w:tc>
      </w:tr>
    </w:tbl>
    <w:p w:rsidR="00532F96" w:rsidRDefault="00532F96" w:rsidP="00A803FC">
      <w:pPr>
        <w:tabs>
          <w:tab w:val="left" w:pos="3562"/>
          <w:tab w:val="left" w:leader="underscore" w:pos="5774"/>
          <w:tab w:val="left" w:leader="underscore" w:pos="8218"/>
        </w:tabs>
        <w:ind w:firstLine="420"/>
        <w:rPr>
          <w:sz w:val="22"/>
          <w:szCs w:val="22"/>
        </w:rPr>
      </w:pPr>
    </w:p>
    <w:p w:rsidR="00532F96" w:rsidRDefault="00532F96" w:rsidP="00A803FC">
      <w:pPr>
        <w:pBdr>
          <w:bottom w:val="single" w:sz="4" w:space="1" w:color="auto"/>
        </w:pBd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right="21"/>
        <w:jc w:val="center"/>
        <w:rPr>
          <w:b/>
          <w:spacing w:val="36"/>
          <w:sz w:val="22"/>
          <w:szCs w:val="22"/>
        </w:rPr>
      </w:pPr>
      <w:r>
        <w:rPr>
          <w:b/>
          <w:spacing w:val="36"/>
          <w:sz w:val="22"/>
          <w:szCs w:val="22"/>
        </w:rPr>
        <w:t>конец формы</w:t>
      </w:r>
    </w:p>
    <w:p w:rsidR="00532F96" w:rsidRDefault="00532F96" w:rsidP="00A803FC">
      <w:pPr>
        <w:jc w:val="center"/>
        <w:rPr>
          <w:sz w:val="22"/>
          <w:szCs w:val="22"/>
        </w:rPr>
      </w:pPr>
    </w:p>
    <w:p w:rsidR="00532F96" w:rsidRDefault="00532F96" w:rsidP="00A803FC">
      <w:pPr>
        <w:pStyle w:val="34"/>
        <w:rPr>
          <w:szCs w:val="22"/>
        </w:rPr>
      </w:pPr>
      <w:r>
        <w:rPr>
          <w:szCs w:val="22"/>
        </w:rPr>
        <w:t>6.9.2 Инструкция по заполнению</w:t>
      </w:r>
    </w:p>
    <w:p w:rsidR="00532F96" w:rsidRDefault="00532F96" w:rsidP="00A803FC">
      <w:pPr>
        <w:pStyle w:val="41"/>
        <w:rPr>
          <w:szCs w:val="22"/>
        </w:rPr>
      </w:pPr>
      <w:r>
        <w:rPr>
          <w:szCs w:val="22"/>
        </w:rPr>
        <w:t>6.9.2.1 В данной форме перечисляются материально-технические ресурсы Участника, которые будут использованы при выполнении Договора.</w:t>
      </w:r>
    </w:p>
    <w:p w:rsidR="00532F96" w:rsidRDefault="00532F96" w:rsidP="00A803FC">
      <w:pPr>
        <w:pStyle w:val="41"/>
        <w:rPr>
          <w:szCs w:val="22"/>
        </w:rPr>
      </w:pPr>
      <w:r>
        <w:rPr>
          <w:szCs w:val="22"/>
        </w:rPr>
        <w:t>6.9.2.2 Форма должна быть подписана в соответствии с требованиями настоящей Документации.</w:t>
      </w:r>
    </w:p>
    <w:p w:rsidR="00532F96" w:rsidRDefault="00532F96" w:rsidP="00A803FC">
      <w:pPr>
        <w:rPr>
          <w:sz w:val="22"/>
          <w:szCs w:val="22"/>
        </w:rPr>
        <w:sectPr w:rsidR="00532F96">
          <w:pgSz w:w="16838" w:h="11906" w:orient="landscape"/>
          <w:pgMar w:top="1134" w:right="567" w:bottom="567" w:left="567" w:header="284" w:footer="284" w:gutter="0"/>
          <w:cols w:space="720"/>
        </w:sectPr>
      </w:pPr>
    </w:p>
    <w:p w:rsidR="00532F96" w:rsidRDefault="00532F96" w:rsidP="00A803FC">
      <w:pPr>
        <w:rPr>
          <w:b/>
          <w:bCs/>
          <w:iCs/>
          <w:sz w:val="22"/>
          <w:szCs w:val="22"/>
        </w:rPr>
        <w:sectPr w:rsidR="00532F96">
          <w:type w:val="continuous"/>
          <w:pgSz w:w="16838" w:h="11906" w:orient="landscape"/>
          <w:pgMar w:top="1134" w:right="567" w:bottom="567" w:left="567" w:header="284" w:footer="284" w:gutter="0"/>
          <w:cols w:space="720"/>
        </w:sectPr>
      </w:pPr>
    </w:p>
    <w:p w:rsidR="00532F96" w:rsidRDefault="00532F96" w:rsidP="00A803FC">
      <w:pPr>
        <w:pStyle w:val="24"/>
        <w:rPr>
          <w:szCs w:val="22"/>
        </w:rPr>
      </w:pPr>
      <w:r>
        <w:rPr>
          <w:szCs w:val="22"/>
        </w:rPr>
        <w:t>6.10 Справка о деловой репутации</w:t>
      </w:r>
    </w:p>
    <w:p w:rsidR="00532F96" w:rsidRDefault="00532F96" w:rsidP="00A803FC">
      <w:pPr>
        <w:pStyle w:val="34"/>
        <w:rPr>
          <w:szCs w:val="22"/>
        </w:rPr>
      </w:pPr>
      <w:r>
        <w:rPr>
          <w:szCs w:val="22"/>
        </w:rPr>
        <w:t>6.10.1 Форма Справки о деловой репутации Участника (Форма 10)</w:t>
      </w:r>
    </w:p>
    <w:p w:rsidR="00532F96" w:rsidRDefault="00532F96" w:rsidP="00A803FC">
      <w:pPr>
        <w:pBdr>
          <w:top w:val="single" w:sz="4" w:space="1" w:color="auto"/>
        </w:pBdr>
        <w:shd w:val="clear" w:color="auto" w:fill="E0E0E0"/>
        <w:ind w:right="21"/>
        <w:jc w:val="center"/>
        <w:rPr>
          <w:b/>
          <w:spacing w:val="36"/>
          <w:sz w:val="22"/>
          <w:szCs w:val="22"/>
        </w:rPr>
      </w:pPr>
      <w:r>
        <w:rPr>
          <w:b/>
          <w:spacing w:val="36"/>
          <w:sz w:val="22"/>
          <w:szCs w:val="22"/>
        </w:rPr>
        <w:t>начало формы</w:t>
      </w:r>
    </w:p>
    <w:p w:rsidR="00532F96" w:rsidRDefault="00532F96" w:rsidP="00A803FC">
      <w:pPr>
        <w:tabs>
          <w:tab w:val="num" w:pos="1134"/>
        </w:tabs>
        <w:jc w:val="both"/>
        <w:rPr>
          <w:b/>
          <w:i/>
          <w:sz w:val="22"/>
          <w:szCs w:val="22"/>
        </w:rPr>
      </w:pPr>
      <w:r>
        <w:rPr>
          <w:b/>
          <w:i/>
          <w:sz w:val="22"/>
          <w:szCs w:val="22"/>
        </w:rPr>
        <w:t>Способ и номер закупки ___________________</w:t>
      </w:r>
    </w:p>
    <w:p w:rsidR="00532F96" w:rsidRDefault="00532F96" w:rsidP="00A803FC">
      <w:pPr>
        <w:ind w:left="567"/>
        <w:rPr>
          <w:b/>
          <w:i/>
          <w:sz w:val="22"/>
          <w:szCs w:val="22"/>
        </w:rPr>
      </w:pPr>
    </w:p>
    <w:p w:rsidR="00532F96" w:rsidRDefault="00532F96" w:rsidP="00A803FC">
      <w:pPr>
        <w:ind w:left="567"/>
        <w:jc w:val="center"/>
        <w:rPr>
          <w:b/>
          <w:sz w:val="22"/>
          <w:szCs w:val="22"/>
        </w:rPr>
      </w:pPr>
      <w:r>
        <w:rPr>
          <w:b/>
          <w:sz w:val="22"/>
          <w:szCs w:val="22"/>
        </w:rPr>
        <w:t>СПРАВКА О ДЕЛОВОЙ РЕПУТАЦИИ УЧАСТНИКА</w:t>
      </w:r>
      <w:r>
        <w:rPr>
          <w:b/>
          <w:sz w:val="22"/>
          <w:szCs w:val="22"/>
        </w:rPr>
        <w:br/>
        <w:t>(УЧАСТИЕ В СУДЕБНЫХ РАЗБИРАТЕЛЬСТВАХ)</w:t>
      </w:r>
    </w:p>
    <w:p w:rsidR="00532F96" w:rsidRDefault="00532F96" w:rsidP="00A803FC">
      <w:pPr>
        <w:ind w:left="567"/>
        <w:jc w:val="center"/>
        <w:rPr>
          <w:b/>
          <w:sz w:val="22"/>
          <w:szCs w:val="22"/>
        </w:rPr>
      </w:pPr>
    </w:p>
    <w:p w:rsidR="00532F96" w:rsidRDefault="00532F96" w:rsidP="00A803FC">
      <w:pPr>
        <w:ind w:left="567"/>
        <w:jc w:val="both"/>
        <w:rPr>
          <w:sz w:val="22"/>
          <w:szCs w:val="22"/>
        </w:rPr>
      </w:pPr>
      <w:r>
        <w:rPr>
          <w:sz w:val="22"/>
          <w:szCs w:val="22"/>
        </w:rPr>
        <w:t>Наименование Участника____________________________________________________</w:t>
      </w:r>
    </w:p>
    <w:p w:rsidR="00532F96" w:rsidRDefault="00532F96" w:rsidP="00A803FC">
      <w:pPr>
        <w:ind w:left="567"/>
        <w:rPr>
          <w:sz w:val="22"/>
          <w:szCs w:val="22"/>
        </w:rPr>
      </w:pPr>
    </w:p>
    <w:tbl>
      <w:tblPr>
        <w:tblW w:w="157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417"/>
        <w:gridCol w:w="3119"/>
        <w:gridCol w:w="2410"/>
        <w:gridCol w:w="2126"/>
        <w:gridCol w:w="1843"/>
        <w:gridCol w:w="2836"/>
      </w:tblGrid>
      <w:tr w:rsidR="00532F96" w:rsidTr="00A803FC">
        <w:tc>
          <w:tcPr>
            <w:tcW w:w="1984" w:type="dxa"/>
            <w:tcBorders>
              <w:top w:val="single" w:sz="4" w:space="0" w:color="auto"/>
              <w:left w:val="single" w:sz="4" w:space="0" w:color="auto"/>
              <w:bottom w:val="single" w:sz="4" w:space="0" w:color="auto"/>
              <w:right w:val="single" w:sz="4" w:space="0" w:color="auto"/>
            </w:tcBorders>
            <w:shd w:val="clear" w:color="auto" w:fill="FFFFFF"/>
            <w:hideMark/>
          </w:tcPr>
          <w:p w:rsidR="00532F96" w:rsidRDefault="00532F96">
            <w:pPr>
              <w:pStyle w:val="aa"/>
            </w:pPr>
            <w:r>
              <w:t> Год начала судебного разбирательства</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532F96" w:rsidRDefault="00532F96">
            <w:pPr>
              <w:pStyle w:val="aa"/>
            </w:pPr>
            <w:r>
              <w:t>Номер дела</w:t>
            </w:r>
          </w:p>
        </w:tc>
        <w:tc>
          <w:tcPr>
            <w:tcW w:w="3119" w:type="dxa"/>
            <w:tcBorders>
              <w:top w:val="single" w:sz="4" w:space="0" w:color="auto"/>
              <w:left w:val="single" w:sz="4" w:space="0" w:color="auto"/>
              <w:bottom w:val="single" w:sz="4" w:space="0" w:color="auto"/>
              <w:right w:val="single" w:sz="4" w:space="0" w:color="auto"/>
            </w:tcBorders>
            <w:shd w:val="clear" w:color="auto" w:fill="FFFFFF"/>
            <w:hideMark/>
          </w:tcPr>
          <w:p w:rsidR="00532F96" w:rsidRDefault="00532F96">
            <w:pPr>
              <w:pStyle w:val="aa"/>
            </w:pPr>
            <w:r>
              <w:t>Наименование контрагента, основание и предмет спора</w:t>
            </w:r>
          </w:p>
        </w:tc>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532F96" w:rsidRDefault="00532F96">
            <w:pPr>
              <w:pStyle w:val="aa"/>
            </w:pPr>
            <w:r>
              <w:t>Статус Участника в деле (истец, ответчик, третье лицо или т.п.)</w:t>
            </w: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532F96" w:rsidRDefault="00532F96">
            <w:pPr>
              <w:pStyle w:val="aa"/>
            </w:pPr>
            <w:r>
              <w:t>Наименование судебного органа</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532F96" w:rsidRDefault="00532F96">
            <w:pPr>
              <w:pStyle w:val="aa"/>
            </w:pPr>
            <w:r>
              <w:t>Оспариваемая сумма, валюта</w:t>
            </w:r>
          </w:p>
        </w:tc>
        <w:tc>
          <w:tcPr>
            <w:tcW w:w="2836" w:type="dxa"/>
            <w:tcBorders>
              <w:top w:val="single" w:sz="4" w:space="0" w:color="auto"/>
              <w:left w:val="single" w:sz="4" w:space="0" w:color="auto"/>
              <w:bottom w:val="single" w:sz="4" w:space="0" w:color="auto"/>
              <w:right w:val="single" w:sz="4" w:space="0" w:color="auto"/>
            </w:tcBorders>
            <w:shd w:val="clear" w:color="auto" w:fill="FFFFFF"/>
            <w:hideMark/>
          </w:tcPr>
          <w:p w:rsidR="00532F96" w:rsidRDefault="00532F96">
            <w:pPr>
              <w:pStyle w:val="aa"/>
            </w:pPr>
            <w:r>
              <w:t>Решение в ПОЛЬЗУ или ПРОТИВ Участника</w:t>
            </w:r>
          </w:p>
        </w:tc>
      </w:tr>
      <w:tr w:rsidR="00532F96" w:rsidTr="00A803FC">
        <w:tc>
          <w:tcPr>
            <w:tcW w:w="1984"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1417"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3119"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2410"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2126"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1843" w:type="dxa"/>
            <w:tcBorders>
              <w:top w:val="single" w:sz="4" w:space="0" w:color="auto"/>
              <w:left w:val="single" w:sz="4" w:space="0" w:color="auto"/>
              <w:bottom w:val="single" w:sz="4" w:space="0" w:color="auto"/>
              <w:right w:val="single" w:sz="4" w:space="0" w:color="auto"/>
            </w:tcBorders>
          </w:tcPr>
          <w:p w:rsidR="00532F96" w:rsidRDefault="00532F96">
            <w:pPr>
              <w:pStyle w:val="ad"/>
            </w:pPr>
          </w:p>
        </w:tc>
        <w:tc>
          <w:tcPr>
            <w:tcW w:w="2836" w:type="dxa"/>
            <w:tcBorders>
              <w:top w:val="single" w:sz="4" w:space="0" w:color="auto"/>
              <w:left w:val="single" w:sz="4" w:space="0" w:color="auto"/>
              <w:bottom w:val="single" w:sz="4" w:space="0" w:color="auto"/>
              <w:right w:val="single" w:sz="4" w:space="0" w:color="auto"/>
            </w:tcBorders>
          </w:tcPr>
          <w:p w:rsidR="00532F96" w:rsidRDefault="00532F96">
            <w:pPr>
              <w:pStyle w:val="ad"/>
            </w:pPr>
          </w:p>
        </w:tc>
      </w:tr>
    </w:tbl>
    <w:p w:rsidR="00532F96" w:rsidRDefault="00532F96" w:rsidP="00A803FC">
      <w:pPr>
        <w:ind w:left="567"/>
        <w:rPr>
          <w:sz w:val="22"/>
        </w:rPr>
      </w:pPr>
    </w:p>
    <w:tbl>
      <w:tblPr>
        <w:tblW w:w="12585" w:type="dxa"/>
        <w:tblInd w:w="136" w:type="dxa"/>
        <w:tblLayout w:type="fixed"/>
        <w:tblLook w:val="01E0" w:firstRow="1" w:lastRow="1" w:firstColumn="1" w:lastColumn="1" w:noHBand="0" w:noVBand="0"/>
      </w:tblPr>
      <w:tblGrid>
        <w:gridCol w:w="6917"/>
        <w:gridCol w:w="2226"/>
        <w:gridCol w:w="3442"/>
      </w:tblGrid>
      <w:tr w:rsidR="00532F96" w:rsidTr="00A803FC">
        <w:trPr>
          <w:trHeight w:val="495"/>
        </w:trPr>
        <w:tc>
          <w:tcPr>
            <w:tcW w:w="6918" w:type="dxa"/>
            <w:vAlign w:val="bottom"/>
            <w:hideMark/>
          </w:tcPr>
          <w:p w:rsidR="00532F96" w:rsidRDefault="00532F96">
            <w:pPr>
              <w:widowControl w:val="0"/>
              <w:ind w:left="-94"/>
              <w:jc w:val="center"/>
              <w:rPr>
                <w:sz w:val="22"/>
                <w:szCs w:val="22"/>
              </w:rPr>
            </w:pPr>
            <w:r>
              <w:rPr>
                <w:sz w:val="22"/>
                <w:szCs w:val="22"/>
              </w:rPr>
              <w:t>_____________________________________________/</w:t>
            </w:r>
          </w:p>
          <w:p w:rsidR="00532F96" w:rsidRDefault="00532F96">
            <w:pPr>
              <w:widowControl w:val="0"/>
              <w:ind w:left="-94"/>
              <w:jc w:val="center"/>
              <w:rPr>
                <w:i/>
                <w:sz w:val="22"/>
                <w:szCs w:val="22"/>
              </w:rPr>
            </w:pPr>
            <w:r>
              <w:rPr>
                <w:i/>
                <w:sz w:val="22"/>
                <w:szCs w:val="22"/>
              </w:rPr>
              <w:t>(полное наименование должности уполномоченного лица Участника)</w:t>
            </w:r>
          </w:p>
        </w:tc>
        <w:tc>
          <w:tcPr>
            <w:tcW w:w="2227" w:type="dxa"/>
            <w:vAlign w:val="bottom"/>
            <w:hideMark/>
          </w:tcPr>
          <w:p w:rsidR="00532F96" w:rsidRDefault="00532F96">
            <w:pPr>
              <w:widowControl w:val="0"/>
              <w:jc w:val="center"/>
              <w:rPr>
                <w:sz w:val="22"/>
                <w:szCs w:val="22"/>
              </w:rPr>
            </w:pPr>
            <w:r>
              <w:rPr>
                <w:sz w:val="22"/>
                <w:szCs w:val="22"/>
              </w:rPr>
              <w:t>_____________/</w:t>
            </w:r>
          </w:p>
          <w:p w:rsidR="00532F96" w:rsidRDefault="00532F96">
            <w:pPr>
              <w:widowControl w:val="0"/>
              <w:jc w:val="center"/>
              <w:rPr>
                <w:i/>
                <w:sz w:val="22"/>
                <w:szCs w:val="22"/>
              </w:rPr>
            </w:pPr>
            <w:r>
              <w:rPr>
                <w:i/>
                <w:sz w:val="22"/>
                <w:szCs w:val="22"/>
              </w:rPr>
              <w:t>(подпись)</w:t>
            </w:r>
          </w:p>
          <w:p w:rsidR="00532F96" w:rsidRDefault="00532F96">
            <w:pPr>
              <w:widowControl w:val="0"/>
              <w:jc w:val="center"/>
              <w:rPr>
                <w:sz w:val="22"/>
                <w:szCs w:val="22"/>
              </w:rPr>
            </w:pPr>
            <w:r>
              <w:rPr>
                <w:sz w:val="22"/>
                <w:szCs w:val="22"/>
              </w:rPr>
              <w:t>м.п.</w:t>
            </w:r>
          </w:p>
        </w:tc>
        <w:tc>
          <w:tcPr>
            <w:tcW w:w="3443" w:type="dxa"/>
            <w:vAlign w:val="bottom"/>
            <w:hideMark/>
          </w:tcPr>
          <w:p w:rsidR="00532F96" w:rsidRDefault="00532F96">
            <w:pPr>
              <w:widowControl w:val="0"/>
              <w:jc w:val="center"/>
              <w:rPr>
                <w:sz w:val="22"/>
                <w:szCs w:val="22"/>
              </w:rPr>
            </w:pPr>
            <w:r>
              <w:rPr>
                <w:sz w:val="22"/>
                <w:szCs w:val="22"/>
              </w:rPr>
              <w:t>___________________________</w:t>
            </w:r>
          </w:p>
          <w:p w:rsidR="00532F96" w:rsidRDefault="00532F96">
            <w:pPr>
              <w:widowControl w:val="0"/>
              <w:jc w:val="center"/>
              <w:rPr>
                <w:i/>
                <w:sz w:val="22"/>
                <w:szCs w:val="22"/>
              </w:rPr>
            </w:pPr>
            <w:r>
              <w:rPr>
                <w:i/>
                <w:sz w:val="22"/>
                <w:szCs w:val="22"/>
              </w:rPr>
              <w:t>(Фамилия и инициалы)</w:t>
            </w:r>
          </w:p>
        </w:tc>
      </w:tr>
      <w:tr w:rsidR="00532F96" w:rsidTr="00A803FC">
        <w:trPr>
          <w:trHeight w:val="495"/>
        </w:trPr>
        <w:tc>
          <w:tcPr>
            <w:tcW w:w="6918" w:type="dxa"/>
            <w:vAlign w:val="bottom"/>
            <w:hideMark/>
          </w:tcPr>
          <w:p w:rsidR="00532F96" w:rsidRDefault="00532F96">
            <w:pPr>
              <w:widowControl w:val="0"/>
              <w:ind w:left="-94"/>
              <w:jc w:val="center"/>
              <w:rPr>
                <w:sz w:val="22"/>
                <w:szCs w:val="22"/>
              </w:rPr>
            </w:pPr>
            <w:r>
              <w:rPr>
                <w:sz w:val="22"/>
                <w:szCs w:val="22"/>
              </w:rPr>
              <w:t xml:space="preserve">______________________________________ </w:t>
            </w:r>
            <w:r>
              <w:rPr>
                <w:i/>
                <w:sz w:val="22"/>
                <w:szCs w:val="22"/>
              </w:rPr>
              <w:t>(дата)</w:t>
            </w:r>
          </w:p>
        </w:tc>
        <w:tc>
          <w:tcPr>
            <w:tcW w:w="2227" w:type="dxa"/>
            <w:vAlign w:val="bottom"/>
          </w:tcPr>
          <w:p w:rsidR="00532F96" w:rsidRDefault="00532F96">
            <w:pPr>
              <w:widowControl w:val="0"/>
              <w:jc w:val="center"/>
              <w:rPr>
                <w:sz w:val="22"/>
                <w:szCs w:val="22"/>
              </w:rPr>
            </w:pPr>
          </w:p>
        </w:tc>
        <w:tc>
          <w:tcPr>
            <w:tcW w:w="3443" w:type="dxa"/>
            <w:vAlign w:val="bottom"/>
          </w:tcPr>
          <w:p w:rsidR="00532F96" w:rsidRDefault="00532F96">
            <w:pPr>
              <w:widowControl w:val="0"/>
              <w:jc w:val="center"/>
              <w:rPr>
                <w:sz w:val="22"/>
                <w:szCs w:val="22"/>
              </w:rPr>
            </w:pPr>
          </w:p>
        </w:tc>
      </w:tr>
    </w:tbl>
    <w:p w:rsidR="00532F96" w:rsidRDefault="00532F96" w:rsidP="00A803FC">
      <w:pPr>
        <w:tabs>
          <w:tab w:val="left" w:pos="3562"/>
          <w:tab w:val="left" w:leader="underscore" w:pos="5774"/>
          <w:tab w:val="left" w:leader="underscore" w:pos="8218"/>
        </w:tabs>
        <w:ind w:firstLine="420"/>
        <w:rPr>
          <w:sz w:val="22"/>
          <w:szCs w:val="22"/>
        </w:rPr>
      </w:pPr>
    </w:p>
    <w:p w:rsidR="00532F96" w:rsidRDefault="00532F96" w:rsidP="00A803FC">
      <w:pPr>
        <w:pBdr>
          <w:bottom w:val="single" w:sz="4" w:space="1" w:color="auto"/>
        </w:pBd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right="21"/>
        <w:jc w:val="center"/>
        <w:rPr>
          <w:b/>
          <w:spacing w:val="36"/>
          <w:sz w:val="22"/>
          <w:szCs w:val="22"/>
        </w:rPr>
      </w:pPr>
      <w:r>
        <w:rPr>
          <w:b/>
          <w:spacing w:val="36"/>
          <w:sz w:val="22"/>
          <w:szCs w:val="22"/>
        </w:rPr>
        <w:t>конец формы</w:t>
      </w:r>
    </w:p>
    <w:p w:rsidR="00532F96" w:rsidRDefault="00532F96" w:rsidP="00A803FC">
      <w:pPr>
        <w:rPr>
          <w:sz w:val="22"/>
        </w:rPr>
      </w:pPr>
    </w:p>
    <w:p w:rsidR="00532F96" w:rsidRDefault="00532F96" w:rsidP="00A803FC">
      <w:pPr>
        <w:pStyle w:val="34"/>
        <w:rPr>
          <w:szCs w:val="22"/>
        </w:rPr>
      </w:pPr>
      <w:r>
        <w:rPr>
          <w:szCs w:val="22"/>
        </w:rPr>
        <w:t>6.10.2 Инструкция по заполнению</w:t>
      </w:r>
    </w:p>
    <w:p w:rsidR="00532F96" w:rsidRDefault="00532F96" w:rsidP="00A803FC">
      <w:pPr>
        <w:pStyle w:val="41"/>
        <w:rPr>
          <w:szCs w:val="22"/>
        </w:rPr>
      </w:pPr>
      <w:r>
        <w:rPr>
          <w:szCs w:val="22"/>
        </w:rPr>
        <w:t>6.10.2.1 Форма должна быть подписана в соответствии с требованиями настоящей Документации.</w:t>
      </w:r>
    </w:p>
    <w:p w:rsidR="00532F96" w:rsidRDefault="00532F96" w:rsidP="00A803FC">
      <w:pPr>
        <w:pStyle w:val="41"/>
        <w:rPr>
          <w:szCs w:val="22"/>
        </w:rPr>
      </w:pPr>
      <w:r>
        <w:rPr>
          <w:szCs w:val="22"/>
        </w:rPr>
        <w:t>6.10.2.2 Справка должна содержать сведения о судебных делах, в которых Участник является истцом/ответчиком/третьим лицом/заинтересованным лицом за период, начиная с даты государственной регистрации Участника в качестве юридического лица или индивидуального предпринимателя до даты подачи Заявки на участие в закупке, и по которым судом было вынесено определение о принятии к производству заявления/искового заявления.</w:t>
      </w:r>
    </w:p>
    <w:p w:rsidR="00532F96" w:rsidRDefault="00532F96" w:rsidP="00A803FC">
      <w:pPr>
        <w:pStyle w:val="24"/>
        <w:rPr>
          <w:szCs w:val="22"/>
        </w:rPr>
      </w:pPr>
      <w:r>
        <w:rPr>
          <w:b w:val="0"/>
          <w:bCs w:val="0"/>
          <w:iCs w:val="0"/>
        </w:rPr>
        <w:br w:type="page"/>
      </w:r>
      <w:r>
        <w:rPr>
          <w:szCs w:val="22"/>
        </w:rPr>
        <w:t>6.11 Справка о финансовом положении Участника</w:t>
      </w:r>
    </w:p>
    <w:p w:rsidR="00532F96" w:rsidRDefault="00532F96" w:rsidP="00A803FC">
      <w:pPr>
        <w:pStyle w:val="34"/>
        <w:rPr>
          <w:szCs w:val="22"/>
        </w:rPr>
      </w:pPr>
      <w:r>
        <w:rPr>
          <w:szCs w:val="22"/>
        </w:rPr>
        <w:t>6.11.1 Форма Справки о финансовом положении Участника (Форма 11)</w:t>
      </w:r>
    </w:p>
    <w:p w:rsidR="00532F96" w:rsidRDefault="00532F96" w:rsidP="00A803FC">
      <w:pPr>
        <w:pBdr>
          <w:top w:val="single" w:sz="4" w:space="1" w:color="auto"/>
        </w:pBdr>
        <w:shd w:val="clear" w:color="auto" w:fill="E0E0E0"/>
        <w:ind w:right="21"/>
        <w:jc w:val="center"/>
        <w:rPr>
          <w:b/>
          <w:spacing w:val="36"/>
          <w:sz w:val="22"/>
          <w:szCs w:val="22"/>
        </w:rPr>
      </w:pPr>
      <w:r>
        <w:rPr>
          <w:b/>
          <w:spacing w:val="36"/>
          <w:sz w:val="22"/>
          <w:szCs w:val="22"/>
        </w:rPr>
        <w:t>начало формы</w:t>
      </w:r>
    </w:p>
    <w:p w:rsidR="00532F96" w:rsidRDefault="00532F96" w:rsidP="00A803FC">
      <w:pPr>
        <w:tabs>
          <w:tab w:val="num" w:pos="1134"/>
        </w:tabs>
        <w:jc w:val="both"/>
        <w:rPr>
          <w:b/>
          <w:i/>
          <w:sz w:val="22"/>
          <w:szCs w:val="22"/>
        </w:rPr>
      </w:pPr>
      <w:r>
        <w:rPr>
          <w:b/>
          <w:i/>
          <w:sz w:val="22"/>
          <w:szCs w:val="22"/>
        </w:rPr>
        <w:t>Способ и номер закупки ___________________</w:t>
      </w:r>
    </w:p>
    <w:p w:rsidR="00532F96" w:rsidRDefault="00532F96" w:rsidP="00A803FC">
      <w:pPr>
        <w:jc w:val="center"/>
        <w:rPr>
          <w:b/>
          <w:sz w:val="22"/>
          <w:szCs w:val="22"/>
        </w:rPr>
      </w:pPr>
    </w:p>
    <w:p w:rsidR="00532F96" w:rsidRDefault="00532F96" w:rsidP="00A803FC">
      <w:pPr>
        <w:jc w:val="center"/>
        <w:rPr>
          <w:b/>
          <w:sz w:val="22"/>
          <w:szCs w:val="22"/>
        </w:rPr>
      </w:pPr>
      <w:r>
        <w:rPr>
          <w:b/>
          <w:sz w:val="22"/>
          <w:szCs w:val="22"/>
        </w:rPr>
        <w:t>СПРАВКА О ФИНАНСОВОМ ПОЛОЖЕНИИ УЧАСТНИКА</w:t>
      </w:r>
    </w:p>
    <w:p w:rsidR="00532F96" w:rsidRDefault="00532F96" w:rsidP="00A803FC">
      <w:pPr>
        <w:jc w:val="both"/>
        <w:rPr>
          <w:sz w:val="22"/>
          <w:szCs w:val="22"/>
        </w:rPr>
      </w:pPr>
      <w:r>
        <w:rPr>
          <w:sz w:val="22"/>
          <w:szCs w:val="22"/>
        </w:rPr>
        <w:t>Наименование Участника_____________________________________________________________________________________________________________________</w:t>
      </w:r>
    </w:p>
    <w:p w:rsidR="00532F96" w:rsidRDefault="00532F96" w:rsidP="00A803FC">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6"/>
        <w:gridCol w:w="9912"/>
        <w:gridCol w:w="2429"/>
        <w:gridCol w:w="2527"/>
      </w:tblGrid>
      <w:tr w:rsidR="00532F96" w:rsidTr="00A803FC">
        <w:trPr>
          <w:trHeight w:val="284"/>
          <w:tblHeader/>
        </w:trPr>
        <w:tc>
          <w:tcPr>
            <w:tcW w:w="275"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pStyle w:val="aa"/>
              <w:rPr>
                <w:lang w:val="en-US" w:eastAsia="en-US"/>
              </w:rPr>
            </w:pPr>
            <w:r>
              <w:rPr>
                <w:lang w:val="en-US" w:eastAsia="en-US"/>
              </w:rPr>
              <w:t>№</w:t>
            </w:r>
          </w:p>
          <w:p w:rsidR="00532F96" w:rsidRDefault="00532F96">
            <w:pPr>
              <w:pStyle w:val="aa"/>
              <w:rPr>
                <w:lang w:val="en-US" w:eastAsia="en-US"/>
              </w:rPr>
            </w:pPr>
            <w:r>
              <w:rPr>
                <w:lang w:val="en-US" w:eastAsia="en-US"/>
              </w:rPr>
              <w:t>п/п</w:t>
            </w:r>
          </w:p>
        </w:tc>
        <w:tc>
          <w:tcPr>
            <w:tcW w:w="3150"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pStyle w:val="aa"/>
              <w:rPr>
                <w:lang w:eastAsia="en-US"/>
              </w:rPr>
            </w:pPr>
            <w:r>
              <w:t>Финансовые сведения</w:t>
            </w:r>
          </w:p>
          <w:p w:rsidR="00532F96" w:rsidRDefault="00532F96">
            <w:pPr>
              <w:pStyle w:val="aa"/>
            </w:pPr>
            <w:r>
              <w:t>(в валюте отчетности)</w:t>
            </w:r>
          </w:p>
        </w:tc>
        <w:tc>
          <w:tcPr>
            <w:tcW w:w="772"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pStyle w:val="aa"/>
            </w:pPr>
            <w:r>
              <w:t>На начало отчетного периода</w:t>
            </w:r>
          </w:p>
        </w:tc>
        <w:tc>
          <w:tcPr>
            <w:tcW w:w="803"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pStyle w:val="aa"/>
            </w:pPr>
            <w:r>
              <w:t>На конец</w:t>
            </w:r>
          </w:p>
          <w:p w:rsidR="00532F96" w:rsidRDefault="00532F96">
            <w:pPr>
              <w:pStyle w:val="aa"/>
            </w:pPr>
            <w:r>
              <w:t>отчетного</w:t>
            </w:r>
          </w:p>
          <w:p w:rsidR="00532F96" w:rsidRDefault="00532F96">
            <w:pPr>
              <w:pStyle w:val="aa"/>
            </w:pPr>
            <w:r>
              <w:t>периода</w:t>
            </w:r>
          </w:p>
        </w:tc>
      </w:tr>
      <w:tr w:rsidR="00532F96" w:rsidTr="00A803FC">
        <w:trPr>
          <w:trHeight w:val="284"/>
        </w:trPr>
        <w:tc>
          <w:tcPr>
            <w:tcW w:w="275"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pStyle w:val="ae"/>
              <w:rPr>
                <w:szCs w:val="22"/>
                <w:lang w:val="en-US"/>
              </w:rPr>
            </w:pPr>
            <w:r>
              <w:rPr>
                <w:szCs w:val="22"/>
                <w:lang w:val="en-US"/>
              </w:rPr>
              <w:t>1.</w:t>
            </w:r>
          </w:p>
        </w:tc>
        <w:tc>
          <w:tcPr>
            <w:tcW w:w="4725" w:type="pct"/>
            <w:gridSpan w:val="3"/>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widowControl w:val="0"/>
              <w:ind w:left="145" w:right="54"/>
              <w:rPr>
                <w:sz w:val="22"/>
                <w:szCs w:val="22"/>
              </w:rPr>
            </w:pPr>
            <w:r>
              <w:rPr>
                <w:sz w:val="22"/>
                <w:szCs w:val="22"/>
              </w:rPr>
              <w:t>За _____ год:</w:t>
            </w:r>
          </w:p>
        </w:tc>
      </w:tr>
      <w:tr w:rsidR="00532F96" w:rsidTr="00A803FC">
        <w:trPr>
          <w:trHeight w:val="284"/>
        </w:trPr>
        <w:tc>
          <w:tcPr>
            <w:tcW w:w="275"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pStyle w:val="ae"/>
              <w:rPr>
                <w:szCs w:val="22"/>
                <w:lang w:val="en-US"/>
              </w:rPr>
            </w:pPr>
            <w:r>
              <w:rPr>
                <w:szCs w:val="22"/>
                <w:lang w:val="en-US"/>
              </w:rPr>
              <w:t>1.1.</w:t>
            </w:r>
          </w:p>
        </w:tc>
        <w:tc>
          <w:tcPr>
            <w:tcW w:w="3150"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widowControl w:val="0"/>
              <w:ind w:left="147" w:right="57"/>
              <w:rPr>
                <w:sz w:val="22"/>
                <w:szCs w:val="22"/>
                <w:lang w:val="en-US"/>
              </w:rPr>
            </w:pPr>
            <w:r>
              <w:rPr>
                <w:sz w:val="22"/>
                <w:szCs w:val="22"/>
                <w:lang w:val="en-US"/>
              </w:rPr>
              <w:t>Кредиторская задолженность</w:t>
            </w:r>
          </w:p>
        </w:tc>
        <w:tc>
          <w:tcPr>
            <w:tcW w:w="772"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532F96" w:rsidRDefault="00532F96">
            <w:pPr>
              <w:widowControl w:val="0"/>
              <w:jc w:val="center"/>
              <w:rPr>
                <w:sz w:val="22"/>
                <w:szCs w:val="22"/>
              </w:rPr>
            </w:pPr>
          </w:p>
        </w:tc>
        <w:tc>
          <w:tcPr>
            <w:tcW w:w="803"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532F96" w:rsidRDefault="00532F96">
            <w:pPr>
              <w:widowControl w:val="0"/>
              <w:jc w:val="center"/>
              <w:rPr>
                <w:sz w:val="22"/>
                <w:szCs w:val="22"/>
              </w:rPr>
            </w:pPr>
          </w:p>
        </w:tc>
      </w:tr>
      <w:tr w:rsidR="00532F96" w:rsidTr="00A803FC">
        <w:trPr>
          <w:trHeight w:val="284"/>
        </w:trPr>
        <w:tc>
          <w:tcPr>
            <w:tcW w:w="275"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pStyle w:val="ae"/>
              <w:rPr>
                <w:szCs w:val="22"/>
                <w:lang w:val="en-US"/>
              </w:rPr>
            </w:pPr>
            <w:r>
              <w:rPr>
                <w:szCs w:val="22"/>
                <w:lang w:val="en-US"/>
              </w:rPr>
              <w:t>1.2.</w:t>
            </w:r>
          </w:p>
        </w:tc>
        <w:tc>
          <w:tcPr>
            <w:tcW w:w="3150"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widowControl w:val="0"/>
              <w:ind w:left="147" w:right="57"/>
              <w:rPr>
                <w:sz w:val="22"/>
                <w:szCs w:val="22"/>
              </w:rPr>
            </w:pPr>
            <w:r>
              <w:rPr>
                <w:sz w:val="22"/>
                <w:szCs w:val="22"/>
              </w:rPr>
              <w:t>Выручка от реализации (нетто) (за минусом налога на добавленную стоимость, акцизов и аналогичных обязательных платежей)</w:t>
            </w:r>
          </w:p>
        </w:tc>
        <w:tc>
          <w:tcPr>
            <w:tcW w:w="772"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532F96" w:rsidRDefault="00532F96">
            <w:pPr>
              <w:widowControl w:val="0"/>
              <w:jc w:val="center"/>
              <w:rPr>
                <w:sz w:val="22"/>
                <w:szCs w:val="22"/>
              </w:rPr>
            </w:pPr>
          </w:p>
        </w:tc>
        <w:tc>
          <w:tcPr>
            <w:tcW w:w="803"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532F96" w:rsidRDefault="00532F96">
            <w:pPr>
              <w:widowControl w:val="0"/>
              <w:jc w:val="center"/>
              <w:rPr>
                <w:sz w:val="22"/>
                <w:szCs w:val="22"/>
              </w:rPr>
            </w:pPr>
          </w:p>
        </w:tc>
      </w:tr>
      <w:tr w:rsidR="00532F96" w:rsidTr="00A803FC">
        <w:trPr>
          <w:trHeight w:val="284"/>
        </w:trPr>
        <w:tc>
          <w:tcPr>
            <w:tcW w:w="275"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pStyle w:val="ae"/>
              <w:rPr>
                <w:szCs w:val="22"/>
                <w:lang w:val="en-US"/>
              </w:rPr>
            </w:pPr>
            <w:r>
              <w:rPr>
                <w:szCs w:val="22"/>
                <w:lang w:val="en-US"/>
              </w:rPr>
              <w:t>1.3.</w:t>
            </w:r>
          </w:p>
        </w:tc>
        <w:tc>
          <w:tcPr>
            <w:tcW w:w="3150"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widowControl w:val="0"/>
              <w:ind w:left="147" w:right="57"/>
              <w:rPr>
                <w:sz w:val="22"/>
                <w:szCs w:val="22"/>
                <w:lang w:val="en-US"/>
              </w:rPr>
            </w:pPr>
            <w:r>
              <w:rPr>
                <w:sz w:val="22"/>
                <w:szCs w:val="22"/>
                <w:lang w:val="en-US"/>
              </w:rPr>
              <w:t>Оборотные активы</w:t>
            </w:r>
          </w:p>
        </w:tc>
        <w:tc>
          <w:tcPr>
            <w:tcW w:w="772"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532F96" w:rsidRDefault="00532F96">
            <w:pPr>
              <w:widowControl w:val="0"/>
              <w:jc w:val="center"/>
              <w:rPr>
                <w:sz w:val="22"/>
                <w:szCs w:val="22"/>
              </w:rPr>
            </w:pPr>
          </w:p>
        </w:tc>
        <w:tc>
          <w:tcPr>
            <w:tcW w:w="803"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532F96" w:rsidRDefault="00532F96">
            <w:pPr>
              <w:widowControl w:val="0"/>
              <w:jc w:val="center"/>
              <w:rPr>
                <w:sz w:val="22"/>
                <w:szCs w:val="22"/>
              </w:rPr>
            </w:pPr>
          </w:p>
        </w:tc>
      </w:tr>
      <w:tr w:rsidR="00532F96" w:rsidTr="00A803FC">
        <w:trPr>
          <w:trHeight w:val="284"/>
        </w:trPr>
        <w:tc>
          <w:tcPr>
            <w:tcW w:w="275"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pStyle w:val="ae"/>
              <w:rPr>
                <w:szCs w:val="22"/>
                <w:lang w:val="en-US"/>
              </w:rPr>
            </w:pPr>
            <w:r>
              <w:rPr>
                <w:szCs w:val="22"/>
                <w:lang w:val="en-US"/>
              </w:rPr>
              <w:t>1.4.</w:t>
            </w:r>
          </w:p>
        </w:tc>
        <w:tc>
          <w:tcPr>
            <w:tcW w:w="3150"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widowControl w:val="0"/>
              <w:ind w:left="147" w:right="57"/>
              <w:rPr>
                <w:sz w:val="22"/>
                <w:szCs w:val="22"/>
                <w:lang w:val="en-US"/>
              </w:rPr>
            </w:pPr>
            <w:r>
              <w:rPr>
                <w:sz w:val="22"/>
                <w:szCs w:val="22"/>
                <w:lang w:val="en-US"/>
              </w:rPr>
              <w:t>Краткосрочные обязательства</w:t>
            </w:r>
          </w:p>
        </w:tc>
        <w:tc>
          <w:tcPr>
            <w:tcW w:w="772"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532F96" w:rsidRDefault="00532F96">
            <w:pPr>
              <w:widowControl w:val="0"/>
              <w:jc w:val="center"/>
              <w:rPr>
                <w:sz w:val="22"/>
                <w:szCs w:val="22"/>
              </w:rPr>
            </w:pPr>
          </w:p>
        </w:tc>
        <w:tc>
          <w:tcPr>
            <w:tcW w:w="803"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532F96" w:rsidRDefault="00532F96">
            <w:pPr>
              <w:widowControl w:val="0"/>
              <w:jc w:val="center"/>
              <w:rPr>
                <w:sz w:val="22"/>
                <w:szCs w:val="22"/>
              </w:rPr>
            </w:pPr>
          </w:p>
        </w:tc>
      </w:tr>
      <w:tr w:rsidR="00532F96" w:rsidTr="00A803FC">
        <w:trPr>
          <w:trHeight w:val="284"/>
        </w:trPr>
        <w:tc>
          <w:tcPr>
            <w:tcW w:w="275"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pStyle w:val="ae"/>
              <w:rPr>
                <w:szCs w:val="22"/>
                <w:lang w:val="en-US"/>
              </w:rPr>
            </w:pPr>
            <w:r>
              <w:rPr>
                <w:szCs w:val="22"/>
                <w:lang w:val="en-US"/>
              </w:rPr>
              <w:t>1.5.</w:t>
            </w:r>
          </w:p>
        </w:tc>
        <w:tc>
          <w:tcPr>
            <w:tcW w:w="3150"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widowControl w:val="0"/>
              <w:ind w:left="147" w:right="57"/>
              <w:rPr>
                <w:sz w:val="22"/>
                <w:szCs w:val="22"/>
                <w:lang w:val="en-US"/>
              </w:rPr>
            </w:pPr>
            <w:r>
              <w:rPr>
                <w:sz w:val="22"/>
                <w:szCs w:val="22"/>
                <w:lang w:val="en-US"/>
              </w:rPr>
              <w:t>Доходы будущих периодов</w:t>
            </w:r>
          </w:p>
        </w:tc>
        <w:tc>
          <w:tcPr>
            <w:tcW w:w="772"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532F96" w:rsidRDefault="00532F96">
            <w:pPr>
              <w:widowControl w:val="0"/>
              <w:jc w:val="center"/>
              <w:rPr>
                <w:sz w:val="22"/>
                <w:szCs w:val="22"/>
              </w:rPr>
            </w:pPr>
          </w:p>
        </w:tc>
        <w:tc>
          <w:tcPr>
            <w:tcW w:w="803"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532F96" w:rsidRDefault="00532F96">
            <w:pPr>
              <w:widowControl w:val="0"/>
              <w:jc w:val="center"/>
              <w:rPr>
                <w:sz w:val="22"/>
                <w:szCs w:val="22"/>
              </w:rPr>
            </w:pPr>
          </w:p>
        </w:tc>
      </w:tr>
      <w:tr w:rsidR="00532F96" w:rsidTr="00A803FC">
        <w:trPr>
          <w:trHeight w:val="284"/>
        </w:trPr>
        <w:tc>
          <w:tcPr>
            <w:tcW w:w="275"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pStyle w:val="ae"/>
              <w:rPr>
                <w:szCs w:val="22"/>
              </w:rPr>
            </w:pPr>
            <w:r>
              <w:rPr>
                <w:szCs w:val="22"/>
              </w:rPr>
              <w:t>1.6.</w:t>
            </w:r>
          </w:p>
        </w:tc>
        <w:tc>
          <w:tcPr>
            <w:tcW w:w="3150"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widowControl w:val="0"/>
              <w:ind w:left="147" w:right="57"/>
              <w:rPr>
                <w:sz w:val="22"/>
                <w:szCs w:val="22"/>
              </w:rPr>
            </w:pPr>
            <w:r>
              <w:rPr>
                <w:sz w:val="22"/>
                <w:szCs w:val="22"/>
              </w:rPr>
              <w:t>Резервы предстоящих расходов</w:t>
            </w:r>
          </w:p>
        </w:tc>
        <w:tc>
          <w:tcPr>
            <w:tcW w:w="772"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widowControl w:val="0"/>
              <w:jc w:val="center"/>
              <w:rPr>
                <w:sz w:val="22"/>
                <w:szCs w:val="22"/>
              </w:rPr>
            </w:pPr>
            <w:r>
              <w:rPr>
                <w:sz w:val="22"/>
                <w:szCs w:val="22"/>
              </w:rPr>
              <w:t> </w:t>
            </w:r>
          </w:p>
        </w:tc>
        <w:tc>
          <w:tcPr>
            <w:tcW w:w="803"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532F96" w:rsidRDefault="00532F96">
            <w:pPr>
              <w:widowControl w:val="0"/>
              <w:jc w:val="center"/>
              <w:rPr>
                <w:sz w:val="22"/>
                <w:szCs w:val="22"/>
              </w:rPr>
            </w:pPr>
          </w:p>
        </w:tc>
      </w:tr>
      <w:tr w:rsidR="00532F96" w:rsidTr="00A803FC">
        <w:trPr>
          <w:trHeight w:val="284"/>
        </w:trPr>
        <w:tc>
          <w:tcPr>
            <w:tcW w:w="275"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pStyle w:val="ae"/>
              <w:rPr>
                <w:szCs w:val="22"/>
              </w:rPr>
            </w:pPr>
            <w:r>
              <w:rPr>
                <w:szCs w:val="22"/>
              </w:rPr>
              <w:t>1.7.</w:t>
            </w:r>
          </w:p>
        </w:tc>
        <w:tc>
          <w:tcPr>
            <w:tcW w:w="3150"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widowControl w:val="0"/>
              <w:ind w:left="147" w:right="57"/>
              <w:rPr>
                <w:sz w:val="22"/>
                <w:szCs w:val="22"/>
              </w:rPr>
            </w:pPr>
            <w:r>
              <w:rPr>
                <w:sz w:val="22"/>
                <w:szCs w:val="22"/>
              </w:rPr>
              <w:t>Дебиторская задолженность</w:t>
            </w:r>
          </w:p>
        </w:tc>
        <w:tc>
          <w:tcPr>
            <w:tcW w:w="772"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widowControl w:val="0"/>
              <w:jc w:val="center"/>
              <w:rPr>
                <w:sz w:val="22"/>
                <w:szCs w:val="22"/>
              </w:rPr>
            </w:pPr>
            <w:r>
              <w:rPr>
                <w:sz w:val="22"/>
                <w:szCs w:val="22"/>
              </w:rPr>
              <w:t> </w:t>
            </w:r>
          </w:p>
        </w:tc>
        <w:tc>
          <w:tcPr>
            <w:tcW w:w="803"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532F96" w:rsidRDefault="00532F96">
            <w:pPr>
              <w:widowControl w:val="0"/>
              <w:jc w:val="center"/>
              <w:rPr>
                <w:sz w:val="22"/>
                <w:szCs w:val="22"/>
              </w:rPr>
            </w:pPr>
          </w:p>
        </w:tc>
      </w:tr>
      <w:tr w:rsidR="00532F96" w:rsidTr="00A803FC">
        <w:trPr>
          <w:trHeight w:val="284"/>
        </w:trPr>
        <w:tc>
          <w:tcPr>
            <w:tcW w:w="275"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pStyle w:val="ae"/>
              <w:rPr>
                <w:szCs w:val="22"/>
              </w:rPr>
            </w:pPr>
            <w:r>
              <w:rPr>
                <w:szCs w:val="22"/>
              </w:rPr>
              <w:t>1.8.</w:t>
            </w:r>
          </w:p>
        </w:tc>
        <w:tc>
          <w:tcPr>
            <w:tcW w:w="3150"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widowControl w:val="0"/>
              <w:ind w:left="147" w:right="57"/>
              <w:rPr>
                <w:sz w:val="22"/>
                <w:szCs w:val="22"/>
              </w:rPr>
            </w:pPr>
            <w:r>
              <w:rPr>
                <w:sz w:val="22"/>
                <w:szCs w:val="22"/>
              </w:rPr>
              <w:t>Собственный капитал</w:t>
            </w:r>
          </w:p>
        </w:tc>
        <w:tc>
          <w:tcPr>
            <w:tcW w:w="772"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532F96" w:rsidRDefault="00532F96">
            <w:pPr>
              <w:widowControl w:val="0"/>
              <w:jc w:val="center"/>
              <w:rPr>
                <w:sz w:val="22"/>
                <w:szCs w:val="22"/>
              </w:rPr>
            </w:pPr>
          </w:p>
        </w:tc>
        <w:tc>
          <w:tcPr>
            <w:tcW w:w="803"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532F96" w:rsidRDefault="00532F96">
            <w:pPr>
              <w:widowControl w:val="0"/>
              <w:jc w:val="center"/>
              <w:rPr>
                <w:sz w:val="22"/>
                <w:szCs w:val="22"/>
              </w:rPr>
            </w:pPr>
          </w:p>
        </w:tc>
      </w:tr>
      <w:tr w:rsidR="00532F96" w:rsidTr="00A803FC">
        <w:trPr>
          <w:trHeight w:val="284"/>
        </w:trPr>
        <w:tc>
          <w:tcPr>
            <w:tcW w:w="275"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pStyle w:val="ae"/>
              <w:rPr>
                <w:szCs w:val="22"/>
              </w:rPr>
            </w:pPr>
            <w:r>
              <w:rPr>
                <w:szCs w:val="22"/>
              </w:rPr>
              <w:t>1.9.</w:t>
            </w:r>
          </w:p>
        </w:tc>
        <w:tc>
          <w:tcPr>
            <w:tcW w:w="3150"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widowControl w:val="0"/>
              <w:ind w:left="147" w:right="57"/>
              <w:rPr>
                <w:sz w:val="22"/>
                <w:szCs w:val="22"/>
              </w:rPr>
            </w:pPr>
            <w:r>
              <w:rPr>
                <w:sz w:val="22"/>
                <w:szCs w:val="22"/>
              </w:rPr>
              <w:t>Долгосрочные обязательства</w:t>
            </w:r>
          </w:p>
        </w:tc>
        <w:tc>
          <w:tcPr>
            <w:tcW w:w="772"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532F96" w:rsidRDefault="00532F96">
            <w:pPr>
              <w:widowControl w:val="0"/>
              <w:jc w:val="center"/>
              <w:rPr>
                <w:sz w:val="22"/>
                <w:szCs w:val="22"/>
              </w:rPr>
            </w:pPr>
          </w:p>
        </w:tc>
        <w:tc>
          <w:tcPr>
            <w:tcW w:w="803"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532F96" w:rsidRDefault="00532F96">
            <w:pPr>
              <w:widowControl w:val="0"/>
              <w:jc w:val="center"/>
              <w:rPr>
                <w:sz w:val="22"/>
                <w:szCs w:val="22"/>
              </w:rPr>
            </w:pPr>
          </w:p>
        </w:tc>
      </w:tr>
      <w:tr w:rsidR="00532F96" w:rsidTr="00A803FC">
        <w:trPr>
          <w:trHeight w:val="284"/>
        </w:trPr>
        <w:tc>
          <w:tcPr>
            <w:tcW w:w="275"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pStyle w:val="ae"/>
              <w:rPr>
                <w:szCs w:val="22"/>
              </w:rPr>
            </w:pPr>
            <w:r>
              <w:rPr>
                <w:szCs w:val="22"/>
              </w:rPr>
              <w:t>1.10.</w:t>
            </w:r>
          </w:p>
        </w:tc>
        <w:tc>
          <w:tcPr>
            <w:tcW w:w="3150"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widowControl w:val="0"/>
              <w:ind w:left="147" w:right="57"/>
              <w:rPr>
                <w:sz w:val="22"/>
                <w:szCs w:val="22"/>
              </w:rPr>
            </w:pPr>
            <w:r>
              <w:rPr>
                <w:sz w:val="22"/>
                <w:szCs w:val="22"/>
              </w:rPr>
              <w:t>Баланс</w:t>
            </w:r>
          </w:p>
        </w:tc>
        <w:tc>
          <w:tcPr>
            <w:tcW w:w="772"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widowControl w:val="0"/>
              <w:jc w:val="center"/>
              <w:rPr>
                <w:sz w:val="22"/>
                <w:szCs w:val="22"/>
              </w:rPr>
            </w:pPr>
            <w:r>
              <w:rPr>
                <w:sz w:val="22"/>
                <w:szCs w:val="22"/>
              </w:rPr>
              <w:t> </w:t>
            </w:r>
          </w:p>
        </w:tc>
        <w:tc>
          <w:tcPr>
            <w:tcW w:w="803"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532F96" w:rsidRDefault="00532F96">
            <w:pPr>
              <w:widowControl w:val="0"/>
              <w:jc w:val="center"/>
              <w:rPr>
                <w:sz w:val="22"/>
                <w:szCs w:val="22"/>
              </w:rPr>
            </w:pPr>
          </w:p>
        </w:tc>
      </w:tr>
      <w:tr w:rsidR="00532F96" w:rsidTr="00A803FC">
        <w:trPr>
          <w:trHeight w:val="284"/>
        </w:trPr>
        <w:tc>
          <w:tcPr>
            <w:tcW w:w="275"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pStyle w:val="ae"/>
              <w:rPr>
                <w:szCs w:val="22"/>
              </w:rPr>
            </w:pPr>
            <w:r>
              <w:rPr>
                <w:szCs w:val="22"/>
              </w:rPr>
              <w:t>1.11.</w:t>
            </w:r>
          </w:p>
        </w:tc>
        <w:tc>
          <w:tcPr>
            <w:tcW w:w="3150"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hideMark/>
          </w:tcPr>
          <w:p w:rsidR="00532F96" w:rsidRDefault="00532F96">
            <w:pPr>
              <w:widowControl w:val="0"/>
              <w:ind w:left="147" w:right="57"/>
              <w:rPr>
                <w:sz w:val="22"/>
                <w:szCs w:val="22"/>
              </w:rPr>
            </w:pPr>
            <w:r>
              <w:rPr>
                <w:sz w:val="22"/>
                <w:szCs w:val="22"/>
              </w:rPr>
              <w:t>Внеоборотные активы</w:t>
            </w:r>
          </w:p>
        </w:tc>
        <w:tc>
          <w:tcPr>
            <w:tcW w:w="772"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rsidR="00532F96" w:rsidRDefault="00532F96">
            <w:pPr>
              <w:widowControl w:val="0"/>
              <w:jc w:val="center"/>
              <w:rPr>
                <w:sz w:val="22"/>
                <w:szCs w:val="22"/>
              </w:rPr>
            </w:pPr>
          </w:p>
        </w:tc>
        <w:tc>
          <w:tcPr>
            <w:tcW w:w="803" w:type="pct"/>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tcPr>
          <w:p w:rsidR="00532F96" w:rsidRDefault="00532F96">
            <w:pPr>
              <w:widowControl w:val="0"/>
              <w:jc w:val="center"/>
              <w:rPr>
                <w:sz w:val="22"/>
                <w:szCs w:val="22"/>
              </w:rPr>
            </w:pPr>
          </w:p>
        </w:tc>
      </w:tr>
    </w:tbl>
    <w:p w:rsidR="00532F96" w:rsidRDefault="00532F96" w:rsidP="00A803FC">
      <w:pPr>
        <w:rPr>
          <w:sz w:val="22"/>
          <w:szCs w:val="22"/>
          <w:lang w:val="en-US"/>
        </w:rPr>
      </w:pPr>
    </w:p>
    <w:tbl>
      <w:tblPr>
        <w:tblW w:w="12585" w:type="dxa"/>
        <w:tblInd w:w="136" w:type="dxa"/>
        <w:tblLayout w:type="fixed"/>
        <w:tblLook w:val="01E0" w:firstRow="1" w:lastRow="1" w:firstColumn="1" w:lastColumn="1" w:noHBand="0" w:noVBand="0"/>
      </w:tblPr>
      <w:tblGrid>
        <w:gridCol w:w="6917"/>
        <w:gridCol w:w="2226"/>
        <w:gridCol w:w="3442"/>
      </w:tblGrid>
      <w:tr w:rsidR="00532F96" w:rsidTr="00A803FC">
        <w:trPr>
          <w:trHeight w:val="495"/>
        </w:trPr>
        <w:tc>
          <w:tcPr>
            <w:tcW w:w="6918" w:type="dxa"/>
            <w:vAlign w:val="bottom"/>
            <w:hideMark/>
          </w:tcPr>
          <w:p w:rsidR="00532F96" w:rsidRDefault="00532F96">
            <w:pPr>
              <w:widowControl w:val="0"/>
              <w:ind w:left="-94"/>
              <w:jc w:val="center"/>
              <w:rPr>
                <w:sz w:val="22"/>
                <w:szCs w:val="22"/>
              </w:rPr>
            </w:pPr>
            <w:r>
              <w:rPr>
                <w:sz w:val="22"/>
                <w:szCs w:val="22"/>
              </w:rPr>
              <w:t>_____________________________________________/</w:t>
            </w:r>
          </w:p>
          <w:p w:rsidR="00532F96" w:rsidRDefault="00532F96">
            <w:pPr>
              <w:widowControl w:val="0"/>
              <w:ind w:left="-94"/>
              <w:jc w:val="center"/>
              <w:rPr>
                <w:i/>
                <w:sz w:val="22"/>
                <w:szCs w:val="22"/>
              </w:rPr>
            </w:pPr>
            <w:r>
              <w:rPr>
                <w:i/>
                <w:sz w:val="22"/>
                <w:szCs w:val="22"/>
              </w:rPr>
              <w:t>(полное наименование должности уполномоченного лица Участника)</w:t>
            </w:r>
          </w:p>
        </w:tc>
        <w:tc>
          <w:tcPr>
            <w:tcW w:w="2227" w:type="dxa"/>
            <w:vAlign w:val="bottom"/>
            <w:hideMark/>
          </w:tcPr>
          <w:p w:rsidR="00532F96" w:rsidRDefault="00532F96">
            <w:pPr>
              <w:widowControl w:val="0"/>
              <w:jc w:val="center"/>
              <w:rPr>
                <w:sz w:val="22"/>
                <w:szCs w:val="22"/>
              </w:rPr>
            </w:pPr>
            <w:r>
              <w:rPr>
                <w:sz w:val="22"/>
                <w:szCs w:val="22"/>
              </w:rPr>
              <w:t>_____________/</w:t>
            </w:r>
          </w:p>
          <w:p w:rsidR="00532F96" w:rsidRDefault="00532F96">
            <w:pPr>
              <w:widowControl w:val="0"/>
              <w:jc w:val="center"/>
              <w:rPr>
                <w:i/>
                <w:sz w:val="22"/>
                <w:szCs w:val="22"/>
              </w:rPr>
            </w:pPr>
            <w:r>
              <w:rPr>
                <w:i/>
                <w:sz w:val="22"/>
                <w:szCs w:val="22"/>
              </w:rPr>
              <w:t>(подпись)</w:t>
            </w:r>
          </w:p>
          <w:p w:rsidR="00532F96" w:rsidRDefault="00532F96">
            <w:pPr>
              <w:widowControl w:val="0"/>
              <w:jc w:val="center"/>
              <w:rPr>
                <w:sz w:val="22"/>
                <w:szCs w:val="22"/>
              </w:rPr>
            </w:pPr>
            <w:r>
              <w:rPr>
                <w:sz w:val="22"/>
                <w:szCs w:val="22"/>
              </w:rPr>
              <w:t>м.п.</w:t>
            </w:r>
          </w:p>
        </w:tc>
        <w:tc>
          <w:tcPr>
            <w:tcW w:w="3443" w:type="dxa"/>
            <w:vAlign w:val="bottom"/>
            <w:hideMark/>
          </w:tcPr>
          <w:p w:rsidR="00532F96" w:rsidRDefault="00532F96">
            <w:pPr>
              <w:widowControl w:val="0"/>
              <w:jc w:val="center"/>
              <w:rPr>
                <w:sz w:val="22"/>
                <w:szCs w:val="22"/>
              </w:rPr>
            </w:pPr>
            <w:r>
              <w:rPr>
                <w:sz w:val="22"/>
                <w:szCs w:val="22"/>
              </w:rPr>
              <w:t>___________________________</w:t>
            </w:r>
          </w:p>
          <w:p w:rsidR="00532F96" w:rsidRDefault="00532F96">
            <w:pPr>
              <w:widowControl w:val="0"/>
              <w:jc w:val="center"/>
              <w:rPr>
                <w:i/>
                <w:sz w:val="22"/>
                <w:szCs w:val="22"/>
              </w:rPr>
            </w:pPr>
            <w:r>
              <w:rPr>
                <w:i/>
                <w:sz w:val="22"/>
                <w:szCs w:val="22"/>
              </w:rPr>
              <w:t>(Фамилия и инициалы)</w:t>
            </w:r>
          </w:p>
        </w:tc>
      </w:tr>
      <w:tr w:rsidR="00532F96" w:rsidTr="00A803FC">
        <w:trPr>
          <w:trHeight w:val="495"/>
        </w:trPr>
        <w:tc>
          <w:tcPr>
            <w:tcW w:w="6918" w:type="dxa"/>
            <w:vAlign w:val="bottom"/>
            <w:hideMark/>
          </w:tcPr>
          <w:p w:rsidR="00532F96" w:rsidRDefault="00532F96">
            <w:pPr>
              <w:widowControl w:val="0"/>
              <w:ind w:left="-94"/>
              <w:jc w:val="center"/>
              <w:rPr>
                <w:sz w:val="22"/>
                <w:szCs w:val="22"/>
              </w:rPr>
            </w:pPr>
            <w:r>
              <w:rPr>
                <w:sz w:val="22"/>
                <w:szCs w:val="22"/>
              </w:rPr>
              <w:t xml:space="preserve">______________________________________ </w:t>
            </w:r>
            <w:r>
              <w:rPr>
                <w:i/>
                <w:sz w:val="22"/>
                <w:szCs w:val="22"/>
              </w:rPr>
              <w:t>(дата)</w:t>
            </w:r>
          </w:p>
        </w:tc>
        <w:tc>
          <w:tcPr>
            <w:tcW w:w="2227" w:type="dxa"/>
            <w:vAlign w:val="bottom"/>
          </w:tcPr>
          <w:p w:rsidR="00532F96" w:rsidRDefault="00532F96">
            <w:pPr>
              <w:widowControl w:val="0"/>
              <w:jc w:val="center"/>
              <w:rPr>
                <w:sz w:val="22"/>
                <w:szCs w:val="22"/>
              </w:rPr>
            </w:pPr>
          </w:p>
        </w:tc>
        <w:tc>
          <w:tcPr>
            <w:tcW w:w="3443" w:type="dxa"/>
            <w:vAlign w:val="bottom"/>
          </w:tcPr>
          <w:p w:rsidR="00532F96" w:rsidRDefault="00532F96">
            <w:pPr>
              <w:widowControl w:val="0"/>
              <w:jc w:val="center"/>
              <w:rPr>
                <w:sz w:val="22"/>
                <w:szCs w:val="22"/>
              </w:rPr>
            </w:pPr>
          </w:p>
        </w:tc>
      </w:tr>
    </w:tbl>
    <w:p w:rsidR="00532F96" w:rsidRDefault="00532F96" w:rsidP="00A803FC">
      <w:pPr>
        <w:tabs>
          <w:tab w:val="left" w:pos="3562"/>
          <w:tab w:val="left" w:leader="underscore" w:pos="5774"/>
          <w:tab w:val="left" w:leader="underscore" w:pos="8218"/>
        </w:tabs>
        <w:ind w:firstLine="420"/>
        <w:rPr>
          <w:sz w:val="22"/>
          <w:szCs w:val="22"/>
        </w:rPr>
      </w:pPr>
    </w:p>
    <w:p w:rsidR="00532F96" w:rsidRDefault="00532F96" w:rsidP="00A803FC">
      <w:pPr>
        <w:pBdr>
          <w:bottom w:val="single" w:sz="4" w:space="1" w:color="auto"/>
        </w:pBd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right="21"/>
        <w:jc w:val="center"/>
        <w:rPr>
          <w:b/>
          <w:spacing w:val="36"/>
          <w:sz w:val="22"/>
        </w:rPr>
      </w:pPr>
      <w:r>
        <w:rPr>
          <w:b/>
          <w:spacing w:val="36"/>
          <w:sz w:val="22"/>
          <w:szCs w:val="22"/>
        </w:rPr>
        <w:t>конец формы</w:t>
      </w:r>
    </w:p>
    <w:p w:rsidR="00532F96" w:rsidRDefault="00532F96" w:rsidP="00A803FC">
      <w:pPr>
        <w:rPr>
          <w:sz w:val="22"/>
          <w:szCs w:val="22"/>
        </w:rPr>
      </w:pPr>
    </w:p>
    <w:p w:rsidR="00532F96" w:rsidRDefault="00532F96" w:rsidP="00A803FC">
      <w:pPr>
        <w:pStyle w:val="34"/>
        <w:rPr>
          <w:szCs w:val="22"/>
        </w:rPr>
      </w:pPr>
      <w:r>
        <w:rPr>
          <w:szCs w:val="22"/>
        </w:rPr>
        <w:t>6.11.2 Инструкция по заполнению</w:t>
      </w:r>
    </w:p>
    <w:p w:rsidR="00532F96" w:rsidRDefault="00532F96" w:rsidP="00A803FC">
      <w:pPr>
        <w:pStyle w:val="41"/>
        <w:rPr>
          <w:rFonts w:eastAsia="Courier New"/>
          <w:szCs w:val="22"/>
        </w:rPr>
      </w:pPr>
      <w:r>
        <w:rPr>
          <w:szCs w:val="22"/>
        </w:rPr>
        <w:t>6.11.2.1  Содержащиеся в данной таблице графы должны быть заполнены по всем позициям. Причина отсутствия требуемых к предоставлению сведений должна быть письменно объяснена Участником и оформляется как неотъемлемое приложение к данной форме.</w:t>
      </w:r>
    </w:p>
    <w:p w:rsidR="00532F96" w:rsidRDefault="00532F96" w:rsidP="00A803FC">
      <w:pPr>
        <w:pStyle w:val="41"/>
      </w:pPr>
      <w:r>
        <w:rPr>
          <w:szCs w:val="22"/>
        </w:rPr>
        <w:t xml:space="preserve">6.11.2.2 </w:t>
      </w:r>
      <w:r>
        <w:t>Форма должна быть подписана в соответствии с требованиями настоящей Документации.</w:t>
      </w:r>
    </w:p>
    <w:p w:rsidR="00532F96" w:rsidRDefault="00532F96" w:rsidP="00A803FC">
      <w:pPr>
        <w:pStyle w:val="41"/>
        <w:rPr>
          <w:szCs w:val="22"/>
        </w:rPr>
      </w:pPr>
      <w:r>
        <w:t>6.11.2.</w:t>
      </w:r>
      <w:r>
        <w:rPr>
          <w:szCs w:val="22"/>
        </w:rPr>
        <w:t>3 Форма должна содержать сведения о финансовом положении участника за последний отчетный год, предшествующий году проведения Закупки.</w:t>
      </w:r>
    </w:p>
    <w:p w:rsidR="00532F96" w:rsidRDefault="00532F96" w:rsidP="00A803FC">
      <w:pPr>
        <w:pStyle w:val="24"/>
        <w:rPr>
          <w:szCs w:val="22"/>
        </w:rPr>
      </w:pPr>
      <w:r>
        <w:rPr>
          <w:b w:val="0"/>
          <w:bCs w:val="0"/>
          <w:iCs w:val="0"/>
          <w:szCs w:val="22"/>
        </w:rPr>
        <w:br w:type="page"/>
      </w:r>
      <w:r>
        <w:rPr>
          <w:szCs w:val="22"/>
        </w:rPr>
        <w:t>6.12 Свидетельство предприятия-изготовителя (дилера)</w:t>
      </w:r>
    </w:p>
    <w:p w:rsidR="00532F96" w:rsidRDefault="00532F96" w:rsidP="00A803FC">
      <w:pPr>
        <w:pStyle w:val="34"/>
        <w:rPr>
          <w:szCs w:val="22"/>
        </w:rPr>
      </w:pPr>
      <w:r>
        <w:rPr>
          <w:szCs w:val="22"/>
        </w:rPr>
        <w:t>6.12.1 Форма свидетельства предприятия-изготовителя (дилера) (Форма 12)</w:t>
      </w:r>
    </w:p>
    <w:p w:rsidR="00532F96" w:rsidRDefault="00532F96" w:rsidP="00A803FC">
      <w:pPr>
        <w:pBdr>
          <w:top w:val="single" w:sz="4" w:space="1" w:color="auto"/>
        </w:pBdr>
        <w:shd w:val="clear" w:color="auto" w:fill="E0E0E0"/>
        <w:ind w:right="21"/>
        <w:jc w:val="center"/>
        <w:rPr>
          <w:b/>
          <w:spacing w:val="36"/>
          <w:sz w:val="22"/>
          <w:szCs w:val="22"/>
        </w:rPr>
      </w:pPr>
      <w:r>
        <w:rPr>
          <w:b/>
          <w:spacing w:val="36"/>
          <w:sz w:val="22"/>
          <w:szCs w:val="22"/>
        </w:rPr>
        <w:t>начало формы</w:t>
      </w:r>
    </w:p>
    <w:p w:rsidR="00532F96" w:rsidRDefault="00532F96" w:rsidP="00A803FC">
      <w:pPr>
        <w:tabs>
          <w:tab w:val="num" w:pos="1134"/>
        </w:tabs>
        <w:jc w:val="both"/>
        <w:rPr>
          <w:b/>
          <w:i/>
          <w:sz w:val="22"/>
        </w:rPr>
      </w:pPr>
    </w:p>
    <w:p w:rsidR="00532F96" w:rsidRDefault="00532F96" w:rsidP="00A803FC">
      <w:pPr>
        <w:tabs>
          <w:tab w:val="num" w:pos="1134"/>
        </w:tabs>
        <w:jc w:val="both"/>
        <w:rPr>
          <w:b/>
          <w:i/>
          <w:sz w:val="22"/>
          <w:szCs w:val="22"/>
        </w:rPr>
      </w:pPr>
      <w:r>
        <w:rPr>
          <w:b/>
          <w:i/>
          <w:sz w:val="22"/>
          <w:szCs w:val="22"/>
        </w:rPr>
        <w:t>Способ и номер закупки ___________________</w:t>
      </w:r>
    </w:p>
    <w:p w:rsidR="00532F96" w:rsidRDefault="00532F96" w:rsidP="00A803FC">
      <w:pPr>
        <w:rPr>
          <w:sz w:val="22"/>
          <w:szCs w:val="22"/>
        </w:rPr>
      </w:pPr>
    </w:p>
    <w:p w:rsidR="00532F96" w:rsidRDefault="00532F96" w:rsidP="00A803FC">
      <w:pPr>
        <w:jc w:val="center"/>
        <w:rPr>
          <w:b/>
          <w:sz w:val="22"/>
          <w:szCs w:val="22"/>
        </w:rPr>
      </w:pPr>
      <w:r>
        <w:rPr>
          <w:b/>
          <w:sz w:val="22"/>
          <w:szCs w:val="22"/>
        </w:rPr>
        <w:t>СВИДЕТЕЛЬСТВО ПРЕДПРИЯТИЯ-ИЗГОТОВИТЕЛЯ (ДИЛЕРА)</w:t>
      </w:r>
    </w:p>
    <w:p w:rsidR="00532F96" w:rsidRDefault="00532F96" w:rsidP="00A803FC">
      <w:pPr>
        <w:rPr>
          <w:sz w:val="22"/>
          <w:szCs w:val="22"/>
        </w:rPr>
      </w:pPr>
    </w:p>
    <w:tbl>
      <w:tblPr>
        <w:tblW w:w="9747" w:type="dxa"/>
        <w:tblInd w:w="675" w:type="dxa"/>
        <w:tblLook w:val="00A0" w:firstRow="1" w:lastRow="0" w:firstColumn="1" w:lastColumn="0" w:noHBand="0" w:noVBand="0"/>
      </w:tblPr>
      <w:tblGrid>
        <w:gridCol w:w="4784"/>
        <w:gridCol w:w="4963"/>
      </w:tblGrid>
      <w:tr w:rsidR="00532F96" w:rsidTr="00A803FC">
        <w:tc>
          <w:tcPr>
            <w:tcW w:w="4784" w:type="dxa"/>
          </w:tcPr>
          <w:p w:rsidR="00532F96" w:rsidRDefault="00532F96">
            <w:pPr>
              <w:spacing w:line="276" w:lineRule="auto"/>
              <w:rPr>
                <w:sz w:val="22"/>
                <w:szCs w:val="22"/>
                <w:lang w:eastAsia="en-US"/>
              </w:rPr>
            </w:pPr>
            <w:r>
              <w:rPr>
                <w:sz w:val="22"/>
                <w:szCs w:val="22"/>
                <w:lang w:eastAsia="en-US"/>
              </w:rPr>
              <w:t>№______________________</w:t>
            </w:r>
          </w:p>
          <w:p w:rsidR="00532F96" w:rsidRDefault="00532F96">
            <w:pPr>
              <w:spacing w:line="276" w:lineRule="auto"/>
              <w:rPr>
                <w:sz w:val="22"/>
                <w:szCs w:val="22"/>
                <w:lang w:eastAsia="en-US"/>
              </w:rPr>
            </w:pPr>
            <w:r>
              <w:rPr>
                <w:sz w:val="22"/>
                <w:szCs w:val="22"/>
                <w:lang w:eastAsia="en-US"/>
              </w:rPr>
              <w:t>«_____» ______________ 201__ года</w:t>
            </w:r>
          </w:p>
          <w:p w:rsidR="00532F96" w:rsidRDefault="00532F96">
            <w:pPr>
              <w:spacing w:line="276" w:lineRule="auto"/>
              <w:rPr>
                <w:sz w:val="22"/>
                <w:szCs w:val="22"/>
                <w:lang w:eastAsia="en-US"/>
              </w:rPr>
            </w:pPr>
          </w:p>
        </w:tc>
        <w:tc>
          <w:tcPr>
            <w:tcW w:w="4963" w:type="dxa"/>
            <w:hideMark/>
          </w:tcPr>
          <w:p w:rsidR="00532F96" w:rsidRDefault="00532F96">
            <w:pPr>
              <w:spacing w:line="276" w:lineRule="auto"/>
              <w:jc w:val="center"/>
              <w:rPr>
                <w:sz w:val="22"/>
                <w:szCs w:val="22"/>
                <w:lang w:eastAsia="en-US"/>
              </w:rPr>
            </w:pPr>
            <w:r>
              <w:rPr>
                <w:sz w:val="22"/>
                <w:szCs w:val="22"/>
                <w:lang w:eastAsia="en-US"/>
              </w:rPr>
              <w:t>Генеральному директору</w:t>
            </w:r>
          </w:p>
          <w:p w:rsidR="00532F96" w:rsidRDefault="00532F96">
            <w:pPr>
              <w:spacing w:line="276" w:lineRule="auto"/>
              <w:jc w:val="center"/>
              <w:rPr>
                <w:sz w:val="22"/>
                <w:szCs w:val="22"/>
                <w:lang w:eastAsia="en-US"/>
              </w:rPr>
            </w:pPr>
            <w:r>
              <w:rPr>
                <w:sz w:val="22"/>
                <w:szCs w:val="22"/>
                <w:lang w:eastAsia="en-US"/>
              </w:rPr>
              <w:t>ООО «Газэнергоинформ»</w:t>
            </w:r>
          </w:p>
        </w:tc>
      </w:tr>
    </w:tbl>
    <w:p w:rsidR="00532F96" w:rsidRDefault="00532F96" w:rsidP="00A803FC">
      <w:pPr>
        <w:rPr>
          <w:sz w:val="22"/>
          <w:szCs w:val="22"/>
        </w:rPr>
      </w:pPr>
    </w:p>
    <w:p w:rsidR="00532F96" w:rsidRDefault="00532F96" w:rsidP="00A803FC">
      <w:pPr>
        <w:jc w:val="both"/>
        <w:rPr>
          <w:sz w:val="22"/>
          <w:szCs w:val="22"/>
        </w:rPr>
      </w:pPr>
      <w:r>
        <w:rPr>
          <w:rFonts w:eastAsia="Calibri"/>
          <w:color w:val="000000"/>
          <w:sz w:val="22"/>
          <w:szCs w:val="22"/>
        </w:rPr>
        <w:t xml:space="preserve">Настоящим </w:t>
      </w:r>
      <w:r>
        <w:rPr>
          <w:sz w:val="22"/>
          <w:szCs w:val="22"/>
        </w:rPr>
        <w:t>сообщаем Вам, что __________________________________________________________________________________________________________________,</w:t>
      </w:r>
    </w:p>
    <w:p w:rsidR="00532F96" w:rsidRDefault="00532F96" w:rsidP="00A803FC">
      <w:pPr>
        <w:jc w:val="center"/>
        <w:rPr>
          <w:sz w:val="22"/>
          <w:szCs w:val="22"/>
          <w:vertAlign w:val="subscript"/>
        </w:rPr>
      </w:pPr>
      <w:r>
        <w:rPr>
          <w:sz w:val="22"/>
          <w:szCs w:val="22"/>
          <w:vertAlign w:val="subscript"/>
        </w:rPr>
        <w:t>(полное наименование предприятия-изготовителя/ дилера с указанием организационно-правовой формы)</w:t>
      </w:r>
    </w:p>
    <w:p w:rsidR="00532F96" w:rsidRDefault="00532F96" w:rsidP="00A803FC">
      <w:pPr>
        <w:jc w:val="center"/>
        <w:rPr>
          <w:sz w:val="22"/>
          <w:szCs w:val="22"/>
        </w:rPr>
      </w:pPr>
    </w:p>
    <w:p w:rsidR="00532F96" w:rsidRDefault="00532F96" w:rsidP="00A803FC">
      <w:pPr>
        <w:jc w:val="center"/>
        <w:rPr>
          <w:sz w:val="22"/>
          <w:szCs w:val="22"/>
        </w:rPr>
      </w:pPr>
      <w:r>
        <w:rPr>
          <w:sz w:val="22"/>
          <w:szCs w:val="22"/>
        </w:rPr>
        <w:t>являющееся изготовителем/Официальным дилером предприятия-изготовителя</w:t>
      </w:r>
    </w:p>
    <w:p w:rsidR="00532F96" w:rsidRDefault="00532F96" w:rsidP="00A803FC">
      <w:pPr>
        <w:jc w:val="center"/>
        <w:rPr>
          <w:color w:val="000000" w:themeColor="text1"/>
          <w:sz w:val="22"/>
          <w:szCs w:val="22"/>
        </w:rPr>
      </w:pPr>
      <w:r>
        <w:rPr>
          <w:color w:val="000000" w:themeColor="text1"/>
          <w:sz w:val="22"/>
          <w:szCs w:val="22"/>
        </w:rPr>
        <w:t>(ненужное вычеркнуть)</w:t>
      </w:r>
    </w:p>
    <w:p w:rsidR="00532F96" w:rsidRDefault="00532F96" w:rsidP="00A803FC">
      <w:pPr>
        <w:jc w:val="both"/>
        <w:rPr>
          <w:color w:val="000000" w:themeColor="text1"/>
          <w:sz w:val="22"/>
          <w:szCs w:val="22"/>
        </w:rPr>
      </w:pPr>
      <w:r>
        <w:rPr>
          <w:color w:val="000000" w:themeColor="text1"/>
          <w:sz w:val="22"/>
          <w:szCs w:val="22"/>
        </w:rPr>
        <w:t>_____________________________________________________________________________________________________________________________________________,</w:t>
      </w:r>
    </w:p>
    <w:p w:rsidR="00532F96" w:rsidRDefault="00532F96" w:rsidP="00A803FC">
      <w:pPr>
        <w:jc w:val="center"/>
        <w:rPr>
          <w:color w:val="000000" w:themeColor="text1"/>
          <w:sz w:val="22"/>
          <w:szCs w:val="22"/>
          <w:vertAlign w:val="subscript"/>
        </w:rPr>
      </w:pPr>
      <w:r>
        <w:rPr>
          <w:color w:val="000000" w:themeColor="text1"/>
          <w:sz w:val="22"/>
          <w:szCs w:val="22"/>
          <w:vertAlign w:val="subscript"/>
        </w:rPr>
        <w:t>(наименование Товара)</w:t>
      </w:r>
    </w:p>
    <w:p w:rsidR="00532F96" w:rsidRDefault="00532F96" w:rsidP="00A803FC">
      <w:pPr>
        <w:pBdr>
          <w:top w:val="single" w:sz="4" w:space="1" w:color="auto"/>
        </w:pBdr>
        <w:ind w:right="21"/>
        <w:rPr>
          <w:color w:val="000000" w:themeColor="text1"/>
          <w:sz w:val="22"/>
          <w:szCs w:val="22"/>
        </w:rPr>
      </w:pPr>
      <w:r>
        <w:rPr>
          <w:color w:val="000000" w:themeColor="text1"/>
          <w:sz w:val="22"/>
          <w:szCs w:val="22"/>
        </w:rPr>
        <w:t xml:space="preserve">изучило Извещение и Документацию о __________________ </w:t>
      </w:r>
      <w:r>
        <w:rPr>
          <w:i/>
          <w:color w:val="000000" w:themeColor="text1"/>
          <w:sz w:val="22"/>
          <w:szCs w:val="22"/>
        </w:rPr>
        <w:t>(способ и номер закупки)</w:t>
      </w:r>
      <w:r>
        <w:rPr>
          <w:color w:val="000000" w:themeColor="text1"/>
          <w:sz w:val="22"/>
          <w:szCs w:val="22"/>
        </w:rPr>
        <w:t xml:space="preserve">, и приняло установленные в них требования и условия Закупки, в том числе все условия Договора, включенного в Документацию, и обязуется отгрузить (поставить) в адрес </w:t>
      </w:r>
    </w:p>
    <w:p w:rsidR="00532F96" w:rsidRDefault="00532F96" w:rsidP="00A803FC">
      <w:pPr>
        <w:tabs>
          <w:tab w:val="left" w:pos="0"/>
          <w:tab w:val="left" w:pos="709"/>
          <w:tab w:val="left" w:pos="1368"/>
        </w:tabs>
        <w:jc w:val="center"/>
        <w:rPr>
          <w:color w:val="000000" w:themeColor="text1"/>
          <w:sz w:val="22"/>
          <w:szCs w:val="22"/>
        </w:rPr>
      </w:pPr>
      <w:r>
        <w:rPr>
          <w:color w:val="000000" w:themeColor="text1"/>
          <w:sz w:val="22"/>
          <w:szCs w:val="22"/>
        </w:rPr>
        <w:t>_____________________________________________________________________________________________________________________________________________</w:t>
      </w:r>
    </w:p>
    <w:p w:rsidR="00532F96" w:rsidRDefault="00532F96" w:rsidP="00A803FC">
      <w:pPr>
        <w:jc w:val="center"/>
        <w:rPr>
          <w:color w:val="000000" w:themeColor="text1"/>
          <w:sz w:val="22"/>
          <w:szCs w:val="22"/>
          <w:vertAlign w:val="subscript"/>
        </w:rPr>
      </w:pPr>
      <w:r>
        <w:rPr>
          <w:color w:val="000000" w:themeColor="text1"/>
          <w:sz w:val="22"/>
          <w:szCs w:val="22"/>
          <w:vertAlign w:val="subscript"/>
        </w:rPr>
        <w:t>(полное наименование Участника Закупки с указанием организационно-правовой формы)</w:t>
      </w:r>
    </w:p>
    <w:p w:rsidR="00532F96" w:rsidRDefault="00532F96" w:rsidP="00A803FC">
      <w:pPr>
        <w:jc w:val="both"/>
        <w:rPr>
          <w:color w:val="000000" w:themeColor="text1"/>
          <w:sz w:val="22"/>
          <w:szCs w:val="22"/>
        </w:rPr>
      </w:pPr>
      <w:r>
        <w:rPr>
          <w:color w:val="000000" w:themeColor="text1"/>
          <w:sz w:val="22"/>
          <w:szCs w:val="22"/>
        </w:rPr>
        <w:t>в случае избрания его победителем Закупки,</w:t>
      </w:r>
    </w:p>
    <w:p w:rsidR="00532F96" w:rsidRDefault="00532F96" w:rsidP="00A803FC">
      <w:pPr>
        <w:jc w:val="both"/>
        <w:rPr>
          <w:color w:val="000000" w:themeColor="text1"/>
          <w:sz w:val="22"/>
          <w:szCs w:val="22"/>
        </w:rPr>
      </w:pPr>
    </w:p>
    <w:p w:rsidR="00532F96" w:rsidRDefault="00532F96" w:rsidP="00A803FC">
      <w:pPr>
        <w:rPr>
          <w:color w:val="000000" w:themeColor="text1"/>
          <w:sz w:val="22"/>
          <w:szCs w:val="22"/>
        </w:rPr>
      </w:pPr>
      <w:r>
        <w:rPr>
          <w:color w:val="000000" w:themeColor="text1"/>
          <w:sz w:val="22"/>
          <w:szCs w:val="22"/>
        </w:rPr>
        <w:t>______________________________________________________________________________________________________________________________________________,</w:t>
      </w:r>
    </w:p>
    <w:p w:rsidR="00532F96" w:rsidRDefault="00532F96" w:rsidP="00A803FC">
      <w:pPr>
        <w:jc w:val="center"/>
        <w:rPr>
          <w:color w:val="000000" w:themeColor="text1"/>
          <w:sz w:val="22"/>
          <w:szCs w:val="22"/>
          <w:vertAlign w:val="subscript"/>
        </w:rPr>
      </w:pPr>
      <w:r>
        <w:rPr>
          <w:color w:val="000000" w:themeColor="text1"/>
          <w:sz w:val="22"/>
          <w:szCs w:val="22"/>
          <w:vertAlign w:val="subscript"/>
        </w:rPr>
        <w:t xml:space="preserve">(наименование Товара)  </w:t>
      </w:r>
    </w:p>
    <w:p w:rsidR="00532F96" w:rsidRDefault="00532F96" w:rsidP="00A803FC">
      <w:pPr>
        <w:rPr>
          <w:color w:val="000000" w:themeColor="text1"/>
          <w:sz w:val="22"/>
          <w:szCs w:val="22"/>
        </w:rPr>
      </w:pPr>
      <w:r>
        <w:rPr>
          <w:color w:val="000000" w:themeColor="text1"/>
          <w:sz w:val="22"/>
          <w:szCs w:val="22"/>
        </w:rPr>
        <w:t>распространить на нее наши полные гарантийные обязательства.</w:t>
      </w:r>
    </w:p>
    <w:p w:rsidR="00532F96" w:rsidRDefault="00532F96" w:rsidP="00A803FC">
      <w:pPr>
        <w:rPr>
          <w:color w:val="000000" w:themeColor="text1"/>
          <w:sz w:val="22"/>
          <w:szCs w:val="22"/>
        </w:rPr>
      </w:pPr>
    </w:p>
    <w:p w:rsidR="00532F96" w:rsidRDefault="00532F96" w:rsidP="00A803FC">
      <w:pPr>
        <w:rPr>
          <w:i/>
          <w:color w:val="000000" w:themeColor="text1"/>
          <w:sz w:val="22"/>
          <w:szCs w:val="22"/>
        </w:rPr>
      </w:pPr>
      <w:r>
        <w:rPr>
          <w:color w:val="000000" w:themeColor="text1"/>
          <w:sz w:val="22"/>
          <w:szCs w:val="22"/>
        </w:rPr>
        <w:t>Подпись</w:t>
      </w:r>
      <w:r>
        <w:rPr>
          <w:color w:val="000000" w:themeColor="text1"/>
          <w:sz w:val="22"/>
          <w:szCs w:val="22"/>
        </w:rPr>
        <w:tab/>
      </w:r>
      <w:r>
        <w:rPr>
          <w:color w:val="000000" w:themeColor="text1"/>
          <w:sz w:val="22"/>
          <w:szCs w:val="22"/>
        </w:rPr>
        <w:tab/>
      </w:r>
      <w:r>
        <w:rPr>
          <w:i/>
          <w:color w:val="000000" w:themeColor="text1"/>
          <w:sz w:val="22"/>
          <w:szCs w:val="22"/>
        </w:rPr>
        <w:t>_______________________/_______________(ФИО, должность)</w:t>
      </w:r>
    </w:p>
    <w:p w:rsidR="00532F96" w:rsidRDefault="00532F96" w:rsidP="00A803FC">
      <w:pPr>
        <w:shd w:val="clear" w:color="auto" w:fill="FFFFFF"/>
        <w:tabs>
          <w:tab w:val="left" w:pos="3562"/>
          <w:tab w:val="left" w:leader="underscore" w:pos="5774"/>
          <w:tab w:val="left" w:leader="underscore" w:pos="8218"/>
        </w:tabs>
        <w:rPr>
          <w:color w:val="000000" w:themeColor="text1"/>
          <w:sz w:val="22"/>
          <w:szCs w:val="22"/>
        </w:rPr>
      </w:pPr>
      <w:r>
        <w:rPr>
          <w:color w:val="000000" w:themeColor="text1"/>
          <w:sz w:val="22"/>
          <w:szCs w:val="22"/>
        </w:rPr>
        <w:t>Дата</w:t>
      </w:r>
    </w:p>
    <w:p w:rsidR="00532F96" w:rsidRDefault="00532F96" w:rsidP="00A803FC">
      <w:pPr>
        <w:shd w:val="clear" w:color="auto" w:fill="FFFFFF"/>
        <w:tabs>
          <w:tab w:val="left" w:pos="3562"/>
          <w:tab w:val="left" w:leader="underscore" w:pos="5774"/>
          <w:tab w:val="left" w:leader="underscore" w:pos="8218"/>
        </w:tabs>
        <w:rPr>
          <w:color w:val="000000" w:themeColor="text1"/>
          <w:sz w:val="22"/>
          <w:szCs w:val="22"/>
        </w:rPr>
      </w:pPr>
      <w:r>
        <w:rPr>
          <w:color w:val="000000" w:themeColor="text1"/>
          <w:sz w:val="22"/>
          <w:szCs w:val="22"/>
        </w:rPr>
        <w:t>м.п.</w:t>
      </w:r>
    </w:p>
    <w:p w:rsidR="00532F96" w:rsidRDefault="00532F96" w:rsidP="00A803FC">
      <w:pPr>
        <w:pBdr>
          <w:bottom w:val="single" w:sz="4" w:space="1" w:color="auto"/>
        </w:pBd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right="21"/>
        <w:jc w:val="center"/>
        <w:rPr>
          <w:b/>
          <w:spacing w:val="36"/>
          <w:sz w:val="22"/>
          <w:szCs w:val="22"/>
        </w:rPr>
      </w:pPr>
      <w:r>
        <w:rPr>
          <w:b/>
          <w:spacing w:val="36"/>
          <w:sz w:val="22"/>
          <w:szCs w:val="22"/>
        </w:rPr>
        <w:t>конец формы</w:t>
      </w:r>
    </w:p>
    <w:p w:rsidR="00532F96" w:rsidRDefault="00532F96" w:rsidP="00A803FC">
      <w:pPr>
        <w:jc w:val="center"/>
        <w:rPr>
          <w:sz w:val="22"/>
          <w:szCs w:val="22"/>
        </w:rPr>
      </w:pPr>
    </w:p>
    <w:p w:rsidR="00532F96" w:rsidRDefault="00532F96" w:rsidP="00A803FC">
      <w:pPr>
        <w:pStyle w:val="34"/>
        <w:rPr>
          <w:szCs w:val="22"/>
        </w:rPr>
      </w:pPr>
      <w:r>
        <w:rPr>
          <w:szCs w:val="22"/>
        </w:rPr>
        <w:t>6.12.2 Инструкция по заполнению</w:t>
      </w:r>
    </w:p>
    <w:p w:rsidR="00532F96" w:rsidRDefault="00532F96" w:rsidP="00A803FC">
      <w:pPr>
        <w:pStyle w:val="41"/>
        <w:rPr>
          <w:szCs w:val="22"/>
        </w:rPr>
      </w:pPr>
      <w:r>
        <w:rPr>
          <w:szCs w:val="22"/>
        </w:rPr>
        <w:t>6.12.2.1 Участником предоставляется свидетельство предприятия-изготовителя, либо Официального дилера предприятия-изготовителя, в зависимости от планируемого способа осуществления поставки Товара, в случае если он не является его изготовителем или Официальным дилером предприятия - изготовителя.</w:t>
      </w:r>
    </w:p>
    <w:p w:rsidR="00532F96" w:rsidRDefault="00532F96" w:rsidP="00A803FC">
      <w:pPr>
        <w:pStyle w:val="41"/>
        <w:rPr>
          <w:szCs w:val="22"/>
        </w:rPr>
      </w:pPr>
      <w:r>
        <w:rPr>
          <w:szCs w:val="22"/>
        </w:rPr>
        <w:t>6.12.2.2 Свидетельство предприятия-изготовителя (дилера) оформляется на бланке предприятия-изготовителя (дилера), Товар которого предлагает Участник Закупки.</w:t>
      </w:r>
    </w:p>
    <w:p w:rsidR="00532F96" w:rsidRDefault="00532F96" w:rsidP="00A803FC">
      <w:pPr>
        <w:pStyle w:val="41"/>
        <w:rPr>
          <w:szCs w:val="22"/>
        </w:rPr>
      </w:pPr>
      <w:r>
        <w:rPr>
          <w:szCs w:val="22"/>
        </w:rPr>
        <w:t>6.12.2.3 Свидетельство предприятия-изготовителя (дилера) должно быть подписано от имени предприятия-изготовителя (дилера) и скреплено печатью в соответствии с требованиями, установленными настоящей Документацией.</w:t>
      </w:r>
    </w:p>
    <w:p w:rsidR="00532F96" w:rsidRDefault="00532F96" w:rsidP="00A803FC">
      <w:pPr>
        <w:pStyle w:val="41"/>
        <w:rPr>
          <w:szCs w:val="22"/>
        </w:rPr>
      </w:pPr>
      <w:r>
        <w:rPr>
          <w:szCs w:val="22"/>
        </w:rPr>
        <w:t>6.12.2.4 В случае предоставления Участником свидетельства предприятия-изготовителя (дилера), выданного дилером, должен быть приложен документ, подтверждающий полномочия предприятия, выдавшего свидетельство (заверенная дилером копия дилерского соглашения).</w:t>
      </w:r>
    </w:p>
    <w:p w:rsidR="00532F96" w:rsidRDefault="00532F96" w:rsidP="00A803FC">
      <w:pPr>
        <w:pStyle w:val="24"/>
        <w:rPr>
          <w:szCs w:val="22"/>
        </w:rPr>
      </w:pPr>
      <w:r>
        <w:rPr>
          <w:b w:val="0"/>
          <w:bCs w:val="0"/>
          <w:iCs w:val="0"/>
          <w:szCs w:val="22"/>
        </w:rPr>
        <w:br w:type="page"/>
      </w:r>
      <w:r>
        <w:rPr>
          <w:szCs w:val="22"/>
        </w:rPr>
        <w:t>6.13 Согласие физического лица на обработку своих персональных данных</w:t>
      </w:r>
    </w:p>
    <w:p w:rsidR="00532F96" w:rsidRDefault="00532F96" w:rsidP="00A803FC">
      <w:pPr>
        <w:pStyle w:val="34"/>
        <w:rPr>
          <w:szCs w:val="22"/>
        </w:rPr>
      </w:pPr>
      <w:r>
        <w:rPr>
          <w:szCs w:val="22"/>
        </w:rPr>
        <w:t>6.13.1 Форма справки Согласие физического лица на обработку своих персональных данных (Форма 13)</w:t>
      </w:r>
    </w:p>
    <w:p w:rsidR="00532F96" w:rsidRDefault="00532F96" w:rsidP="00A803FC">
      <w:pPr>
        <w:pBdr>
          <w:top w:val="single" w:sz="4" w:space="1" w:color="auto"/>
        </w:pBdr>
        <w:shd w:val="clear" w:color="auto" w:fill="E0E0E0"/>
        <w:ind w:right="21"/>
        <w:jc w:val="center"/>
        <w:rPr>
          <w:b/>
          <w:spacing w:val="36"/>
          <w:sz w:val="22"/>
          <w:szCs w:val="22"/>
        </w:rPr>
      </w:pPr>
      <w:r>
        <w:rPr>
          <w:b/>
          <w:spacing w:val="36"/>
          <w:sz w:val="22"/>
          <w:szCs w:val="22"/>
        </w:rPr>
        <w:t>начало формы</w:t>
      </w:r>
    </w:p>
    <w:p w:rsidR="00532F96" w:rsidRDefault="00532F96" w:rsidP="00A803FC">
      <w:pPr>
        <w:tabs>
          <w:tab w:val="left" w:pos="2151"/>
        </w:tabs>
        <w:rPr>
          <w:sz w:val="22"/>
          <w:szCs w:val="22"/>
        </w:rPr>
      </w:pPr>
    </w:p>
    <w:p w:rsidR="00532F96" w:rsidRDefault="00532F96" w:rsidP="00A803FC">
      <w:pPr>
        <w:tabs>
          <w:tab w:val="num" w:pos="1134"/>
        </w:tabs>
        <w:jc w:val="center"/>
        <w:rPr>
          <w:b/>
          <w:sz w:val="22"/>
        </w:rPr>
      </w:pPr>
      <w:r>
        <w:rPr>
          <w:b/>
          <w:sz w:val="22"/>
        </w:rPr>
        <w:t>СОГЛАСИЕ  ФИЗИЧЕСКОГО ЛИЦА НА ОБРАБОТКУ СВОИХ ПЕРСОНАЛЬНЫХ ДАННЫХ</w:t>
      </w:r>
    </w:p>
    <w:p w:rsidR="00532F96" w:rsidRDefault="00532F96" w:rsidP="00A803FC">
      <w:pPr>
        <w:tabs>
          <w:tab w:val="num" w:pos="1134"/>
        </w:tabs>
        <w:jc w:val="both"/>
        <w:rPr>
          <w:b/>
          <w:i/>
          <w:sz w:val="22"/>
        </w:rPr>
      </w:pPr>
    </w:p>
    <w:p w:rsidR="00532F96" w:rsidRDefault="00532F96" w:rsidP="00A803FC">
      <w:pPr>
        <w:tabs>
          <w:tab w:val="num" w:pos="1134"/>
        </w:tabs>
        <w:jc w:val="both"/>
        <w:rPr>
          <w:b/>
          <w:i/>
          <w:sz w:val="22"/>
          <w:szCs w:val="22"/>
        </w:rPr>
      </w:pPr>
      <w:r>
        <w:rPr>
          <w:b/>
          <w:i/>
          <w:sz w:val="22"/>
          <w:szCs w:val="22"/>
        </w:rPr>
        <w:t>Способ и номер закупки ___________________</w:t>
      </w:r>
    </w:p>
    <w:p w:rsidR="00532F96" w:rsidRDefault="00532F96" w:rsidP="00A803FC">
      <w:pPr>
        <w:tabs>
          <w:tab w:val="num" w:pos="1134"/>
        </w:tabs>
        <w:jc w:val="both"/>
        <w:rPr>
          <w:b/>
          <w:i/>
          <w:sz w:val="22"/>
          <w:szCs w:val="22"/>
        </w:rPr>
      </w:pPr>
    </w:p>
    <w:p w:rsidR="00532F96" w:rsidRDefault="00532F96" w:rsidP="00A803FC">
      <w:pPr>
        <w:jc w:val="both"/>
        <w:rPr>
          <w:sz w:val="22"/>
        </w:rPr>
      </w:pPr>
      <w:r>
        <w:rPr>
          <w:sz w:val="22"/>
        </w:rPr>
        <w:t>Наименование Участника________________________________________________________________________________________________________________________</w:t>
      </w:r>
    </w:p>
    <w:p w:rsidR="00532F96" w:rsidRDefault="00532F96" w:rsidP="00A803FC">
      <w:pPr>
        <w:jc w:val="both"/>
        <w:rPr>
          <w:sz w:val="22"/>
          <w:szCs w:val="22"/>
        </w:rPr>
      </w:pPr>
    </w:p>
    <w:p w:rsidR="00532F96" w:rsidRDefault="00532F96" w:rsidP="00A803FC">
      <w:pPr>
        <w:jc w:val="both"/>
        <w:rPr>
          <w:sz w:val="22"/>
          <w:szCs w:val="22"/>
        </w:rPr>
      </w:pPr>
      <w:r>
        <w:rPr>
          <w:sz w:val="22"/>
          <w:szCs w:val="22"/>
        </w:rPr>
        <w:t>Я, ____________________________________________________________________________________________________________________________________________</w:t>
      </w:r>
    </w:p>
    <w:p w:rsidR="00532F96" w:rsidRDefault="00532F96" w:rsidP="00A803FC">
      <w:pPr>
        <w:spacing w:line="276" w:lineRule="auto"/>
        <w:ind w:left="1134"/>
        <w:jc w:val="center"/>
        <w:rPr>
          <w:rFonts w:eastAsia="Calibri"/>
          <w:sz w:val="22"/>
          <w:szCs w:val="22"/>
          <w:lang w:eastAsia="en-US"/>
        </w:rPr>
      </w:pPr>
      <w:r>
        <w:rPr>
          <w:rFonts w:eastAsia="Calibri"/>
          <w:sz w:val="22"/>
          <w:szCs w:val="22"/>
          <w:lang w:eastAsia="en-US"/>
        </w:rPr>
        <w:t>(фамилия, имя, отчество)</w:t>
      </w: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rPr>
      </w:pPr>
    </w:p>
    <w:p w:rsidR="00532F96" w:rsidRDefault="00532F96" w:rsidP="00A803FC">
      <w:pPr>
        <w:tabs>
          <w:tab w:val="left" w:leader="underscore" w:pos="6660"/>
        </w:tabs>
        <w:autoSpaceDE w:val="0"/>
        <w:autoSpaceDN w:val="0"/>
        <w:adjustRightInd w:val="0"/>
        <w:jc w:val="both"/>
        <w:rPr>
          <w:sz w:val="22"/>
        </w:rPr>
      </w:pPr>
      <w:r>
        <w:rPr>
          <w:sz w:val="22"/>
        </w:rPr>
        <w:t>проживающий по адресу: ________________________________________________________________________________________________________________________</w:t>
      </w: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sz w:val="22"/>
        </w:rPr>
      </w:pPr>
    </w:p>
    <w:p w:rsidR="00532F96" w:rsidRDefault="00532F96" w:rsidP="00A803FC">
      <w:pPr>
        <w:tabs>
          <w:tab w:val="left" w:pos="3240"/>
          <w:tab w:val="left" w:pos="5551"/>
        </w:tabs>
        <w:autoSpaceDE w:val="0"/>
        <w:autoSpaceDN w:val="0"/>
        <w:adjustRightInd w:val="0"/>
        <w:jc w:val="both"/>
        <w:rPr>
          <w:sz w:val="22"/>
        </w:rPr>
      </w:pPr>
      <w:r>
        <w:rPr>
          <w:sz w:val="22"/>
        </w:rPr>
        <w:t>паспорт серии ___________ № ____________, выдан _________________________________________________________________________________________________</w:t>
      </w:r>
    </w:p>
    <w:p w:rsidR="00532F96" w:rsidRDefault="00532F96" w:rsidP="00A803FC">
      <w:pPr>
        <w:rPr>
          <w:sz w:val="22"/>
          <w:szCs w:val="22"/>
        </w:rPr>
      </w:pPr>
    </w:p>
    <w:p w:rsidR="00532F96" w:rsidRDefault="00532F96" w:rsidP="00A803FC">
      <w:pPr>
        <w:autoSpaceDE w:val="0"/>
        <w:autoSpaceDN w:val="0"/>
        <w:adjustRightInd w:val="0"/>
        <w:jc w:val="both"/>
        <w:rPr>
          <w:sz w:val="22"/>
          <w:szCs w:val="22"/>
        </w:rPr>
      </w:pPr>
      <w:r>
        <w:rPr>
          <w:sz w:val="22"/>
          <w:szCs w:val="22"/>
        </w:rPr>
        <w:t>______________________________________________________________________________________________________________________________________________</w:t>
      </w:r>
    </w:p>
    <w:p w:rsidR="00532F96" w:rsidRDefault="00532F96" w:rsidP="00A803FC">
      <w:pPr>
        <w:autoSpaceDE w:val="0"/>
        <w:autoSpaceDN w:val="0"/>
        <w:adjustRightInd w:val="0"/>
        <w:jc w:val="center"/>
        <w:rPr>
          <w:sz w:val="22"/>
          <w:vertAlign w:val="superscript"/>
        </w:rPr>
      </w:pPr>
      <w:r>
        <w:rPr>
          <w:sz w:val="22"/>
          <w:vertAlign w:val="superscript"/>
        </w:rPr>
        <w:t>(орган, выдавший паспорт / дата выдачи)</w:t>
      </w:r>
    </w:p>
    <w:p w:rsidR="00532F96" w:rsidRDefault="00532F96" w:rsidP="00A803FC">
      <w:pPr>
        <w:autoSpaceDE w:val="0"/>
        <w:autoSpaceDN w:val="0"/>
        <w:adjustRightInd w:val="0"/>
        <w:jc w:val="both"/>
        <w:rPr>
          <w:sz w:val="22"/>
          <w:szCs w:val="22"/>
        </w:rPr>
      </w:pPr>
      <w:r>
        <w:rPr>
          <w:sz w:val="22"/>
          <w:szCs w:val="22"/>
        </w:rPr>
        <w:t xml:space="preserve">в соответствии с Федеральным законом от 27.07.2006 № 152-ФЗ «О персональных данных» своей волей и в своем интересе выражаю ООО «Газэнергоинформ» (адрес: 196140, г. Санкт-Петербург, </w:t>
      </w:r>
      <w:r>
        <w:rPr>
          <w:color w:val="000000"/>
          <w:sz w:val="22"/>
          <w:szCs w:val="22"/>
        </w:rPr>
        <w:t xml:space="preserve">пос. </w:t>
      </w:r>
      <w:r>
        <w:rPr>
          <w:rStyle w:val="js-extracted-address"/>
          <w:color w:val="000000"/>
          <w:sz w:val="22"/>
          <w:szCs w:val="22"/>
        </w:rPr>
        <w:t>Шушары, Петербургское ш., д. 66, корп. 2, лит. А</w:t>
      </w:r>
      <w:r>
        <w:rPr>
          <w:sz w:val="22"/>
          <w:szCs w:val="22"/>
        </w:rPr>
        <w:t>, БЦ № 2, 4-й этаж) согласие на обработку и передачу всех своих персональных данных, представленных в составе заявки на участие в закупке.</w:t>
      </w:r>
    </w:p>
    <w:p w:rsidR="00532F96" w:rsidRDefault="00532F96" w:rsidP="00A803FC">
      <w:pPr>
        <w:autoSpaceDE w:val="0"/>
        <w:autoSpaceDN w:val="0"/>
        <w:adjustRightInd w:val="0"/>
        <w:ind w:firstLine="567"/>
        <w:jc w:val="both"/>
        <w:rPr>
          <w:sz w:val="22"/>
          <w:szCs w:val="22"/>
        </w:rPr>
      </w:pPr>
      <w:r>
        <w:rPr>
          <w:sz w:val="22"/>
          <w:szCs w:val="22"/>
        </w:rPr>
        <w:t>Перечень действий с персональными данными, в отношении которых дано согласие, включает: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 152-ФЗ «О персональных данных», а также на передачу такой информации третьим лицам, в том числе в Минэнерго России, Росфинмониторинг и ФНС России, в случаях, установленных действующим законодательством РФ, и в случаях, когда ООО «Газэнергоинформ» выступает для третьих лиц, которым передаются персональные данные, организатором закупки.</w:t>
      </w:r>
    </w:p>
    <w:p w:rsidR="00532F96" w:rsidRDefault="00532F96" w:rsidP="00A803FC">
      <w:pPr>
        <w:autoSpaceDE w:val="0"/>
        <w:autoSpaceDN w:val="0"/>
        <w:adjustRightInd w:val="0"/>
        <w:ind w:firstLine="567"/>
        <w:jc w:val="both"/>
        <w:rPr>
          <w:sz w:val="22"/>
          <w:szCs w:val="22"/>
        </w:rPr>
      </w:pPr>
      <w:r>
        <w:rPr>
          <w:sz w:val="22"/>
          <w:szCs w:val="22"/>
        </w:rPr>
        <w:t>Условием прекращения обработки персональных данных является получение ООО «Газэнергоинформ» письменного уведомления об отзыве согласия на обработку персональных данных.</w:t>
      </w: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jc w:val="both"/>
        <w:rPr>
          <w:sz w:val="22"/>
          <w:szCs w:val="22"/>
        </w:rPr>
      </w:pPr>
      <w:r>
        <w:rPr>
          <w:sz w:val="22"/>
          <w:szCs w:val="22"/>
        </w:rPr>
        <w:t>Согласие вступает в силу со дня передачи мною в ООО «Газэнергоинформ» моих персональных данных и действует в течение 3 (трех) лет.</w:t>
      </w:r>
    </w:p>
    <w:tbl>
      <w:tblPr>
        <w:tblW w:w="0" w:type="auto"/>
        <w:tblLayout w:type="fixed"/>
        <w:tblLook w:val="01E0" w:firstRow="1" w:lastRow="1" w:firstColumn="1" w:lastColumn="1" w:noHBand="0" w:noVBand="0"/>
      </w:tblPr>
      <w:tblGrid>
        <w:gridCol w:w="5176"/>
        <w:gridCol w:w="2226"/>
        <w:gridCol w:w="2629"/>
      </w:tblGrid>
      <w:tr w:rsidR="00532F96" w:rsidTr="00A803FC">
        <w:trPr>
          <w:trHeight w:val="495"/>
        </w:trPr>
        <w:tc>
          <w:tcPr>
            <w:tcW w:w="5176" w:type="dxa"/>
            <w:vAlign w:val="bottom"/>
          </w:tcPr>
          <w:p w:rsidR="00532F96" w:rsidRDefault="00532F96">
            <w:pPr>
              <w:widowControl w:val="0"/>
              <w:rPr>
                <w:rFonts w:eastAsia="Times New Roman"/>
                <w:sz w:val="22"/>
                <w:szCs w:val="22"/>
              </w:rPr>
            </w:pPr>
          </w:p>
        </w:tc>
        <w:tc>
          <w:tcPr>
            <w:tcW w:w="2226" w:type="dxa"/>
            <w:vAlign w:val="bottom"/>
            <w:hideMark/>
          </w:tcPr>
          <w:p w:rsidR="00532F96" w:rsidRDefault="00532F96">
            <w:pPr>
              <w:widowControl w:val="0"/>
              <w:rPr>
                <w:sz w:val="22"/>
                <w:szCs w:val="22"/>
              </w:rPr>
            </w:pPr>
            <w:r>
              <w:rPr>
                <w:sz w:val="22"/>
                <w:szCs w:val="22"/>
              </w:rPr>
              <w:t>_____________/</w:t>
            </w:r>
          </w:p>
          <w:p w:rsidR="00532F96" w:rsidRDefault="00532F96">
            <w:pPr>
              <w:widowControl w:val="0"/>
              <w:jc w:val="both"/>
              <w:rPr>
                <w:sz w:val="22"/>
              </w:rPr>
            </w:pPr>
            <w:r>
              <w:rPr>
                <w:i/>
                <w:sz w:val="22"/>
                <w:szCs w:val="22"/>
              </w:rPr>
              <w:t xml:space="preserve">     </w:t>
            </w:r>
            <w:r>
              <w:rPr>
                <w:i/>
                <w:sz w:val="22"/>
              </w:rPr>
              <w:t>(подпись)</w:t>
            </w:r>
          </w:p>
        </w:tc>
        <w:tc>
          <w:tcPr>
            <w:tcW w:w="2629" w:type="dxa"/>
            <w:vAlign w:val="bottom"/>
            <w:hideMark/>
          </w:tcPr>
          <w:p w:rsidR="00532F96" w:rsidRDefault="00532F96">
            <w:pPr>
              <w:widowControl w:val="0"/>
              <w:rPr>
                <w:sz w:val="22"/>
                <w:szCs w:val="22"/>
              </w:rPr>
            </w:pPr>
            <w:r>
              <w:rPr>
                <w:sz w:val="22"/>
                <w:szCs w:val="22"/>
              </w:rPr>
              <w:t>_____________________</w:t>
            </w:r>
          </w:p>
          <w:p w:rsidR="00532F96" w:rsidRDefault="00532F96">
            <w:pPr>
              <w:widowControl w:val="0"/>
              <w:rPr>
                <w:sz w:val="22"/>
              </w:rPr>
            </w:pPr>
            <w:r>
              <w:rPr>
                <w:i/>
                <w:sz w:val="22"/>
              </w:rPr>
              <w:t>(Фамилия и инициалы)</w:t>
            </w:r>
          </w:p>
        </w:tc>
      </w:tr>
    </w:tbl>
    <w:p w:rsidR="00532F96" w:rsidRDefault="00532F96" w:rsidP="00A803FC">
      <w:pPr>
        <w:tabs>
          <w:tab w:val="left" w:pos="5387"/>
        </w:tabs>
        <w:autoSpaceDE w:val="0"/>
        <w:autoSpaceDN w:val="0"/>
        <w:adjustRightInd w:val="0"/>
        <w:jc w:val="both"/>
        <w:rPr>
          <w:sz w:val="22"/>
        </w:rPr>
      </w:pPr>
      <w:r>
        <w:rPr>
          <w:sz w:val="22"/>
        </w:rPr>
        <w:t>«___»__________20__г.</w:t>
      </w:r>
    </w:p>
    <w:p w:rsidR="00532F96" w:rsidRDefault="00532F96" w:rsidP="00A803FC">
      <w:pPr>
        <w:tabs>
          <w:tab w:val="left" w:pos="5387"/>
        </w:tabs>
        <w:autoSpaceDE w:val="0"/>
        <w:autoSpaceDN w:val="0"/>
        <w:adjustRightInd w:val="0"/>
        <w:jc w:val="both"/>
        <w:rPr>
          <w:sz w:val="22"/>
        </w:rPr>
      </w:pPr>
    </w:p>
    <w:p w:rsidR="00532F96" w:rsidRDefault="00532F96" w:rsidP="00A803FC">
      <w:pPr>
        <w:pBdr>
          <w:bottom w:val="single" w:sz="4" w:space="1" w:color="auto"/>
        </w:pBd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right="21"/>
        <w:jc w:val="center"/>
        <w:rPr>
          <w:b/>
          <w:spacing w:val="36"/>
          <w:sz w:val="22"/>
          <w:szCs w:val="22"/>
        </w:rPr>
      </w:pPr>
      <w:r>
        <w:rPr>
          <w:b/>
          <w:spacing w:val="36"/>
          <w:sz w:val="22"/>
          <w:szCs w:val="22"/>
        </w:rPr>
        <w:t>конец формы</w:t>
      </w:r>
    </w:p>
    <w:p w:rsidR="00532F96" w:rsidRDefault="00532F96" w:rsidP="00A803FC">
      <w:pPr>
        <w:pStyle w:val="34"/>
        <w:rPr>
          <w:szCs w:val="22"/>
        </w:rPr>
      </w:pPr>
      <w:r>
        <w:rPr>
          <w:szCs w:val="22"/>
        </w:rPr>
        <w:t>6.13.2 Инструкция по заполнению</w:t>
      </w:r>
    </w:p>
    <w:p w:rsidR="00532F96" w:rsidRDefault="00532F96" w:rsidP="00A803FC">
      <w:pPr>
        <w:pStyle w:val="41"/>
        <w:rPr>
          <w:szCs w:val="22"/>
        </w:rPr>
      </w:pPr>
      <w:r>
        <w:rPr>
          <w:szCs w:val="22"/>
        </w:rPr>
        <w:t xml:space="preserve">6.13.2.1 Физическое лицо самостоятельно заполняет и подписывает данное согласие на обработку и передачу своих персональных данных и предоставляет его Участнику Закупки. </w:t>
      </w:r>
    </w:p>
    <w:p w:rsidR="00532F96" w:rsidRDefault="00532F96" w:rsidP="00A803FC">
      <w:pPr>
        <w:pStyle w:val="24"/>
        <w:rPr>
          <w:szCs w:val="22"/>
        </w:rPr>
      </w:pPr>
      <w:r>
        <w:rPr>
          <w:b w:val="0"/>
          <w:bCs w:val="0"/>
          <w:iCs w:val="0"/>
          <w:szCs w:val="22"/>
        </w:rPr>
        <w:br w:type="page"/>
      </w:r>
      <w:r>
        <w:rPr>
          <w:szCs w:val="22"/>
        </w:rPr>
        <w:t>6.14 Согласие субподрядчика (соисполнителя)</w:t>
      </w:r>
    </w:p>
    <w:p w:rsidR="00532F96" w:rsidRDefault="00532F96" w:rsidP="00A803FC">
      <w:pPr>
        <w:pStyle w:val="34"/>
        <w:rPr>
          <w:szCs w:val="22"/>
        </w:rPr>
      </w:pPr>
      <w:r>
        <w:rPr>
          <w:szCs w:val="22"/>
        </w:rPr>
        <w:t>6.14.1 Форма согласия субподрядчика (соисполнителя) (Форма 14)</w:t>
      </w:r>
    </w:p>
    <w:p w:rsidR="00532F96" w:rsidRDefault="00532F96" w:rsidP="00A803FC">
      <w:pPr>
        <w:pBdr>
          <w:top w:val="single" w:sz="4" w:space="1" w:color="auto"/>
        </w:pBdr>
        <w:shd w:val="clear" w:color="auto" w:fill="E0E0E0"/>
        <w:ind w:right="21"/>
        <w:jc w:val="center"/>
        <w:rPr>
          <w:b/>
          <w:spacing w:val="36"/>
          <w:sz w:val="22"/>
          <w:szCs w:val="22"/>
        </w:rPr>
      </w:pPr>
      <w:r>
        <w:rPr>
          <w:b/>
          <w:spacing w:val="36"/>
          <w:sz w:val="22"/>
          <w:szCs w:val="22"/>
        </w:rPr>
        <w:t>начало формы</w:t>
      </w:r>
    </w:p>
    <w:p w:rsidR="00532F96" w:rsidRDefault="00532F96" w:rsidP="00A803FC">
      <w:pPr>
        <w:tabs>
          <w:tab w:val="num" w:pos="1134"/>
        </w:tabs>
        <w:jc w:val="both"/>
        <w:rPr>
          <w:b/>
          <w:i/>
          <w:sz w:val="22"/>
        </w:rPr>
      </w:pPr>
    </w:p>
    <w:p w:rsidR="00532F96" w:rsidRDefault="00532F96" w:rsidP="00A803FC">
      <w:pPr>
        <w:tabs>
          <w:tab w:val="num" w:pos="1134"/>
        </w:tabs>
        <w:jc w:val="both"/>
        <w:rPr>
          <w:b/>
          <w:i/>
          <w:sz w:val="22"/>
          <w:szCs w:val="22"/>
        </w:rPr>
      </w:pPr>
      <w:r>
        <w:rPr>
          <w:b/>
          <w:i/>
          <w:sz w:val="22"/>
          <w:szCs w:val="22"/>
        </w:rPr>
        <w:t>Способ и номер закупки ___________________</w:t>
      </w:r>
    </w:p>
    <w:p w:rsidR="00532F96" w:rsidRDefault="00532F96" w:rsidP="00A803FC">
      <w:pPr>
        <w:tabs>
          <w:tab w:val="num" w:pos="1134"/>
        </w:tabs>
        <w:jc w:val="both"/>
        <w:rPr>
          <w:b/>
          <w:i/>
          <w:sz w:val="22"/>
          <w:szCs w:val="22"/>
        </w:rPr>
      </w:pP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Pr>
          <w:sz w:val="22"/>
          <w:szCs w:val="22"/>
        </w:rPr>
      </w:pPr>
      <w:r>
        <w:rPr>
          <w:sz w:val="22"/>
          <w:szCs w:val="22"/>
        </w:rPr>
        <w:t>Наименование Участника___________________</w:t>
      </w: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center"/>
        <w:rPr>
          <w:b/>
          <w:sz w:val="22"/>
          <w:szCs w:val="22"/>
        </w:rPr>
      </w:pPr>
      <w:r>
        <w:rPr>
          <w:b/>
          <w:sz w:val="22"/>
          <w:szCs w:val="22"/>
        </w:rPr>
        <w:t>ИЗВЕЩЕНИЕ</w:t>
      </w: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Pr>
          <w:sz w:val="22"/>
          <w:szCs w:val="22"/>
        </w:rPr>
      </w:pPr>
    </w:p>
    <w:tbl>
      <w:tblPr>
        <w:tblW w:w="9747" w:type="dxa"/>
        <w:tblInd w:w="675" w:type="dxa"/>
        <w:tblLook w:val="00A0" w:firstRow="1" w:lastRow="0" w:firstColumn="1" w:lastColumn="0" w:noHBand="0" w:noVBand="0"/>
      </w:tblPr>
      <w:tblGrid>
        <w:gridCol w:w="4784"/>
        <w:gridCol w:w="4963"/>
      </w:tblGrid>
      <w:tr w:rsidR="00532F96" w:rsidTr="00A803FC">
        <w:tc>
          <w:tcPr>
            <w:tcW w:w="4784" w:type="dxa"/>
          </w:tcPr>
          <w:p w:rsidR="00532F96" w:rsidRDefault="00532F96">
            <w:pPr>
              <w:spacing w:line="276" w:lineRule="auto"/>
              <w:rPr>
                <w:sz w:val="22"/>
                <w:szCs w:val="22"/>
                <w:lang w:eastAsia="en-US"/>
              </w:rPr>
            </w:pPr>
            <w:r>
              <w:rPr>
                <w:sz w:val="22"/>
                <w:szCs w:val="22"/>
                <w:lang w:eastAsia="en-US"/>
              </w:rPr>
              <w:t>№______________________</w:t>
            </w:r>
          </w:p>
          <w:p w:rsidR="00532F96" w:rsidRDefault="00532F96">
            <w:pPr>
              <w:spacing w:line="276" w:lineRule="auto"/>
              <w:rPr>
                <w:sz w:val="22"/>
                <w:szCs w:val="22"/>
                <w:lang w:eastAsia="en-US"/>
              </w:rPr>
            </w:pPr>
            <w:r>
              <w:rPr>
                <w:sz w:val="22"/>
                <w:szCs w:val="22"/>
                <w:lang w:eastAsia="en-US"/>
              </w:rPr>
              <w:t>«_____» ______________ 201__ года</w:t>
            </w:r>
          </w:p>
          <w:p w:rsidR="00532F96" w:rsidRDefault="00532F96">
            <w:pPr>
              <w:spacing w:line="276" w:lineRule="auto"/>
              <w:rPr>
                <w:sz w:val="22"/>
                <w:szCs w:val="22"/>
                <w:lang w:eastAsia="en-US"/>
              </w:rPr>
            </w:pPr>
          </w:p>
        </w:tc>
        <w:tc>
          <w:tcPr>
            <w:tcW w:w="4963" w:type="dxa"/>
            <w:hideMark/>
          </w:tcPr>
          <w:p w:rsidR="00532F96" w:rsidRDefault="00532F96">
            <w:pPr>
              <w:spacing w:line="276" w:lineRule="auto"/>
              <w:jc w:val="center"/>
              <w:rPr>
                <w:sz w:val="22"/>
                <w:szCs w:val="22"/>
                <w:lang w:eastAsia="en-US"/>
              </w:rPr>
            </w:pPr>
            <w:r>
              <w:rPr>
                <w:sz w:val="22"/>
                <w:szCs w:val="22"/>
                <w:lang w:eastAsia="en-US"/>
              </w:rPr>
              <w:t>Генеральному директору</w:t>
            </w:r>
          </w:p>
          <w:p w:rsidR="00532F96" w:rsidRDefault="00532F96">
            <w:pPr>
              <w:spacing w:line="276" w:lineRule="auto"/>
              <w:jc w:val="center"/>
              <w:rPr>
                <w:sz w:val="22"/>
                <w:szCs w:val="22"/>
                <w:lang w:eastAsia="en-US"/>
              </w:rPr>
            </w:pPr>
            <w:r>
              <w:rPr>
                <w:sz w:val="22"/>
                <w:szCs w:val="22"/>
                <w:lang w:eastAsia="en-US"/>
              </w:rPr>
              <w:t>ООО «Газэнергоинформ»</w:t>
            </w:r>
          </w:p>
        </w:tc>
      </w:tr>
    </w:tbl>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Pr>
          <w:sz w:val="22"/>
          <w:szCs w:val="22"/>
        </w:rPr>
      </w:pP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Pr>
          <w:sz w:val="22"/>
          <w:szCs w:val="22"/>
        </w:rPr>
      </w:pP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Pr>
          <w:sz w:val="22"/>
          <w:szCs w:val="22"/>
        </w:rPr>
      </w:pP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Pr>
          <w:sz w:val="22"/>
          <w:szCs w:val="22"/>
        </w:rPr>
      </w:pPr>
      <w:r>
        <w:rPr>
          <w:sz w:val="22"/>
          <w:szCs w:val="22"/>
        </w:rPr>
        <w:t>Настоящим извещаем Вас о том, что _________________________________________________________________________________________________________,</w:t>
      </w: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1"/>
        <w:jc w:val="center"/>
        <w:rPr>
          <w:sz w:val="22"/>
          <w:szCs w:val="22"/>
          <w:vertAlign w:val="subscript"/>
        </w:rPr>
      </w:pPr>
      <w:r>
        <w:rPr>
          <w:sz w:val="22"/>
          <w:szCs w:val="22"/>
          <w:vertAlign w:val="subscript"/>
        </w:rPr>
        <w:t>(полное и сокращенное наименование, организационно-правовая форма Субподрядчика (Соисполнителя), ОГРН, ИНН)</w:t>
      </w: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Pr>
          <w:sz w:val="22"/>
          <w:szCs w:val="22"/>
        </w:rPr>
      </w:pPr>
      <w:r>
        <w:rPr>
          <w:sz w:val="22"/>
          <w:szCs w:val="22"/>
        </w:rPr>
        <w:t xml:space="preserve">ознакомившись с Заявкой _________ (далее – Участник) на участие в ___________ </w:t>
      </w:r>
      <w:r>
        <w:rPr>
          <w:i/>
          <w:sz w:val="22"/>
          <w:szCs w:val="22"/>
        </w:rPr>
        <w:t>(способ закупки)</w:t>
      </w:r>
      <w:r>
        <w:rPr>
          <w:sz w:val="22"/>
          <w:szCs w:val="22"/>
        </w:rPr>
        <w:t xml:space="preserve"> № _____ </w:t>
      </w:r>
      <w:r>
        <w:rPr>
          <w:i/>
          <w:sz w:val="22"/>
          <w:szCs w:val="22"/>
        </w:rPr>
        <w:t>(номер закупки)</w:t>
      </w:r>
      <w:r>
        <w:rPr>
          <w:sz w:val="22"/>
          <w:szCs w:val="22"/>
        </w:rPr>
        <w:t xml:space="preserve"> ________ </w:t>
      </w:r>
      <w:r>
        <w:rPr>
          <w:i/>
          <w:sz w:val="22"/>
          <w:szCs w:val="22"/>
        </w:rPr>
        <w:t>(предмет закупки)</w:t>
      </w:r>
      <w:r>
        <w:rPr>
          <w:sz w:val="22"/>
          <w:szCs w:val="22"/>
        </w:rPr>
        <w:t xml:space="preserve">, </w:t>
      </w: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Pr>
          <w:sz w:val="22"/>
          <w:szCs w:val="22"/>
        </w:rPr>
      </w:pPr>
      <w:r>
        <w:rPr>
          <w:sz w:val="22"/>
          <w:szCs w:val="22"/>
        </w:rPr>
        <w:t xml:space="preserve">подтверждает и гарантирует, что в случае признания Заявки Участника наилучшей, </w:t>
      </w: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center"/>
        <w:rPr>
          <w:sz w:val="22"/>
          <w:szCs w:val="22"/>
        </w:rPr>
      </w:pPr>
      <w:r>
        <w:rPr>
          <w:sz w:val="22"/>
          <w:szCs w:val="22"/>
        </w:rPr>
        <w:t xml:space="preserve">________________________________________________________________________________________________________________________________________ </w:t>
      </w: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center"/>
        <w:rPr>
          <w:sz w:val="22"/>
          <w:szCs w:val="22"/>
        </w:rPr>
      </w:pPr>
      <w:r>
        <w:rPr>
          <w:sz w:val="22"/>
          <w:szCs w:val="22"/>
          <w:vertAlign w:val="subscript"/>
        </w:rPr>
        <w:t>(сокращенное наименование Субподрядчика (Соисполнителя)</w:t>
      </w: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Pr>
          <w:sz w:val="22"/>
          <w:szCs w:val="22"/>
        </w:rPr>
      </w:pPr>
      <w:r>
        <w:rPr>
          <w:sz w:val="22"/>
          <w:szCs w:val="22"/>
        </w:rPr>
        <w:t>надлежащим образом ______________</w:t>
      </w:r>
      <w:r>
        <w:rPr>
          <w:sz w:val="22"/>
        </w:rPr>
        <w:t xml:space="preserve"> (поставит товары, выполнит работы</w:t>
      </w:r>
      <w:r>
        <w:rPr>
          <w:sz w:val="22"/>
          <w:szCs w:val="22"/>
        </w:rPr>
        <w:t xml:space="preserve"> (</w:t>
      </w:r>
      <w:r>
        <w:rPr>
          <w:sz w:val="22"/>
        </w:rPr>
        <w:t>окажет услуги</w:t>
      </w:r>
      <w:r>
        <w:rPr>
          <w:sz w:val="22"/>
          <w:szCs w:val="22"/>
        </w:rPr>
        <w:t>))</w:t>
      </w:r>
      <w:r>
        <w:rPr>
          <w:sz w:val="22"/>
        </w:rPr>
        <w:t xml:space="preserve"> </w:t>
      </w:r>
      <w:r>
        <w:rPr>
          <w:sz w:val="22"/>
          <w:szCs w:val="22"/>
        </w:rPr>
        <w:t>в объеме и в сроки, указанные в Заявке Участника.</w:t>
      </w: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Pr>
          <w:sz w:val="22"/>
          <w:szCs w:val="22"/>
        </w:rPr>
      </w:pP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Pr>
          <w:sz w:val="22"/>
          <w:szCs w:val="22"/>
        </w:rPr>
      </w:pP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Pr>
          <w:i/>
          <w:sz w:val="22"/>
        </w:rPr>
      </w:pPr>
      <w:r>
        <w:rPr>
          <w:sz w:val="22"/>
          <w:szCs w:val="22"/>
        </w:rPr>
        <w:t>Подпись</w:t>
      </w:r>
      <w:r>
        <w:rPr>
          <w:sz w:val="22"/>
          <w:szCs w:val="22"/>
        </w:rPr>
        <w:tab/>
      </w:r>
      <w:r>
        <w:rPr>
          <w:sz w:val="22"/>
          <w:szCs w:val="22"/>
        </w:rPr>
        <w:tab/>
      </w:r>
      <w:r>
        <w:rPr>
          <w:i/>
          <w:sz w:val="22"/>
        </w:rPr>
        <w:t>_______________________/____________(ФИО, должность)</w:t>
      </w: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Pr>
          <w:sz w:val="22"/>
          <w:szCs w:val="22"/>
        </w:rPr>
      </w:pPr>
      <w:r>
        <w:rPr>
          <w:sz w:val="22"/>
          <w:szCs w:val="22"/>
        </w:rPr>
        <w:t>Дата</w:t>
      </w: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rPr>
          <w:sz w:val="22"/>
          <w:szCs w:val="22"/>
        </w:rPr>
      </w:pPr>
      <w:r>
        <w:rPr>
          <w:sz w:val="22"/>
          <w:szCs w:val="22"/>
        </w:rPr>
        <w:t>м.п.</w:t>
      </w:r>
    </w:p>
    <w:p w:rsidR="00532F96" w:rsidRDefault="00532F96" w:rsidP="00A803FC">
      <w:pPr>
        <w:pBdr>
          <w:bottom w:val="single" w:sz="4" w:space="1" w:color="auto"/>
        </w:pBdr>
        <w:shd w:val="clear" w:color="auto" w:fill="E0E0E0"/>
        <w:ind w:right="21"/>
        <w:jc w:val="center"/>
        <w:rPr>
          <w:b/>
          <w:spacing w:val="36"/>
          <w:sz w:val="22"/>
          <w:szCs w:val="22"/>
        </w:rPr>
      </w:pPr>
      <w:r>
        <w:rPr>
          <w:b/>
          <w:spacing w:val="36"/>
          <w:sz w:val="22"/>
          <w:szCs w:val="22"/>
        </w:rPr>
        <w:t>конец формы</w:t>
      </w:r>
    </w:p>
    <w:p w:rsidR="00532F96" w:rsidRDefault="00532F96" w:rsidP="00A803FC">
      <w:pPr>
        <w:rPr>
          <w:sz w:val="22"/>
          <w:szCs w:val="22"/>
        </w:rPr>
      </w:pPr>
    </w:p>
    <w:p w:rsidR="00532F96" w:rsidRDefault="00532F96" w:rsidP="00A803FC">
      <w:pPr>
        <w:pStyle w:val="34"/>
        <w:rPr>
          <w:szCs w:val="22"/>
        </w:rPr>
      </w:pPr>
      <w:r>
        <w:rPr>
          <w:szCs w:val="22"/>
        </w:rPr>
        <w:t>6.14.2 Инструкция по заполнению</w:t>
      </w:r>
    </w:p>
    <w:p w:rsidR="00532F96" w:rsidRDefault="00532F96" w:rsidP="00A803FC">
      <w:pPr>
        <w:pStyle w:val="41"/>
        <w:rPr>
          <w:rFonts w:eastAsia="Calibri"/>
          <w:szCs w:val="22"/>
        </w:rPr>
      </w:pPr>
      <w:r>
        <w:rPr>
          <w:rFonts w:eastAsia="Calibri"/>
          <w:szCs w:val="22"/>
        </w:rPr>
        <w:t>6.14.2.1 Субподрядчик (соисполнитель) заполняет форму с указанием сведений о компании.</w:t>
      </w:r>
    </w:p>
    <w:p w:rsidR="00532F96" w:rsidRDefault="00532F96" w:rsidP="00A803FC">
      <w:pPr>
        <w:pStyle w:val="41"/>
        <w:rPr>
          <w:rFonts w:eastAsia="Calibri"/>
          <w:szCs w:val="22"/>
        </w:rPr>
      </w:pPr>
      <w:r>
        <w:rPr>
          <w:rFonts w:eastAsia="Calibri"/>
          <w:szCs w:val="22"/>
        </w:rPr>
        <w:t>6.14.2.2 Субподрядчик (соисполнитель) указывает  сведений по закупочной процедуре.</w:t>
      </w:r>
    </w:p>
    <w:p w:rsidR="00532F96" w:rsidRDefault="00532F96" w:rsidP="00A803FC">
      <w:pPr>
        <w:pStyle w:val="41"/>
        <w:rPr>
          <w:rFonts w:eastAsia="Calibri"/>
          <w:szCs w:val="22"/>
        </w:rPr>
      </w:pPr>
      <w:r>
        <w:rPr>
          <w:rFonts w:eastAsia="Calibri"/>
          <w:szCs w:val="22"/>
        </w:rPr>
        <w:t>6.14.2.3 Субподрядчик (соисполнитель)  должен заполнить приведенную выше форму по всем пустующим позициям.</w:t>
      </w:r>
    </w:p>
    <w:p w:rsidR="00532F96" w:rsidRDefault="00532F96" w:rsidP="00A803FC">
      <w:pPr>
        <w:pStyle w:val="41"/>
        <w:rPr>
          <w:szCs w:val="22"/>
        </w:rPr>
      </w:pPr>
      <w:r>
        <w:rPr>
          <w:rFonts w:eastAsia="Calibri"/>
          <w:szCs w:val="22"/>
        </w:rPr>
        <w:t>6.14.2.4 Участник подает заполненную форму в составе Заявки на участие в Закупке</w:t>
      </w:r>
      <w:r>
        <w:rPr>
          <w:szCs w:val="22"/>
        </w:rPr>
        <w:t>.</w:t>
      </w:r>
    </w:p>
    <w:p w:rsidR="00532F96" w:rsidRDefault="00532F96" w:rsidP="00A803FC">
      <w:pPr>
        <w:rPr>
          <w:sz w:val="22"/>
          <w:szCs w:val="22"/>
        </w:rPr>
        <w:sectPr w:rsidR="00532F96">
          <w:pgSz w:w="16838" w:h="11906" w:orient="landscape"/>
          <w:pgMar w:top="1134" w:right="567" w:bottom="567" w:left="567" w:header="284" w:footer="284" w:gutter="0"/>
          <w:cols w:space="720"/>
        </w:sectPr>
      </w:pPr>
    </w:p>
    <w:p w:rsidR="00532F96" w:rsidRDefault="00532F96" w:rsidP="00A803FC">
      <w:pPr>
        <w:pStyle w:val="24"/>
        <w:rPr>
          <w:szCs w:val="22"/>
        </w:rPr>
      </w:pPr>
      <w:r>
        <w:rPr>
          <w:szCs w:val="22"/>
        </w:rPr>
        <w:t>6.15 Заявление о возврате обеспечения заявки</w:t>
      </w:r>
    </w:p>
    <w:p w:rsidR="00532F96" w:rsidRDefault="00532F96" w:rsidP="00A803FC">
      <w:pPr>
        <w:pStyle w:val="34"/>
        <w:rPr>
          <w:szCs w:val="22"/>
        </w:rPr>
      </w:pPr>
      <w:r>
        <w:rPr>
          <w:szCs w:val="22"/>
        </w:rPr>
        <w:t>6.15.1 Форма заявления о возврате обеспечения заявки (Форма 15)</w:t>
      </w:r>
    </w:p>
    <w:p w:rsidR="00532F96" w:rsidRDefault="00532F96" w:rsidP="00A803FC">
      <w:pPr>
        <w:pBdr>
          <w:top w:val="single" w:sz="4" w:space="1" w:color="auto"/>
        </w:pBdr>
        <w:shd w:val="clear" w:color="auto" w:fill="E0E0E0"/>
        <w:ind w:right="21"/>
        <w:jc w:val="center"/>
        <w:rPr>
          <w:b/>
          <w:spacing w:val="36"/>
          <w:sz w:val="22"/>
          <w:szCs w:val="22"/>
        </w:rPr>
      </w:pPr>
      <w:r>
        <w:rPr>
          <w:b/>
          <w:spacing w:val="36"/>
          <w:sz w:val="22"/>
          <w:szCs w:val="22"/>
        </w:rPr>
        <w:t>начало формы</w:t>
      </w:r>
    </w:p>
    <w:p w:rsidR="00532F96" w:rsidRDefault="00532F96" w:rsidP="00A803FC">
      <w:pPr>
        <w:tabs>
          <w:tab w:val="num" w:pos="1134"/>
        </w:tabs>
        <w:jc w:val="both"/>
        <w:rPr>
          <w:b/>
          <w:i/>
          <w:sz w:val="22"/>
        </w:rPr>
      </w:pPr>
    </w:p>
    <w:p w:rsidR="00532F96" w:rsidRDefault="00532F96" w:rsidP="00A803FC">
      <w:pPr>
        <w:tabs>
          <w:tab w:val="num" w:pos="1134"/>
        </w:tabs>
        <w:jc w:val="both"/>
        <w:rPr>
          <w:b/>
          <w:i/>
          <w:sz w:val="22"/>
          <w:szCs w:val="22"/>
        </w:rPr>
      </w:pPr>
      <w:r>
        <w:rPr>
          <w:b/>
          <w:i/>
          <w:sz w:val="22"/>
          <w:szCs w:val="22"/>
        </w:rPr>
        <w:t>Способ и номер закупки ___________________</w:t>
      </w:r>
    </w:p>
    <w:p w:rsidR="00532F96" w:rsidRDefault="00532F96" w:rsidP="00A803FC">
      <w:pPr>
        <w:tabs>
          <w:tab w:val="num" w:pos="1134"/>
        </w:tabs>
        <w:jc w:val="both"/>
        <w:rPr>
          <w:sz w:val="22"/>
          <w:szCs w:val="22"/>
        </w:rPr>
      </w:pPr>
    </w:p>
    <w:p w:rsidR="00532F96" w:rsidRDefault="00532F96" w:rsidP="00A803FC">
      <w:pPr>
        <w:tabs>
          <w:tab w:val="num" w:pos="1134"/>
        </w:tabs>
        <w:jc w:val="both"/>
        <w:rPr>
          <w:sz w:val="22"/>
          <w:szCs w:val="22"/>
        </w:rPr>
      </w:pPr>
      <w:r>
        <w:rPr>
          <w:sz w:val="22"/>
          <w:szCs w:val="22"/>
        </w:rPr>
        <w:t>Наименование Участника__________________</w:t>
      </w: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2"/>
          <w:szCs w:val="22"/>
        </w:rPr>
      </w:pPr>
      <w:r>
        <w:rPr>
          <w:sz w:val="22"/>
          <w:szCs w:val="22"/>
        </w:rPr>
        <w:t xml:space="preserve">Генеральному директору </w:t>
      </w: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2"/>
          <w:szCs w:val="22"/>
        </w:rPr>
      </w:pPr>
      <w:r>
        <w:rPr>
          <w:sz w:val="22"/>
          <w:szCs w:val="22"/>
        </w:rPr>
        <w:t>ООО «Газэнергоинформ»</w:t>
      </w:r>
    </w:p>
    <w:p w:rsidR="00532F96" w:rsidRDefault="00532F96" w:rsidP="00A803FC">
      <w:pPr>
        <w:tabs>
          <w:tab w:val="num" w:pos="1134"/>
        </w:tabs>
        <w:jc w:val="both"/>
        <w:rPr>
          <w:sz w:val="22"/>
          <w:szCs w:val="22"/>
        </w:rPr>
      </w:pPr>
    </w:p>
    <w:p w:rsidR="00532F96" w:rsidRDefault="00532F96" w:rsidP="00A803FC">
      <w:pPr>
        <w:tabs>
          <w:tab w:val="num" w:pos="1134"/>
        </w:tabs>
        <w:jc w:val="both"/>
        <w:rPr>
          <w:sz w:val="22"/>
          <w:szCs w:val="22"/>
        </w:rPr>
      </w:pPr>
    </w:p>
    <w:p w:rsidR="00532F96" w:rsidRDefault="00532F96" w:rsidP="00A803FC">
      <w:pPr>
        <w:tabs>
          <w:tab w:val="num" w:pos="142"/>
        </w:tabs>
        <w:jc w:val="center"/>
        <w:rPr>
          <w:b/>
          <w:sz w:val="22"/>
          <w:szCs w:val="22"/>
        </w:rPr>
      </w:pPr>
      <w:r>
        <w:rPr>
          <w:b/>
          <w:sz w:val="22"/>
          <w:szCs w:val="22"/>
        </w:rPr>
        <w:t>ЗАЯВЛЕНИЕ</w:t>
      </w:r>
    </w:p>
    <w:p w:rsidR="00532F96" w:rsidRDefault="00532F96" w:rsidP="00A803FC">
      <w:pPr>
        <w:tabs>
          <w:tab w:val="num" w:pos="1134"/>
        </w:tabs>
        <w:ind w:firstLine="567"/>
        <w:jc w:val="both"/>
        <w:rPr>
          <w:i/>
          <w:sz w:val="22"/>
          <w:szCs w:val="22"/>
        </w:rPr>
      </w:pPr>
      <w:r>
        <w:rPr>
          <w:sz w:val="22"/>
          <w:szCs w:val="22"/>
        </w:rPr>
        <w:t xml:space="preserve">Просим вернуть ____________ </w:t>
      </w:r>
      <w:r>
        <w:rPr>
          <w:i/>
          <w:sz w:val="22"/>
          <w:szCs w:val="22"/>
        </w:rPr>
        <w:t>(банковскую гарантию/денежные средства)</w:t>
      </w:r>
      <w:r>
        <w:rPr>
          <w:sz w:val="22"/>
          <w:szCs w:val="22"/>
        </w:rPr>
        <w:t xml:space="preserve">, предоставленную/перечисленные ________ </w:t>
      </w:r>
      <w:r>
        <w:rPr>
          <w:i/>
          <w:sz w:val="22"/>
          <w:szCs w:val="22"/>
        </w:rPr>
        <w:t>(указать наименование участника)</w:t>
      </w:r>
      <w:r>
        <w:rPr>
          <w:i/>
          <w:sz w:val="22"/>
        </w:rPr>
        <w:t xml:space="preserve"> </w:t>
      </w:r>
      <w:r>
        <w:rPr>
          <w:sz w:val="22"/>
          <w:szCs w:val="22"/>
        </w:rPr>
        <w:t xml:space="preserve">для обеспечения заявки  на участие в ___________ </w:t>
      </w:r>
      <w:r>
        <w:rPr>
          <w:i/>
          <w:sz w:val="22"/>
        </w:rPr>
        <w:t>(</w:t>
      </w:r>
      <w:r>
        <w:rPr>
          <w:i/>
          <w:sz w:val="22"/>
          <w:szCs w:val="22"/>
        </w:rPr>
        <w:t>указать способ и номер закупки</w:t>
      </w:r>
      <w:r>
        <w:rPr>
          <w:i/>
          <w:sz w:val="22"/>
        </w:rPr>
        <w:t>)</w:t>
      </w:r>
      <w:r>
        <w:rPr>
          <w:sz w:val="22"/>
          <w:szCs w:val="22"/>
        </w:rPr>
        <w:t xml:space="preserve"> для нужд __________ </w:t>
      </w:r>
      <w:r>
        <w:rPr>
          <w:i/>
          <w:sz w:val="22"/>
          <w:szCs w:val="22"/>
        </w:rPr>
        <w:t>(указать наименование Заказчика)</w:t>
      </w:r>
      <w:r>
        <w:rPr>
          <w:sz w:val="22"/>
          <w:szCs w:val="22"/>
        </w:rPr>
        <w:t xml:space="preserve">  на основании _____________ </w:t>
      </w:r>
      <w:r>
        <w:rPr>
          <w:i/>
          <w:sz w:val="22"/>
          <w:szCs w:val="22"/>
        </w:rPr>
        <w:t>(указать ссылку на соответствующий подпункт пункта 2.3.6.7.1 или 2.3.6.8.1  настоящей Документации).</w:t>
      </w: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i/>
          <w:sz w:val="22"/>
          <w:szCs w:val="22"/>
        </w:rPr>
      </w:pPr>
      <w:r>
        <w:rPr>
          <w:sz w:val="22"/>
          <w:szCs w:val="22"/>
        </w:rPr>
        <w:t>Возврат денежных средств просим осуществить по следующим банковским реквизитам</w:t>
      </w:r>
      <w:r>
        <w:rPr>
          <w:i/>
          <w:sz w:val="22"/>
          <w:szCs w:val="22"/>
        </w:rPr>
        <w:t xml:space="preserve"> (если обеспечение заявки предоставлялось денежными средствами):</w:t>
      </w: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i/>
          <w:sz w:val="22"/>
          <w:szCs w:val="22"/>
        </w:rPr>
      </w:pPr>
    </w:p>
    <w:p w:rsidR="00532F96" w:rsidRDefault="00532F96" w:rsidP="00A80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i/>
          <w:sz w:val="22"/>
          <w:szCs w:val="22"/>
        </w:rPr>
      </w:pPr>
    </w:p>
    <w:tbl>
      <w:tblPr>
        <w:tblW w:w="12585" w:type="dxa"/>
        <w:tblInd w:w="136" w:type="dxa"/>
        <w:tblLayout w:type="fixed"/>
        <w:tblLook w:val="01E0" w:firstRow="1" w:lastRow="1" w:firstColumn="1" w:lastColumn="1" w:noHBand="0" w:noVBand="0"/>
      </w:tblPr>
      <w:tblGrid>
        <w:gridCol w:w="6917"/>
        <w:gridCol w:w="2226"/>
        <w:gridCol w:w="3442"/>
      </w:tblGrid>
      <w:tr w:rsidR="00532F96" w:rsidTr="00A803FC">
        <w:trPr>
          <w:trHeight w:val="495"/>
        </w:trPr>
        <w:tc>
          <w:tcPr>
            <w:tcW w:w="6918" w:type="dxa"/>
            <w:vAlign w:val="bottom"/>
            <w:hideMark/>
          </w:tcPr>
          <w:p w:rsidR="00532F96" w:rsidRDefault="00532F96">
            <w:pPr>
              <w:widowControl w:val="0"/>
              <w:ind w:left="-94"/>
              <w:jc w:val="center"/>
              <w:rPr>
                <w:sz w:val="22"/>
                <w:szCs w:val="22"/>
              </w:rPr>
            </w:pPr>
            <w:r>
              <w:rPr>
                <w:sz w:val="22"/>
                <w:szCs w:val="22"/>
              </w:rPr>
              <w:t>_____________________________________________/</w:t>
            </w:r>
          </w:p>
          <w:p w:rsidR="00532F96" w:rsidRDefault="00532F96">
            <w:pPr>
              <w:widowControl w:val="0"/>
              <w:ind w:left="-94"/>
              <w:jc w:val="center"/>
              <w:rPr>
                <w:i/>
                <w:sz w:val="22"/>
                <w:szCs w:val="22"/>
              </w:rPr>
            </w:pPr>
            <w:r>
              <w:rPr>
                <w:i/>
                <w:sz w:val="22"/>
                <w:szCs w:val="22"/>
              </w:rPr>
              <w:t>(полное наименование должности уполномоченного лица Участника)</w:t>
            </w:r>
          </w:p>
        </w:tc>
        <w:tc>
          <w:tcPr>
            <w:tcW w:w="2227" w:type="dxa"/>
            <w:vAlign w:val="bottom"/>
            <w:hideMark/>
          </w:tcPr>
          <w:p w:rsidR="00532F96" w:rsidRDefault="00532F96">
            <w:pPr>
              <w:widowControl w:val="0"/>
              <w:jc w:val="center"/>
              <w:rPr>
                <w:sz w:val="22"/>
                <w:szCs w:val="22"/>
              </w:rPr>
            </w:pPr>
            <w:r>
              <w:rPr>
                <w:sz w:val="22"/>
                <w:szCs w:val="22"/>
              </w:rPr>
              <w:t>_____________/</w:t>
            </w:r>
          </w:p>
          <w:p w:rsidR="00532F96" w:rsidRDefault="00532F96">
            <w:pPr>
              <w:widowControl w:val="0"/>
              <w:jc w:val="center"/>
              <w:rPr>
                <w:i/>
                <w:sz w:val="22"/>
                <w:szCs w:val="22"/>
              </w:rPr>
            </w:pPr>
            <w:r>
              <w:rPr>
                <w:i/>
                <w:sz w:val="22"/>
                <w:szCs w:val="22"/>
              </w:rPr>
              <w:t>(подпись)</w:t>
            </w:r>
          </w:p>
          <w:p w:rsidR="00532F96" w:rsidRDefault="00532F96">
            <w:pPr>
              <w:widowControl w:val="0"/>
              <w:jc w:val="center"/>
              <w:rPr>
                <w:sz w:val="22"/>
                <w:szCs w:val="22"/>
              </w:rPr>
            </w:pPr>
            <w:r>
              <w:rPr>
                <w:sz w:val="22"/>
                <w:szCs w:val="22"/>
              </w:rPr>
              <w:t>м.п.</w:t>
            </w:r>
          </w:p>
        </w:tc>
        <w:tc>
          <w:tcPr>
            <w:tcW w:w="3443" w:type="dxa"/>
            <w:vAlign w:val="bottom"/>
            <w:hideMark/>
          </w:tcPr>
          <w:p w:rsidR="00532F96" w:rsidRDefault="00532F96">
            <w:pPr>
              <w:widowControl w:val="0"/>
              <w:jc w:val="center"/>
              <w:rPr>
                <w:sz w:val="22"/>
                <w:szCs w:val="22"/>
              </w:rPr>
            </w:pPr>
            <w:r>
              <w:rPr>
                <w:sz w:val="22"/>
                <w:szCs w:val="22"/>
              </w:rPr>
              <w:t>___________________________</w:t>
            </w:r>
          </w:p>
          <w:p w:rsidR="00532F96" w:rsidRDefault="00532F96">
            <w:pPr>
              <w:widowControl w:val="0"/>
              <w:jc w:val="center"/>
              <w:rPr>
                <w:i/>
                <w:sz w:val="22"/>
                <w:szCs w:val="22"/>
              </w:rPr>
            </w:pPr>
            <w:r>
              <w:rPr>
                <w:i/>
                <w:sz w:val="22"/>
                <w:szCs w:val="22"/>
              </w:rPr>
              <w:t>(Фамилия и инициалы)</w:t>
            </w:r>
          </w:p>
        </w:tc>
      </w:tr>
      <w:tr w:rsidR="00532F96" w:rsidTr="00A803FC">
        <w:trPr>
          <w:trHeight w:val="495"/>
        </w:trPr>
        <w:tc>
          <w:tcPr>
            <w:tcW w:w="6918" w:type="dxa"/>
            <w:vAlign w:val="bottom"/>
            <w:hideMark/>
          </w:tcPr>
          <w:p w:rsidR="00532F96" w:rsidRDefault="00532F96">
            <w:pPr>
              <w:widowControl w:val="0"/>
              <w:ind w:left="-94"/>
              <w:jc w:val="center"/>
              <w:rPr>
                <w:sz w:val="22"/>
                <w:szCs w:val="22"/>
              </w:rPr>
            </w:pPr>
            <w:r>
              <w:rPr>
                <w:sz w:val="22"/>
                <w:szCs w:val="22"/>
              </w:rPr>
              <w:t xml:space="preserve">______________________________________ </w:t>
            </w:r>
            <w:r>
              <w:rPr>
                <w:i/>
                <w:sz w:val="22"/>
                <w:szCs w:val="22"/>
              </w:rPr>
              <w:t>(дата)</w:t>
            </w:r>
          </w:p>
        </w:tc>
        <w:tc>
          <w:tcPr>
            <w:tcW w:w="2227" w:type="dxa"/>
            <w:vAlign w:val="bottom"/>
          </w:tcPr>
          <w:p w:rsidR="00532F96" w:rsidRDefault="00532F96">
            <w:pPr>
              <w:widowControl w:val="0"/>
              <w:jc w:val="center"/>
              <w:rPr>
                <w:sz w:val="22"/>
                <w:szCs w:val="22"/>
              </w:rPr>
            </w:pPr>
          </w:p>
        </w:tc>
        <w:tc>
          <w:tcPr>
            <w:tcW w:w="3443" w:type="dxa"/>
            <w:vAlign w:val="bottom"/>
          </w:tcPr>
          <w:p w:rsidR="00532F96" w:rsidRDefault="00532F96">
            <w:pPr>
              <w:widowControl w:val="0"/>
              <w:jc w:val="center"/>
              <w:rPr>
                <w:sz w:val="22"/>
                <w:szCs w:val="22"/>
              </w:rPr>
            </w:pPr>
          </w:p>
        </w:tc>
      </w:tr>
    </w:tbl>
    <w:p w:rsidR="00532F96" w:rsidRDefault="00532F96" w:rsidP="00A803FC">
      <w:pPr>
        <w:tabs>
          <w:tab w:val="left" w:pos="3562"/>
          <w:tab w:val="left" w:leader="underscore" w:pos="5774"/>
          <w:tab w:val="left" w:leader="underscore" w:pos="8218"/>
        </w:tabs>
        <w:ind w:firstLine="420"/>
        <w:rPr>
          <w:sz w:val="22"/>
        </w:rPr>
      </w:pPr>
    </w:p>
    <w:p w:rsidR="00532F96" w:rsidRDefault="00532F96" w:rsidP="00A803FC">
      <w:pPr>
        <w:pBdr>
          <w:bottom w:val="single" w:sz="4" w:space="1" w:color="auto"/>
        </w:pBdr>
        <w:shd w:val="clear" w:color="auto" w:fill="E0E0E0"/>
        <w:spacing w:before="120"/>
        <w:ind w:right="21"/>
        <w:jc w:val="center"/>
        <w:rPr>
          <w:b/>
          <w:bCs/>
          <w:spacing w:val="36"/>
          <w:sz w:val="22"/>
          <w:szCs w:val="22"/>
        </w:rPr>
      </w:pPr>
      <w:r>
        <w:rPr>
          <w:b/>
          <w:bCs/>
          <w:spacing w:val="36"/>
          <w:sz w:val="22"/>
          <w:szCs w:val="22"/>
        </w:rPr>
        <w:t>конец формы</w:t>
      </w:r>
    </w:p>
    <w:p w:rsidR="00532F96" w:rsidRDefault="00532F96" w:rsidP="00A803FC">
      <w:pPr>
        <w:rPr>
          <w:sz w:val="22"/>
          <w:szCs w:val="22"/>
        </w:rPr>
      </w:pPr>
    </w:p>
    <w:p w:rsidR="00532F96" w:rsidRDefault="00532F96" w:rsidP="00A803FC">
      <w:pPr>
        <w:pStyle w:val="34"/>
        <w:rPr>
          <w:szCs w:val="22"/>
        </w:rPr>
      </w:pPr>
      <w:r>
        <w:rPr>
          <w:szCs w:val="22"/>
        </w:rPr>
        <w:t>6.15.2 Инструкция по заполнению</w:t>
      </w:r>
    </w:p>
    <w:p w:rsidR="00532F96" w:rsidRDefault="00532F96" w:rsidP="00A803FC">
      <w:pPr>
        <w:pStyle w:val="41"/>
        <w:rPr>
          <w:rFonts w:eastAsia="Calibri"/>
          <w:szCs w:val="22"/>
        </w:rPr>
      </w:pPr>
      <w:r>
        <w:rPr>
          <w:rFonts w:eastAsia="Calibri"/>
          <w:szCs w:val="22"/>
        </w:rPr>
        <w:t>6.15.2.1 В случае, если настоящее заявление подписывается уполномоченным представителем Участника, к нему должен быть приложен документ, подтверждающий  полномочия представителя на его подписание.</w:t>
      </w:r>
    </w:p>
    <w:p w:rsidR="00532F96" w:rsidRDefault="00532F96" w:rsidP="00A803FC">
      <w:pPr>
        <w:pStyle w:val="41"/>
        <w:rPr>
          <w:rFonts w:eastAsia="Calibri"/>
          <w:szCs w:val="22"/>
        </w:rPr>
      </w:pPr>
      <w:r>
        <w:rPr>
          <w:rFonts w:eastAsia="Calibri"/>
          <w:szCs w:val="22"/>
        </w:rPr>
        <w:t>6.15.2.2 Если обеспечение заявки было предоставлено Участником в виде банковской гарантии, то последний должен указать в заявлении адрес, на который Организатором закупки будет отправлен подлинник банковской гарантии (если подлинник был предоставлен Участником закупки).</w:t>
      </w:r>
    </w:p>
    <w:p w:rsidR="00532F96" w:rsidRDefault="00532F96" w:rsidP="00A803FC">
      <w:pPr>
        <w:pStyle w:val="41"/>
        <w:rPr>
          <w:rFonts w:eastAsia="Calibri"/>
          <w:szCs w:val="22"/>
        </w:rPr>
      </w:pPr>
      <w:r>
        <w:rPr>
          <w:rFonts w:eastAsia="Calibri"/>
          <w:szCs w:val="22"/>
        </w:rPr>
        <w:t>6.15.2.3 Если обеспечение заявки было представлено Участником путем перечисления денежных средств на расчетный счет Организатора закупки, то Участник должен указать в настоящем заявлении необходимые и достаточные для возврата денежных средств банковские реквизиты.</w:t>
      </w:r>
    </w:p>
    <w:p w:rsidR="00532F96" w:rsidRDefault="00532F96" w:rsidP="00A803FC">
      <w:r>
        <w:rPr>
          <w:rFonts w:eastAsia="Calibri"/>
          <w:szCs w:val="22"/>
        </w:rPr>
        <w:t>6.15.2.4 Заявление о возврате обеспечения Заявки направляется Организатору после размещения на сайте ЕИС и на сайте Электронной площадки сведений об итогах Закупки</w:t>
      </w:r>
      <w:r>
        <w:rPr>
          <w:szCs w:val="22"/>
        </w:rPr>
        <w:t>.</w:t>
      </w:r>
      <w:r>
        <w:t xml:space="preserve"> </w:t>
      </w:r>
    </w:p>
    <w:p w:rsidR="00532F96" w:rsidRPr="00612301" w:rsidRDefault="00532F96" w:rsidP="00F76491">
      <w:pPr>
        <w:pStyle w:val="41"/>
        <w:rPr>
          <w:szCs w:val="22"/>
        </w:rPr>
      </w:pPr>
    </w:p>
    <w:p w:rsidR="00532F96" w:rsidRDefault="00532F96" w:rsidP="00C27AB7">
      <w:pPr>
        <w:pStyle w:val="41"/>
        <w:sectPr w:rsidR="00532F96" w:rsidSect="00C27AB7">
          <w:footerReference w:type="default" r:id="rId19"/>
          <w:pgSz w:w="16838" w:h="11906" w:orient="landscape" w:code="9"/>
          <w:pgMar w:top="1134" w:right="567" w:bottom="567" w:left="567" w:header="284" w:footer="284" w:gutter="0"/>
          <w:cols w:space="708"/>
          <w:docGrid w:linePitch="360"/>
        </w:sectPr>
      </w:pPr>
    </w:p>
    <w:p w:rsidR="00532F96" w:rsidRPr="00730C43" w:rsidRDefault="00532F96" w:rsidP="00C27AB7">
      <w:pPr>
        <w:pStyle w:val="41"/>
      </w:pPr>
    </w:p>
    <w:sectPr w:rsidR="00532F96" w:rsidRPr="00730C43" w:rsidSect="00532F96">
      <w:footerReference w:type="default" r:id="rId20"/>
      <w:type w:val="continuous"/>
      <w:pgSz w:w="16838" w:h="11906" w:orient="landscape" w:code="9"/>
      <w:pgMar w:top="1134" w:right="567" w:bottom="567" w:left="567" w:header="28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F96" w:rsidRDefault="00532F96">
      <w:r>
        <w:separator/>
      </w:r>
    </w:p>
    <w:p w:rsidR="00532F96" w:rsidRDefault="00532F96"/>
  </w:endnote>
  <w:endnote w:type="continuationSeparator" w:id="0">
    <w:p w:rsidR="00532F96" w:rsidRDefault="00532F96">
      <w:r>
        <w:continuationSeparator/>
      </w:r>
    </w:p>
    <w:p w:rsidR="00532F96" w:rsidRDefault="00532F96"/>
  </w:endnote>
  <w:endnote w:type="continuationNotice" w:id="1">
    <w:p w:rsidR="00532F96" w:rsidRDefault="00532F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F96" w:rsidRDefault="00532F96" w:rsidP="00311D38">
    <w:pPr>
      <w:jc w:val="right"/>
    </w:pPr>
    <w:r>
      <w:t>______________________</w:t>
    </w:r>
  </w:p>
  <w:p w:rsidR="00532F96" w:rsidRPr="00311D38" w:rsidRDefault="00532F96" w:rsidP="00311D38">
    <w:pPr>
      <w:jc w:val="right"/>
    </w:pPr>
    <w:r w:rsidRPr="00311D38">
      <w:t xml:space="preserve">стр. </w:t>
    </w:r>
    <w:r w:rsidRPr="00311D38">
      <w:fldChar w:fldCharType="begin"/>
    </w:r>
    <w:r w:rsidRPr="00311D38">
      <w:instrText xml:space="preserve"> PAGE </w:instrText>
    </w:r>
    <w:r w:rsidRPr="00311D38">
      <w:fldChar w:fldCharType="separate"/>
    </w:r>
    <w:r>
      <w:rPr>
        <w:noProof/>
      </w:rPr>
      <w:t>1</w:t>
    </w:r>
    <w:r w:rsidRPr="00311D38">
      <w:fldChar w:fldCharType="end"/>
    </w:r>
    <w:r w:rsidRPr="00311D38">
      <w:t xml:space="preserve"> из </w:t>
    </w:r>
    <w:fldSimple w:instr=" NUMPAGES ">
      <w:r>
        <w:rPr>
          <w:noProof/>
        </w:rPr>
        <w:t>56</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F96" w:rsidRDefault="00532F96" w:rsidP="00311D38">
    <w:pPr>
      <w:jc w:val="right"/>
    </w:pPr>
    <w:r>
      <w:t>______________________</w:t>
    </w:r>
  </w:p>
  <w:p w:rsidR="00532F96" w:rsidRPr="00311D38" w:rsidRDefault="00532F96" w:rsidP="00311D38">
    <w:pPr>
      <w:jc w:val="right"/>
    </w:pPr>
    <w:r w:rsidRPr="00311D38">
      <w:t xml:space="preserve">стр. </w:t>
    </w:r>
    <w:r w:rsidRPr="00311D38">
      <w:fldChar w:fldCharType="begin"/>
    </w:r>
    <w:r w:rsidRPr="00311D38">
      <w:instrText xml:space="preserve"> PAGE </w:instrText>
    </w:r>
    <w:r w:rsidRPr="00311D38">
      <w:fldChar w:fldCharType="separate"/>
    </w:r>
    <w:r>
      <w:rPr>
        <w:noProof/>
      </w:rPr>
      <w:t>1</w:t>
    </w:r>
    <w:r w:rsidRPr="00311D38">
      <w:fldChar w:fldCharType="end"/>
    </w:r>
    <w:r w:rsidRPr="00311D38">
      <w:t xml:space="preserve"> из </w:t>
    </w:r>
    <w:fldSimple w:instr=" NUMPAGES ">
      <w:r>
        <w:rPr>
          <w:noProof/>
        </w:rPr>
        <w:t>56</w:t>
      </w:r>
    </w:fldSimple>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F96" w:rsidRDefault="00532F96" w:rsidP="00311D38">
    <w:pPr>
      <w:jc w:val="right"/>
    </w:pPr>
    <w:r>
      <w:t>______________________</w:t>
    </w:r>
  </w:p>
  <w:p w:rsidR="00532F96" w:rsidRPr="00311D38" w:rsidRDefault="00532F96" w:rsidP="0005015A">
    <w:pPr>
      <w:jc w:val="right"/>
    </w:pPr>
    <w:r w:rsidRPr="00311D38">
      <w:t xml:space="preserve">стр. </w:t>
    </w:r>
    <w:r w:rsidRPr="00311D38">
      <w:fldChar w:fldCharType="begin"/>
    </w:r>
    <w:r w:rsidRPr="00311D38">
      <w:instrText xml:space="preserve"> PAGE </w:instrText>
    </w:r>
    <w:r w:rsidRPr="00311D38">
      <w:fldChar w:fldCharType="separate"/>
    </w:r>
    <w:r>
      <w:rPr>
        <w:noProof/>
      </w:rPr>
      <w:t>1</w:t>
    </w:r>
    <w:r w:rsidRPr="00311D38">
      <w:fldChar w:fldCharType="end"/>
    </w:r>
    <w:r w:rsidRPr="00311D38">
      <w:t xml:space="preserve"> из </w:t>
    </w:r>
    <w:fldSimple w:instr=" NUMPAGES ">
      <w:r>
        <w:rPr>
          <w:noProof/>
        </w:rPr>
        <w:t>56</w:t>
      </w:r>
    </w:fldSimple>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854" w:rsidRDefault="00E44854" w:rsidP="00311D38">
    <w:pPr>
      <w:jc w:val="right"/>
    </w:pPr>
    <w:r>
      <w:t>______________________</w:t>
    </w:r>
  </w:p>
  <w:p w:rsidR="00E44854" w:rsidRPr="00311D38" w:rsidRDefault="00E44854" w:rsidP="0005015A">
    <w:pPr>
      <w:jc w:val="right"/>
    </w:pPr>
    <w:r w:rsidRPr="00311D38">
      <w:t xml:space="preserve">стр. </w:t>
    </w:r>
    <w:r w:rsidRPr="00311D38">
      <w:fldChar w:fldCharType="begin"/>
    </w:r>
    <w:r w:rsidRPr="00311D38">
      <w:instrText xml:space="preserve"> PAGE </w:instrText>
    </w:r>
    <w:r w:rsidRPr="00311D38">
      <w:fldChar w:fldCharType="separate"/>
    </w:r>
    <w:r w:rsidR="00532F96">
      <w:rPr>
        <w:noProof/>
      </w:rPr>
      <w:t>1</w:t>
    </w:r>
    <w:r w:rsidRPr="00311D38">
      <w:fldChar w:fldCharType="end"/>
    </w:r>
    <w:r w:rsidRPr="00311D38">
      <w:t xml:space="preserve"> из </w:t>
    </w:r>
    <w:r w:rsidR="00532F96">
      <w:fldChar w:fldCharType="begin"/>
    </w:r>
    <w:r w:rsidR="00532F96">
      <w:instrText xml:space="preserve"> NUMPAGES </w:instrText>
    </w:r>
    <w:r w:rsidR="00532F96">
      <w:fldChar w:fldCharType="separate"/>
    </w:r>
    <w:r w:rsidR="00532F96">
      <w:rPr>
        <w:noProof/>
      </w:rPr>
      <w:t>1</w:t>
    </w:r>
    <w:r w:rsidR="00532F96">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F96" w:rsidRDefault="00532F96">
      <w:r>
        <w:separator/>
      </w:r>
    </w:p>
    <w:p w:rsidR="00532F96" w:rsidRDefault="00532F96"/>
  </w:footnote>
  <w:footnote w:type="continuationSeparator" w:id="0">
    <w:p w:rsidR="00532F96" w:rsidRDefault="00532F96">
      <w:r>
        <w:continuationSeparator/>
      </w:r>
    </w:p>
    <w:p w:rsidR="00532F96" w:rsidRDefault="00532F96"/>
  </w:footnote>
  <w:footnote w:type="continuationNotice" w:id="1">
    <w:p w:rsidR="00532F96" w:rsidRDefault="00532F96"/>
  </w:footnote>
  <w:footnote w:id="2">
    <w:p w:rsidR="00532F96" w:rsidRDefault="00532F96" w:rsidP="00B22369">
      <w:pPr>
        <w:pStyle w:val="afd"/>
        <w:jc w:val="both"/>
      </w:pPr>
      <w:r>
        <w:rPr>
          <w:rStyle w:val="aff"/>
        </w:rPr>
        <w:footnoteRef/>
      </w:r>
      <w:r>
        <w:t xml:space="preserve"> </w:t>
      </w:r>
      <w:r w:rsidRPr="00B962BD">
        <w:t>К вновь созданным юридическим лицам и индивидуальным предпринимателям относятся: хозяйственные общества, соответствующие условию, указанному в подпункте "а" пункта 1 части 1.1 статьи 4 Закона № 209-ФЗ «О развитии малого и среднего предпринимательства в Российской Федерации», производственные кооперативы, потребительские кооперативы, крестьянские (фермерские) хозяйства, которые были созданы в период с 1 августа текущего календарного года по 31 июля года, следующего за текущим календарным годом, зарегистрированные в указанный период индивидуальные предприниматели.</w:t>
      </w:r>
    </w:p>
  </w:footnote>
  <w:footnote w:id="3">
    <w:p w:rsidR="00532F96" w:rsidRDefault="00532F96" w:rsidP="00A803FC">
      <w:pPr>
        <w:pStyle w:val="a8"/>
      </w:pPr>
      <w:r>
        <w:t>1 Если Участник закупки не указал сведения о своей принадлежности/не принадлежности к субъектам малого/среднего предпринимательства и/или не представил один из установленных документов, Организатор вправе отклонить такую Заявку как несоответствующую требованиям Документации.</w:t>
      </w:r>
    </w:p>
  </w:footnote>
  <w:footnote w:id="4">
    <w:p w:rsidR="00532F96" w:rsidRDefault="00532F96" w:rsidP="00A803FC">
      <w:pPr>
        <w:pStyle w:val="afd"/>
        <w:jc w:val="both"/>
      </w:pPr>
      <w:r>
        <w:rPr>
          <w:color w:val="000000" w:themeColor="text1"/>
        </w:rPr>
        <w:t xml:space="preserve">2 </w:t>
      </w:r>
      <w:r>
        <w:t xml:space="preserve"> Срок действия Заявки должен быть указан в соответствии с требованиями пункта 2.3.5 Документации. Если срок действия Заявки меньше установленного в п. 2.3.5 Документации, Организатор вправе отклонить такую Заявку как несоответствующую требованиям Документации.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3D4E3D4"/>
    <w:lvl w:ilvl="0">
      <w:start w:val="1"/>
      <w:numFmt w:val="decimal"/>
      <w:lvlText w:val="%1."/>
      <w:lvlJc w:val="left"/>
      <w:pPr>
        <w:tabs>
          <w:tab w:val="num" w:pos="1492"/>
        </w:tabs>
        <w:ind w:left="1492" w:hanging="360"/>
      </w:pPr>
    </w:lvl>
  </w:abstractNum>
  <w:abstractNum w:abstractNumId="1">
    <w:nsid w:val="FFFFFF7D"/>
    <w:multiLevelType w:val="singleLevel"/>
    <w:tmpl w:val="C212D93A"/>
    <w:lvl w:ilvl="0">
      <w:start w:val="1"/>
      <w:numFmt w:val="decimal"/>
      <w:lvlText w:val="%1."/>
      <w:lvlJc w:val="left"/>
      <w:pPr>
        <w:tabs>
          <w:tab w:val="num" w:pos="1209"/>
        </w:tabs>
        <w:ind w:left="1209" w:hanging="360"/>
      </w:pPr>
    </w:lvl>
  </w:abstractNum>
  <w:abstractNum w:abstractNumId="2">
    <w:nsid w:val="FFFFFF7E"/>
    <w:multiLevelType w:val="singleLevel"/>
    <w:tmpl w:val="D084F5CE"/>
    <w:lvl w:ilvl="0">
      <w:start w:val="1"/>
      <w:numFmt w:val="decimal"/>
      <w:lvlText w:val="%1."/>
      <w:lvlJc w:val="left"/>
      <w:pPr>
        <w:tabs>
          <w:tab w:val="num" w:pos="926"/>
        </w:tabs>
        <w:ind w:left="926" w:hanging="360"/>
      </w:pPr>
    </w:lvl>
  </w:abstractNum>
  <w:abstractNum w:abstractNumId="3">
    <w:nsid w:val="FFFFFF7F"/>
    <w:multiLevelType w:val="singleLevel"/>
    <w:tmpl w:val="190A0FD4"/>
    <w:lvl w:ilvl="0">
      <w:start w:val="1"/>
      <w:numFmt w:val="decimal"/>
      <w:lvlText w:val="%1."/>
      <w:lvlJc w:val="left"/>
      <w:pPr>
        <w:tabs>
          <w:tab w:val="num" w:pos="643"/>
        </w:tabs>
        <w:ind w:left="643" w:hanging="360"/>
      </w:pPr>
    </w:lvl>
  </w:abstractNum>
  <w:abstractNum w:abstractNumId="4">
    <w:nsid w:val="FFFFFF80"/>
    <w:multiLevelType w:val="singleLevel"/>
    <w:tmpl w:val="9DDEF52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8808F1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35E275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B8088C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E06805E"/>
    <w:lvl w:ilvl="0">
      <w:start w:val="1"/>
      <w:numFmt w:val="decimal"/>
      <w:lvlText w:val="%1."/>
      <w:lvlJc w:val="left"/>
      <w:pPr>
        <w:tabs>
          <w:tab w:val="num" w:pos="360"/>
        </w:tabs>
        <w:ind w:left="360" w:hanging="360"/>
      </w:pPr>
    </w:lvl>
  </w:abstractNum>
  <w:abstractNum w:abstractNumId="9">
    <w:nsid w:val="FFFFFF89"/>
    <w:multiLevelType w:val="singleLevel"/>
    <w:tmpl w:val="3826978A"/>
    <w:lvl w:ilvl="0">
      <w:start w:val="1"/>
      <w:numFmt w:val="bullet"/>
      <w:lvlText w:val=""/>
      <w:lvlJc w:val="left"/>
      <w:pPr>
        <w:tabs>
          <w:tab w:val="num" w:pos="360"/>
        </w:tabs>
        <w:ind w:left="360" w:hanging="360"/>
      </w:pPr>
      <w:rPr>
        <w:rFonts w:ascii="Symbol" w:hAnsi="Symbol" w:hint="default"/>
      </w:rPr>
    </w:lvl>
  </w:abstractNum>
  <w:abstractNum w:abstractNumId="10">
    <w:nsid w:val="0000001B"/>
    <w:multiLevelType w:val="singleLevel"/>
    <w:tmpl w:val="0000001B"/>
    <w:lvl w:ilvl="0">
      <w:start w:val="1"/>
      <w:numFmt w:val="bullet"/>
      <w:lvlText w:val=""/>
      <w:lvlJc w:val="left"/>
      <w:pPr>
        <w:tabs>
          <w:tab w:val="num" w:pos="1428"/>
        </w:tabs>
        <w:ind w:left="1428" w:hanging="360"/>
      </w:pPr>
      <w:rPr>
        <w:rFonts w:ascii="Symbol" w:hAnsi="Symbol"/>
        <w:caps w:val="0"/>
        <w:smallCaps w:val="0"/>
        <w:strike w:val="0"/>
        <w:dstrike w:val="0"/>
        <w:vanish w:val="0"/>
        <w:color w:val="000000"/>
        <w:spacing w:val="0"/>
        <w:kern w:val="1"/>
        <w:position w:val="0"/>
        <w:sz w:val="24"/>
        <w:u w:val="none"/>
        <w:vertAlign w:val="baseline"/>
      </w:rPr>
    </w:lvl>
  </w:abstractNum>
  <w:abstractNum w:abstractNumId="11">
    <w:nsid w:val="064B17C8"/>
    <w:multiLevelType w:val="hybridMultilevel"/>
    <w:tmpl w:val="2708E2C4"/>
    <w:lvl w:ilvl="0" w:tplc="E65CDC9C">
      <w:start w:val="1"/>
      <w:numFmt w:val="decimal"/>
      <w:lvlText w:val="%1."/>
      <w:lvlJc w:val="left"/>
      <w:pPr>
        <w:tabs>
          <w:tab w:val="num" w:pos="360"/>
        </w:tabs>
        <w:ind w:left="360" w:hanging="360"/>
      </w:pPr>
      <w:rPr>
        <w:rFonts w:cs="Times New Roman" w:hint="default"/>
        <w:b/>
        <w:i w:val="0"/>
        <w:color w:val="auto"/>
        <w:u w:val="none"/>
      </w:rPr>
    </w:lvl>
    <w:lvl w:ilvl="1" w:tplc="04190019" w:tentative="1">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0CC812EE"/>
    <w:multiLevelType w:val="hybridMultilevel"/>
    <w:tmpl w:val="EC3435F6"/>
    <w:lvl w:ilvl="0" w:tplc="04190001">
      <w:start w:val="1"/>
      <w:numFmt w:val="bullet"/>
      <w:lvlText w:val=""/>
      <w:lvlJc w:val="left"/>
      <w:pPr>
        <w:ind w:left="4613"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3">
    <w:nsid w:val="1BB23912"/>
    <w:multiLevelType w:val="multilevel"/>
    <w:tmpl w:val="7BFCF744"/>
    <w:lvl w:ilvl="0">
      <w:start w:val="3"/>
      <w:numFmt w:val="decimal"/>
      <w:lvlText w:val="%1."/>
      <w:lvlJc w:val="left"/>
      <w:pPr>
        <w:ind w:left="450" w:hanging="450"/>
      </w:pPr>
      <w:rPr>
        <w:rFonts w:ascii="Times New Roman" w:hAnsi="Times New Roman" w:cs="Times New Roman" w:hint="default"/>
        <w:b/>
        <w:sz w:val="28"/>
        <w:szCs w:val="28"/>
      </w:rPr>
    </w:lvl>
    <w:lvl w:ilvl="1">
      <w:start w:val="1"/>
      <w:numFmt w:val="decimal"/>
      <w:suff w:val="space"/>
      <w:lvlText w:val="%1.%2."/>
      <w:lvlJc w:val="left"/>
      <w:pPr>
        <w:ind w:left="2138" w:hanging="720"/>
      </w:pPr>
      <w:rPr>
        <w:rFonts w:hint="default"/>
        <w:b w:val="0"/>
        <w:i w:val="0"/>
        <w:sz w:val="28"/>
        <w:szCs w:val="28"/>
      </w:rPr>
    </w:lvl>
    <w:lvl w:ilvl="2">
      <w:start w:val="1"/>
      <w:numFmt w:val="decimal"/>
      <w:suff w:val="space"/>
      <w:lvlText w:val="%1.%2.%3."/>
      <w:lvlJc w:val="left"/>
      <w:pPr>
        <w:ind w:left="6391" w:hanging="720"/>
      </w:pPr>
      <w:rPr>
        <w:rFonts w:ascii="Times New Roman" w:hAnsi="Times New Roman" w:cs="Times New Roman" w:hint="default"/>
        <w:b w:val="0"/>
        <w:i w:val="0"/>
        <w:strike w:val="0"/>
        <w:sz w:val="28"/>
        <w:szCs w:val="28"/>
      </w:rPr>
    </w:lvl>
    <w:lvl w:ilvl="3">
      <w:start w:val="1"/>
      <w:numFmt w:val="decimal"/>
      <w:suff w:val="space"/>
      <w:lvlText w:val="%1.%2.%3.%4."/>
      <w:lvlJc w:val="left"/>
      <w:pPr>
        <w:ind w:left="1080" w:hanging="1080"/>
      </w:pPr>
      <w:rPr>
        <w:rFonts w:ascii="Times New Roman" w:hAnsi="Times New Roman" w:cs="Times New Roman" w:hint="default"/>
        <w:b w:val="0"/>
        <w:i w:val="0"/>
        <w:strike w:val="0"/>
        <w:sz w:val="28"/>
        <w:szCs w:val="28"/>
        <w:u w:val="none"/>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4">
    <w:nsid w:val="2C557F61"/>
    <w:multiLevelType w:val="hybridMultilevel"/>
    <w:tmpl w:val="6764E6CE"/>
    <w:lvl w:ilvl="0" w:tplc="DE74BD72">
      <w:start w:val="1"/>
      <w:numFmt w:val="decimal"/>
      <w:lvlText w:val="%1"/>
      <w:lvlJc w:val="left"/>
      <w:pPr>
        <w:tabs>
          <w:tab w:val="num" w:pos="340"/>
        </w:tabs>
        <w:ind w:left="0" w:firstLine="5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2E6642BC"/>
    <w:multiLevelType w:val="hybridMultilevel"/>
    <w:tmpl w:val="DF881730"/>
    <w:lvl w:ilvl="0" w:tplc="871E0D2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16C32BC"/>
    <w:multiLevelType w:val="multilevel"/>
    <w:tmpl w:val="8E2C9116"/>
    <w:lvl w:ilvl="0">
      <w:start w:val="1"/>
      <w:numFmt w:val="decimal"/>
      <w:lvlText w:val="Статья %1."/>
      <w:lvlJc w:val="center"/>
      <w:pPr>
        <w:tabs>
          <w:tab w:val="num" w:pos="0"/>
        </w:tabs>
      </w:pPr>
      <w:rPr>
        <w:rFonts w:cs="Times New Roman" w:hint="default"/>
        <w:b/>
        <w:bCs/>
        <w:i w:val="0"/>
        <w:iCs w:val="0"/>
      </w:rPr>
    </w:lvl>
    <w:lvl w:ilvl="1">
      <w:start w:val="1"/>
      <w:numFmt w:val="decimal"/>
      <w:lvlText w:val="%1.%2"/>
      <w:lvlJc w:val="left"/>
      <w:pPr>
        <w:tabs>
          <w:tab w:val="num" w:pos="1418"/>
        </w:tabs>
        <w:ind w:firstLine="567"/>
      </w:pPr>
      <w:rPr>
        <w:rFonts w:cs="Times New Roman" w:hint="default"/>
        <w:b w:val="0"/>
        <w:bCs w:val="0"/>
        <w:i w:val="0"/>
        <w:iCs w:val="0"/>
        <w:caps w:val="0"/>
        <w:strike w:val="0"/>
        <w:dstrike w:val="0"/>
        <w:vanish w:val="0"/>
        <w:color w:val="auto"/>
        <w:spacing w:val="0"/>
        <w:w w:val="100"/>
        <w:kern w:val="0"/>
        <w:position w:val="0"/>
        <w:sz w:val="28"/>
        <w:szCs w:val="28"/>
        <w:u w:val="none"/>
        <w:vertAlign w:val="baseline"/>
      </w:rPr>
    </w:lvl>
    <w:lvl w:ilvl="2">
      <w:start w:val="1"/>
      <w:numFmt w:val="decimal"/>
      <w:lvlText w:val="%1.%2.%3"/>
      <w:lvlJc w:val="left"/>
      <w:pPr>
        <w:tabs>
          <w:tab w:val="num" w:pos="1418"/>
        </w:tabs>
        <w:ind w:firstLine="567"/>
      </w:pPr>
      <w:rPr>
        <w:rFonts w:cs="Times New Roman" w:hint="default"/>
        <w:b w:val="0"/>
        <w:bCs w:val="0"/>
        <w:i w:val="0"/>
        <w:iCs w:val="0"/>
      </w:rPr>
    </w:lvl>
    <w:lvl w:ilvl="3">
      <w:start w:val="1"/>
      <w:numFmt w:val="decimal"/>
      <w:lvlText w:val="%1.%2.%3.%4"/>
      <w:lvlJc w:val="left"/>
      <w:pPr>
        <w:tabs>
          <w:tab w:val="num" w:pos="1418"/>
        </w:tabs>
        <w:ind w:firstLine="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russianLower"/>
      <w:lvlText w:val="%5)"/>
      <w:lvlJc w:val="left"/>
      <w:pPr>
        <w:tabs>
          <w:tab w:val="num" w:pos="1418"/>
        </w:tabs>
        <w:ind w:firstLine="567"/>
      </w:pPr>
      <w:rPr>
        <w:rFonts w:cs="Times New Roman" w:hint="default"/>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cs="Times New Roman" w:hint="default"/>
      </w:rPr>
    </w:lvl>
    <w:lvl w:ilvl="7">
      <w:start w:val="1"/>
      <w:numFmt w:val="decimal"/>
      <w:lvlText w:val="%1.%2.%3.%4.%5.%6.%7.%8."/>
      <w:lvlJc w:val="left"/>
      <w:pPr>
        <w:tabs>
          <w:tab w:val="num" w:pos="4545"/>
        </w:tabs>
        <w:ind w:left="2889" w:hanging="1224"/>
      </w:pPr>
      <w:rPr>
        <w:rFonts w:cs="Times New Roman" w:hint="default"/>
      </w:rPr>
    </w:lvl>
    <w:lvl w:ilvl="8">
      <w:start w:val="1"/>
      <w:numFmt w:val="decimal"/>
      <w:lvlText w:val="%1.%2.%3.%4.%5.%6.%7.%8.%9."/>
      <w:lvlJc w:val="left"/>
      <w:pPr>
        <w:tabs>
          <w:tab w:val="num" w:pos="5265"/>
        </w:tabs>
        <w:ind w:left="3465" w:hanging="1440"/>
      </w:pPr>
      <w:rPr>
        <w:rFonts w:cs="Times New Roman" w:hint="default"/>
      </w:rPr>
    </w:lvl>
  </w:abstractNum>
  <w:abstractNum w:abstractNumId="17">
    <w:nsid w:val="389142CB"/>
    <w:multiLevelType w:val="multilevel"/>
    <w:tmpl w:val="C3B22F6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17"/>
        </w:tabs>
        <w:ind w:left="717" w:hanging="360"/>
      </w:pPr>
      <w:rPr>
        <w:rFonts w:ascii="Times New Roman" w:hAnsi="Times New Roman" w:cs="Times New Roman" w:hint="default"/>
        <w:caps w:val="0"/>
        <w:strike w:val="0"/>
        <w:dstrike w:val="0"/>
        <w:vanish w:val="0"/>
        <w:color w:val="000000"/>
        <w:sz w:val="24"/>
        <w:vertAlign w:val="baseline"/>
      </w:rPr>
    </w:lvl>
    <w:lvl w:ilvl="2">
      <w:start w:val="1"/>
      <w:numFmt w:val="decimal"/>
      <w:lvlText w:val="%1.%2.%3"/>
      <w:lvlJc w:val="left"/>
      <w:pPr>
        <w:tabs>
          <w:tab w:val="num" w:pos="1434"/>
        </w:tabs>
        <w:ind w:left="1434" w:hanging="720"/>
      </w:pPr>
      <w:rPr>
        <w:rFonts w:cs="Times New Roman" w:hint="default"/>
      </w:rPr>
    </w:lvl>
    <w:lvl w:ilvl="3">
      <w:start w:val="1"/>
      <w:numFmt w:val="decimal"/>
      <w:lvlText w:val="%1.%2.%3.%4"/>
      <w:lvlJc w:val="left"/>
      <w:pPr>
        <w:tabs>
          <w:tab w:val="num" w:pos="1791"/>
        </w:tabs>
        <w:ind w:left="1791" w:hanging="720"/>
      </w:pPr>
      <w:rPr>
        <w:rFonts w:cs="Times New Roman" w:hint="default"/>
      </w:rPr>
    </w:lvl>
    <w:lvl w:ilvl="4">
      <w:start w:val="1"/>
      <w:numFmt w:val="decimal"/>
      <w:lvlText w:val="%1.%2.%3.%4.%5"/>
      <w:lvlJc w:val="left"/>
      <w:pPr>
        <w:tabs>
          <w:tab w:val="num" w:pos="2508"/>
        </w:tabs>
        <w:ind w:left="2508" w:hanging="1080"/>
      </w:pPr>
      <w:rPr>
        <w:rFonts w:cs="Times New Roman" w:hint="default"/>
      </w:rPr>
    </w:lvl>
    <w:lvl w:ilvl="5">
      <w:start w:val="1"/>
      <w:numFmt w:val="decimal"/>
      <w:lvlText w:val="%1.%2.%3.%4.%5.%6"/>
      <w:lvlJc w:val="left"/>
      <w:pPr>
        <w:tabs>
          <w:tab w:val="num" w:pos="2865"/>
        </w:tabs>
        <w:ind w:left="2865" w:hanging="1080"/>
      </w:pPr>
      <w:rPr>
        <w:rFonts w:cs="Times New Roman" w:hint="default"/>
      </w:rPr>
    </w:lvl>
    <w:lvl w:ilvl="6">
      <w:start w:val="1"/>
      <w:numFmt w:val="decimal"/>
      <w:lvlText w:val="%1.%2.%3.%4.%5.%6.%7"/>
      <w:lvlJc w:val="left"/>
      <w:pPr>
        <w:tabs>
          <w:tab w:val="num" w:pos="3582"/>
        </w:tabs>
        <w:ind w:left="3582" w:hanging="1440"/>
      </w:pPr>
      <w:rPr>
        <w:rFonts w:cs="Times New Roman" w:hint="default"/>
      </w:rPr>
    </w:lvl>
    <w:lvl w:ilvl="7">
      <w:start w:val="1"/>
      <w:numFmt w:val="decimal"/>
      <w:lvlText w:val="%1.%2.%3.%4.%5.%6.%7.%8"/>
      <w:lvlJc w:val="left"/>
      <w:pPr>
        <w:tabs>
          <w:tab w:val="num" w:pos="3939"/>
        </w:tabs>
        <w:ind w:left="3939" w:hanging="1440"/>
      </w:pPr>
      <w:rPr>
        <w:rFonts w:cs="Times New Roman" w:hint="default"/>
      </w:rPr>
    </w:lvl>
    <w:lvl w:ilvl="8">
      <w:start w:val="1"/>
      <w:numFmt w:val="decimal"/>
      <w:lvlText w:val="%1.%2.%3.%4.%5.%6.%7.%8.%9"/>
      <w:lvlJc w:val="left"/>
      <w:pPr>
        <w:tabs>
          <w:tab w:val="num" w:pos="4296"/>
        </w:tabs>
        <w:ind w:left="4296" w:hanging="1440"/>
      </w:pPr>
      <w:rPr>
        <w:rFonts w:cs="Times New Roman" w:hint="default"/>
      </w:rPr>
    </w:lvl>
  </w:abstractNum>
  <w:abstractNum w:abstractNumId="18">
    <w:nsid w:val="393605AF"/>
    <w:multiLevelType w:val="multilevel"/>
    <w:tmpl w:val="C46C1100"/>
    <w:lvl w:ilvl="0">
      <w:start w:val="2"/>
      <w:numFmt w:val="decimal"/>
      <w:lvlText w:val="%1."/>
      <w:lvlJc w:val="left"/>
      <w:pPr>
        <w:ind w:left="1020" w:hanging="1020"/>
      </w:pPr>
      <w:rPr>
        <w:rFonts w:hint="default"/>
      </w:rPr>
    </w:lvl>
    <w:lvl w:ilvl="1">
      <w:start w:val="3"/>
      <w:numFmt w:val="decimal"/>
      <w:lvlText w:val="%1.%2."/>
      <w:lvlJc w:val="left"/>
      <w:pPr>
        <w:ind w:left="1195" w:hanging="1020"/>
      </w:pPr>
      <w:rPr>
        <w:rFonts w:hint="default"/>
      </w:rPr>
    </w:lvl>
    <w:lvl w:ilvl="2">
      <w:start w:val="7"/>
      <w:numFmt w:val="decimal"/>
      <w:lvlText w:val="%1.%2.%3."/>
      <w:lvlJc w:val="left"/>
      <w:pPr>
        <w:ind w:left="1370" w:hanging="1020"/>
      </w:pPr>
      <w:rPr>
        <w:rFonts w:hint="default"/>
      </w:rPr>
    </w:lvl>
    <w:lvl w:ilvl="3">
      <w:start w:val="10"/>
      <w:numFmt w:val="decimal"/>
      <w:lvlText w:val="%1.%2.%3.%4."/>
      <w:lvlJc w:val="left"/>
      <w:pPr>
        <w:ind w:left="1545" w:hanging="1020"/>
      </w:pPr>
      <w:rPr>
        <w:rFonts w:hint="default"/>
      </w:rPr>
    </w:lvl>
    <w:lvl w:ilvl="4">
      <w:start w:val="1"/>
      <w:numFmt w:val="decimal"/>
      <w:lvlText w:val="%1.%2.%3.%4.%5."/>
      <w:lvlJc w:val="left"/>
      <w:pPr>
        <w:ind w:left="1780" w:hanging="1080"/>
      </w:pPr>
      <w:rPr>
        <w:rFonts w:hint="default"/>
      </w:rPr>
    </w:lvl>
    <w:lvl w:ilvl="5">
      <w:start w:val="1"/>
      <w:numFmt w:val="decimal"/>
      <w:lvlText w:val="%1.%2.%3.%4.%5.%6."/>
      <w:lvlJc w:val="left"/>
      <w:pPr>
        <w:ind w:left="1955" w:hanging="1080"/>
      </w:pPr>
      <w:rPr>
        <w:rFonts w:hint="default"/>
      </w:rPr>
    </w:lvl>
    <w:lvl w:ilvl="6">
      <w:start w:val="1"/>
      <w:numFmt w:val="decimal"/>
      <w:lvlText w:val="%1.%2.%3.%4.%5.%6.%7."/>
      <w:lvlJc w:val="left"/>
      <w:pPr>
        <w:ind w:left="2490" w:hanging="1440"/>
      </w:pPr>
      <w:rPr>
        <w:rFonts w:hint="default"/>
      </w:rPr>
    </w:lvl>
    <w:lvl w:ilvl="7">
      <w:start w:val="1"/>
      <w:numFmt w:val="decimal"/>
      <w:lvlText w:val="%1.%2.%3.%4.%5.%6.%7.%8."/>
      <w:lvlJc w:val="left"/>
      <w:pPr>
        <w:ind w:left="2665" w:hanging="1440"/>
      </w:pPr>
      <w:rPr>
        <w:rFonts w:hint="default"/>
      </w:rPr>
    </w:lvl>
    <w:lvl w:ilvl="8">
      <w:start w:val="1"/>
      <w:numFmt w:val="decimal"/>
      <w:lvlText w:val="%1.%2.%3.%4.%5.%6.%7.%8.%9."/>
      <w:lvlJc w:val="left"/>
      <w:pPr>
        <w:ind w:left="3200" w:hanging="1800"/>
      </w:pPr>
      <w:rPr>
        <w:rFonts w:hint="default"/>
      </w:rPr>
    </w:lvl>
  </w:abstractNum>
  <w:abstractNum w:abstractNumId="19">
    <w:nsid w:val="3D911A42"/>
    <w:multiLevelType w:val="multilevel"/>
    <w:tmpl w:val="B3BE029E"/>
    <w:lvl w:ilvl="0">
      <w:start w:val="1"/>
      <w:numFmt w:val="decimal"/>
      <w:pStyle w:val="1"/>
      <w:suff w:val="space"/>
      <w:lvlText w:val="%1"/>
      <w:lvlJc w:val="left"/>
      <w:pPr>
        <w:ind w:left="0" w:firstLine="567"/>
      </w:pPr>
      <w:rPr>
        <w:rFonts w:hint="default"/>
      </w:rPr>
    </w:lvl>
    <w:lvl w:ilvl="1">
      <w:start w:val="1"/>
      <w:numFmt w:val="decimal"/>
      <w:suff w:val="space"/>
      <w:lvlText w:val="%1.%2"/>
      <w:lvlJc w:val="left"/>
      <w:pPr>
        <w:ind w:left="0" w:firstLine="567"/>
      </w:pPr>
      <w:rPr>
        <w:rFonts w:hint="default"/>
      </w:rPr>
    </w:lvl>
    <w:lvl w:ilvl="2">
      <w:start w:val="1"/>
      <w:numFmt w:val="decimal"/>
      <w:suff w:val="space"/>
      <w:lvlText w:val="%1.%2.%3"/>
      <w:lvlJc w:val="left"/>
      <w:pPr>
        <w:ind w:left="0" w:firstLine="567"/>
      </w:pPr>
      <w:rPr>
        <w:rFonts w:hint="default"/>
      </w:rPr>
    </w:lvl>
    <w:lvl w:ilvl="3">
      <w:start w:val="1"/>
      <w:numFmt w:val="decimal"/>
      <w:pStyle w:val="4"/>
      <w:suff w:val="space"/>
      <w:lvlText w:val="%1.%2.%3.%4"/>
      <w:lvlJc w:val="left"/>
      <w:pPr>
        <w:ind w:left="0" w:firstLine="567"/>
      </w:pPr>
      <w:rPr>
        <w:rFonts w:hint="default"/>
      </w:rPr>
    </w:lvl>
    <w:lvl w:ilvl="4">
      <w:start w:val="1"/>
      <w:numFmt w:val="decimal"/>
      <w:pStyle w:val="5"/>
      <w:suff w:val="space"/>
      <w:lvlText w:val="%1.%2.%3.%4.%5"/>
      <w:lvlJc w:val="left"/>
      <w:pPr>
        <w:ind w:left="0" w:firstLine="567"/>
      </w:pPr>
      <w:rPr>
        <w:rFonts w:hint="default"/>
      </w:rPr>
    </w:lvl>
    <w:lvl w:ilvl="5">
      <w:start w:val="1"/>
      <w:numFmt w:val="decimal"/>
      <w:pStyle w:val="6"/>
      <w:suff w:val="space"/>
      <w:lvlText w:val="%1.%2.%3.%4.%5.%6"/>
      <w:lvlJc w:val="left"/>
      <w:pPr>
        <w:ind w:left="0" w:firstLine="567"/>
      </w:pPr>
      <w:rPr>
        <w:rFonts w:hint="default"/>
      </w:rPr>
    </w:lvl>
    <w:lvl w:ilvl="6">
      <w:start w:val="1"/>
      <w:numFmt w:val="decimal"/>
      <w:pStyle w:val="7"/>
      <w:suff w:val="space"/>
      <w:lvlText w:val="%1.%2.%3.%4.%5.%6.%7"/>
      <w:lvlJc w:val="left"/>
      <w:pPr>
        <w:ind w:left="0" w:firstLine="567"/>
      </w:pPr>
      <w:rPr>
        <w:rFonts w:hint="default"/>
      </w:rPr>
    </w:lvl>
    <w:lvl w:ilvl="7">
      <w:start w:val="1"/>
      <w:numFmt w:val="decimal"/>
      <w:pStyle w:val="8"/>
      <w:suff w:val="space"/>
      <w:lvlText w:val="%1.%2.%3.%4.%5.%6.%7.%8"/>
      <w:lvlJc w:val="left"/>
      <w:pPr>
        <w:ind w:left="0" w:firstLine="567"/>
      </w:pPr>
      <w:rPr>
        <w:rFonts w:hint="default"/>
      </w:rPr>
    </w:lvl>
    <w:lvl w:ilvl="8">
      <w:start w:val="1"/>
      <w:numFmt w:val="decimal"/>
      <w:pStyle w:val="9"/>
      <w:suff w:val="space"/>
      <w:lvlText w:val="%1.%2.%3.%4.%5.%6.%7.%8.%9"/>
      <w:lvlJc w:val="left"/>
      <w:pPr>
        <w:ind w:left="0" w:firstLine="567"/>
      </w:pPr>
      <w:rPr>
        <w:rFonts w:hint="default"/>
      </w:rPr>
    </w:lvl>
  </w:abstractNum>
  <w:abstractNum w:abstractNumId="20">
    <w:nsid w:val="462D5F55"/>
    <w:multiLevelType w:val="hybridMultilevel"/>
    <w:tmpl w:val="C08C7126"/>
    <w:lvl w:ilvl="0" w:tplc="2542B632">
      <w:start w:val="1"/>
      <w:numFmt w:val="decimal"/>
      <w:lvlText w:val="%1"/>
      <w:lvlJc w:val="left"/>
      <w:pPr>
        <w:tabs>
          <w:tab w:val="num" w:pos="720"/>
        </w:tabs>
        <w:ind w:left="720" w:hanging="360"/>
      </w:pPr>
      <w:rPr>
        <w:rFonts w:cs="Times New Roman" w:hint="default"/>
      </w:rPr>
    </w:lvl>
    <w:lvl w:ilvl="1" w:tplc="154EA142">
      <w:numFmt w:val="none"/>
      <w:lvlText w:val=""/>
      <w:lvlJc w:val="left"/>
      <w:pPr>
        <w:tabs>
          <w:tab w:val="num" w:pos="360"/>
        </w:tabs>
      </w:pPr>
      <w:rPr>
        <w:rFonts w:cs="Times New Roman"/>
      </w:rPr>
    </w:lvl>
    <w:lvl w:ilvl="2" w:tplc="DB70F9FE">
      <w:numFmt w:val="none"/>
      <w:lvlText w:val=""/>
      <w:lvlJc w:val="left"/>
      <w:pPr>
        <w:tabs>
          <w:tab w:val="num" w:pos="360"/>
        </w:tabs>
      </w:pPr>
      <w:rPr>
        <w:rFonts w:cs="Times New Roman"/>
      </w:rPr>
    </w:lvl>
    <w:lvl w:ilvl="3" w:tplc="0F5C8100">
      <w:numFmt w:val="none"/>
      <w:lvlText w:val=""/>
      <w:lvlJc w:val="left"/>
      <w:pPr>
        <w:tabs>
          <w:tab w:val="num" w:pos="360"/>
        </w:tabs>
      </w:pPr>
      <w:rPr>
        <w:rFonts w:cs="Times New Roman"/>
      </w:rPr>
    </w:lvl>
    <w:lvl w:ilvl="4" w:tplc="5360DE7A">
      <w:numFmt w:val="none"/>
      <w:lvlText w:val=""/>
      <w:lvlJc w:val="left"/>
      <w:pPr>
        <w:tabs>
          <w:tab w:val="num" w:pos="360"/>
        </w:tabs>
      </w:pPr>
      <w:rPr>
        <w:rFonts w:cs="Times New Roman"/>
      </w:rPr>
    </w:lvl>
    <w:lvl w:ilvl="5" w:tplc="873EF380">
      <w:numFmt w:val="none"/>
      <w:lvlText w:val=""/>
      <w:lvlJc w:val="left"/>
      <w:pPr>
        <w:tabs>
          <w:tab w:val="num" w:pos="360"/>
        </w:tabs>
      </w:pPr>
      <w:rPr>
        <w:rFonts w:cs="Times New Roman"/>
      </w:rPr>
    </w:lvl>
    <w:lvl w:ilvl="6" w:tplc="FB1A968C">
      <w:numFmt w:val="none"/>
      <w:lvlText w:val=""/>
      <w:lvlJc w:val="left"/>
      <w:pPr>
        <w:tabs>
          <w:tab w:val="num" w:pos="360"/>
        </w:tabs>
      </w:pPr>
      <w:rPr>
        <w:rFonts w:cs="Times New Roman"/>
      </w:rPr>
    </w:lvl>
    <w:lvl w:ilvl="7" w:tplc="EC5C1B60">
      <w:numFmt w:val="none"/>
      <w:lvlText w:val=""/>
      <w:lvlJc w:val="left"/>
      <w:pPr>
        <w:tabs>
          <w:tab w:val="num" w:pos="360"/>
        </w:tabs>
      </w:pPr>
      <w:rPr>
        <w:rFonts w:cs="Times New Roman"/>
      </w:rPr>
    </w:lvl>
    <w:lvl w:ilvl="8" w:tplc="A9E6872E">
      <w:numFmt w:val="none"/>
      <w:lvlText w:val=""/>
      <w:lvlJc w:val="left"/>
      <w:pPr>
        <w:tabs>
          <w:tab w:val="num" w:pos="360"/>
        </w:tabs>
      </w:pPr>
      <w:rPr>
        <w:rFonts w:cs="Times New Roman"/>
      </w:rPr>
    </w:lvl>
  </w:abstractNum>
  <w:abstractNum w:abstractNumId="21">
    <w:nsid w:val="4A8B039B"/>
    <w:multiLevelType w:val="multilevel"/>
    <w:tmpl w:val="115C32F2"/>
    <w:lvl w:ilvl="0">
      <w:start w:val="2"/>
      <w:numFmt w:val="decimal"/>
      <w:lvlText w:val="%1."/>
      <w:lvlJc w:val="left"/>
      <w:pPr>
        <w:ind w:left="720" w:hanging="720"/>
      </w:pPr>
      <w:rPr>
        <w:rFonts w:cs="Times New Roman"/>
      </w:rPr>
    </w:lvl>
    <w:lvl w:ilvl="1">
      <w:start w:val="3"/>
      <w:numFmt w:val="decimal"/>
      <w:lvlText w:val="%1.%2."/>
      <w:lvlJc w:val="left"/>
      <w:pPr>
        <w:ind w:left="957" w:hanging="720"/>
      </w:pPr>
      <w:rPr>
        <w:rFonts w:cs="Times New Roman"/>
      </w:rPr>
    </w:lvl>
    <w:lvl w:ilvl="2">
      <w:start w:val="1"/>
      <w:numFmt w:val="decimal"/>
      <w:lvlText w:val="%1.%2.%3."/>
      <w:lvlJc w:val="left"/>
      <w:pPr>
        <w:ind w:left="1194" w:hanging="720"/>
      </w:pPr>
      <w:rPr>
        <w:rFonts w:cs="Times New Roman"/>
      </w:rPr>
    </w:lvl>
    <w:lvl w:ilvl="3">
      <w:start w:val="7"/>
      <w:numFmt w:val="decimal"/>
      <w:lvlText w:val="%1.%2.%3.%4."/>
      <w:lvlJc w:val="left"/>
      <w:pPr>
        <w:ind w:left="1431" w:hanging="720"/>
      </w:pPr>
      <w:rPr>
        <w:rFonts w:cs="Times New Roman"/>
      </w:rPr>
    </w:lvl>
    <w:lvl w:ilvl="4">
      <w:start w:val="1"/>
      <w:numFmt w:val="decimal"/>
      <w:lvlText w:val="%1.%2.%3.%4.%5."/>
      <w:lvlJc w:val="left"/>
      <w:pPr>
        <w:ind w:left="2028" w:hanging="1080"/>
      </w:pPr>
      <w:rPr>
        <w:rFonts w:cs="Times New Roman"/>
      </w:rPr>
    </w:lvl>
    <w:lvl w:ilvl="5">
      <w:start w:val="1"/>
      <w:numFmt w:val="decimal"/>
      <w:lvlText w:val="%1.%2.%3.%4.%5.%6."/>
      <w:lvlJc w:val="left"/>
      <w:pPr>
        <w:ind w:left="2265" w:hanging="1080"/>
      </w:pPr>
      <w:rPr>
        <w:rFonts w:cs="Times New Roman"/>
      </w:rPr>
    </w:lvl>
    <w:lvl w:ilvl="6">
      <w:start w:val="1"/>
      <w:numFmt w:val="decimal"/>
      <w:lvlText w:val="%1.%2.%3.%4.%5.%6.%7."/>
      <w:lvlJc w:val="left"/>
      <w:pPr>
        <w:ind w:left="2862" w:hanging="1440"/>
      </w:pPr>
      <w:rPr>
        <w:rFonts w:cs="Times New Roman"/>
      </w:rPr>
    </w:lvl>
    <w:lvl w:ilvl="7">
      <w:start w:val="1"/>
      <w:numFmt w:val="decimal"/>
      <w:lvlText w:val="%1.%2.%3.%4.%5.%6.%7.%8."/>
      <w:lvlJc w:val="left"/>
      <w:pPr>
        <w:ind w:left="3099" w:hanging="1440"/>
      </w:pPr>
      <w:rPr>
        <w:rFonts w:cs="Times New Roman"/>
      </w:rPr>
    </w:lvl>
    <w:lvl w:ilvl="8">
      <w:start w:val="1"/>
      <w:numFmt w:val="decimal"/>
      <w:lvlText w:val="%1.%2.%3.%4.%5.%6.%7.%8.%9."/>
      <w:lvlJc w:val="left"/>
      <w:pPr>
        <w:ind w:left="3696" w:hanging="1800"/>
      </w:pPr>
      <w:rPr>
        <w:rFonts w:cs="Times New Roman"/>
      </w:rPr>
    </w:lvl>
  </w:abstractNum>
  <w:abstractNum w:abstractNumId="22">
    <w:nsid w:val="4F65195B"/>
    <w:multiLevelType w:val="multilevel"/>
    <w:tmpl w:val="16A8B17E"/>
    <w:lvl w:ilvl="0">
      <w:start w:val="1"/>
      <w:numFmt w:val="decimal"/>
      <w:suff w:val="space"/>
      <w:lvlText w:val="%1)"/>
      <w:lvlJc w:val="left"/>
      <w:pPr>
        <w:ind w:left="0" w:firstLine="567"/>
      </w:p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23">
    <w:nsid w:val="509C27C4"/>
    <w:multiLevelType w:val="hybridMultilevel"/>
    <w:tmpl w:val="65E46E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6E44034"/>
    <w:multiLevelType w:val="hybridMultilevel"/>
    <w:tmpl w:val="F6AE3AAE"/>
    <w:lvl w:ilvl="0" w:tplc="B1E2C562">
      <w:start w:val="2"/>
      <w:numFmt w:val="bullet"/>
      <w:lvlText w:val="-"/>
      <w:lvlJc w:val="left"/>
      <w:pPr>
        <w:ind w:left="987" w:hanging="360"/>
      </w:pPr>
      <w:rPr>
        <w:rFonts w:ascii="Times New Roman" w:eastAsia="Times New Roman" w:hAnsi="Times New Roman" w:cs="Times New Roman" w:hint="default"/>
      </w:rPr>
    </w:lvl>
    <w:lvl w:ilvl="1" w:tplc="04190003" w:tentative="1">
      <w:start w:val="1"/>
      <w:numFmt w:val="bullet"/>
      <w:lvlText w:val="o"/>
      <w:lvlJc w:val="left"/>
      <w:pPr>
        <w:ind w:left="1707" w:hanging="360"/>
      </w:pPr>
      <w:rPr>
        <w:rFonts w:ascii="Courier New" w:hAnsi="Courier New" w:cs="Courier New" w:hint="default"/>
      </w:rPr>
    </w:lvl>
    <w:lvl w:ilvl="2" w:tplc="04190005" w:tentative="1">
      <w:start w:val="1"/>
      <w:numFmt w:val="bullet"/>
      <w:lvlText w:val=""/>
      <w:lvlJc w:val="left"/>
      <w:pPr>
        <w:ind w:left="2427" w:hanging="360"/>
      </w:pPr>
      <w:rPr>
        <w:rFonts w:ascii="Wingdings" w:hAnsi="Wingdings" w:hint="default"/>
      </w:rPr>
    </w:lvl>
    <w:lvl w:ilvl="3" w:tplc="04190001" w:tentative="1">
      <w:start w:val="1"/>
      <w:numFmt w:val="bullet"/>
      <w:lvlText w:val=""/>
      <w:lvlJc w:val="left"/>
      <w:pPr>
        <w:ind w:left="3147" w:hanging="360"/>
      </w:pPr>
      <w:rPr>
        <w:rFonts w:ascii="Symbol" w:hAnsi="Symbol" w:hint="default"/>
      </w:rPr>
    </w:lvl>
    <w:lvl w:ilvl="4" w:tplc="04190003" w:tentative="1">
      <w:start w:val="1"/>
      <w:numFmt w:val="bullet"/>
      <w:lvlText w:val="o"/>
      <w:lvlJc w:val="left"/>
      <w:pPr>
        <w:ind w:left="3867" w:hanging="360"/>
      </w:pPr>
      <w:rPr>
        <w:rFonts w:ascii="Courier New" w:hAnsi="Courier New" w:cs="Courier New" w:hint="default"/>
      </w:rPr>
    </w:lvl>
    <w:lvl w:ilvl="5" w:tplc="04190005" w:tentative="1">
      <w:start w:val="1"/>
      <w:numFmt w:val="bullet"/>
      <w:lvlText w:val=""/>
      <w:lvlJc w:val="left"/>
      <w:pPr>
        <w:ind w:left="4587" w:hanging="360"/>
      </w:pPr>
      <w:rPr>
        <w:rFonts w:ascii="Wingdings" w:hAnsi="Wingdings" w:hint="default"/>
      </w:rPr>
    </w:lvl>
    <w:lvl w:ilvl="6" w:tplc="04190001" w:tentative="1">
      <w:start w:val="1"/>
      <w:numFmt w:val="bullet"/>
      <w:lvlText w:val=""/>
      <w:lvlJc w:val="left"/>
      <w:pPr>
        <w:ind w:left="5307" w:hanging="360"/>
      </w:pPr>
      <w:rPr>
        <w:rFonts w:ascii="Symbol" w:hAnsi="Symbol" w:hint="default"/>
      </w:rPr>
    </w:lvl>
    <w:lvl w:ilvl="7" w:tplc="04190003" w:tentative="1">
      <w:start w:val="1"/>
      <w:numFmt w:val="bullet"/>
      <w:lvlText w:val="o"/>
      <w:lvlJc w:val="left"/>
      <w:pPr>
        <w:ind w:left="6027" w:hanging="360"/>
      </w:pPr>
      <w:rPr>
        <w:rFonts w:ascii="Courier New" w:hAnsi="Courier New" w:cs="Courier New" w:hint="default"/>
      </w:rPr>
    </w:lvl>
    <w:lvl w:ilvl="8" w:tplc="04190005" w:tentative="1">
      <w:start w:val="1"/>
      <w:numFmt w:val="bullet"/>
      <w:lvlText w:val=""/>
      <w:lvlJc w:val="left"/>
      <w:pPr>
        <w:ind w:left="6747" w:hanging="360"/>
      </w:pPr>
      <w:rPr>
        <w:rFonts w:ascii="Wingdings" w:hAnsi="Wingdings" w:hint="default"/>
      </w:rPr>
    </w:lvl>
  </w:abstractNum>
  <w:abstractNum w:abstractNumId="25">
    <w:nsid w:val="5800364D"/>
    <w:multiLevelType w:val="multilevel"/>
    <w:tmpl w:val="E6607950"/>
    <w:lvl w:ilvl="0">
      <w:start w:val="1"/>
      <w:numFmt w:val="decimal"/>
      <w:lvlText w:val="%1."/>
      <w:lvlJc w:val="left"/>
      <w:pPr>
        <w:ind w:left="720" w:hanging="360"/>
      </w:pPr>
      <w:rPr>
        <w:rFonts w:hint="default"/>
      </w:rPr>
    </w:lvl>
    <w:lvl w:ilvl="1">
      <w:start w:val="5"/>
      <w:numFmt w:val="decimal"/>
      <w:isLgl/>
      <w:lvlText w:val="%1.%2."/>
      <w:lvlJc w:val="left"/>
      <w:pPr>
        <w:ind w:left="927" w:hanging="360"/>
      </w:pPr>
      <w:rPr>
        <w:rFonts w:hint="default"/>
        <w:i w:val="0"/>
      </w:rPr>
    </w:lvl>
    <w:lvl w:ilvl="2">
      <w:start w:val="1"/>
      <w:numFmt w:val="decimal"/>
      <w:isLgl/>
      <w:lvlText w:val="%1.%2.%3."/>
      <w:lvlJc w:val="left"/>
      <w:pPr>
        <w:ind w:left="1494" w:hanging="720"/>
      </w:pPr>
      <w:rPr>
        <w:rFonts w:hint="default"/>
        <w:i w:val="0"/>
      </w:rPr>
    </w:lvl>
    <w:lvl w:ilvl="3">
      <w:start w:val="1"/>
      <w:numFmt w:val="decimal"/>
      <w:isLgl/>
      <w:lvlText w:val="%1.%2.%3.%4."/>
      <w:lvlJc w:val="left"/>
      <w:pPr>
        <w:ind w:left="1701" w:hanging="720"/>
      </w:pPr>
      <w:rPr>
        <w:rFonts w:hint="default"/>
        <w:i w:val="0"/>
      </w:rPr>
    </w:lvl>
    <w:lvl w:ilvl="4">
      <w:start w:val="1"/>
      <w:numFmt w:val="decimal"/>
      <w:isLgl/>
      <w:lvlText w:val="%1.%2.%3.%4.%5."/>
      <w:lvlJc w:val="left"/>
      <w:pPr>
        <w:ind w:left="2268" w:hanging="1080"/>
      </w:pPr>
      <w:rPr>
        <w:rFonts w:hint="default"/>
        <w:i w:val="0"/>
      </w:rPr>
    </w:lvl>
    <w:lvl w:ilvl="5">
      <w:start w:val="1"/>
      <w:numFmt w:val="decimal"/>
      <w:isLgl/>
      <w:lvlText w:val="%1.%2.%3.%4.%5.%6."/>
      <w:lvlJc w:val="left"/>
      <w:pPr>
        <w:ind w:left="2475" w:hanging="1080"/>
      </w:pPr>
      <w:rPr>
        <w:rFonts w:hint="default"/>
        <w:i w:val="0"/>
      </w:rPr>
    </w:lvl>
    <w:lvl w:ilvl="6">
      <w:start w:val="1"/>
      <w:numFmt w:val="decimal"/>
      <w:isLgl/>
      <w:lvlText w:val="%1.%2.%3.%4.%5.%6.%7."/>
      <w:lvlJc w:val="left"/>
      <w:pPr>
        <w:ind w:left="3042" w:hanging="1440"/>
      </w:pPr>
      <w:rPr>
        <w:rFonts w:hint="default"/>
        <w:i w:val="0"/>
      </w:rPr>
    </w:lvl>
    <w:lvl w:ilvl="7">
      <w:start w:val="1"/>
      <w:numFmt w:val="decimal"/>
      <w:isLgl/>
      <w:lvlText w:val="%1.%2.%3.%4.%5.%6.%7.%8."/>
      <w:lvlJc w:val="left"/>
      <w:pPr>
        <w:ind w:left="3249" w:hanging="1440"/>
      </w:pPr>
      <w:rPr>
        <w:rFonts w:hint="default"/>
        <w:i w:val="0"/>
      </w:rPr>
    </w:lvl>
    <w:lvl w:ilvl="8">
      <w:start w:val="1"/>
      <w:numFmt w:val="decimal"/>
      <w:isLgl/>
      <w:lvlText w:val="%1.%2.%3.%4.%5.%6.%7.%8.%9."/>
      <w:lvlJc w:val="left"/>
      <w:pPr>
        <w:ind w:left="3816" w:hanging="1800"/>
      </w:pPr>
      <w:rPr>
        <w:rFonts w:hint="default"/>
        <w:i w:val="0"/>
      </w:rPr>
    </w:lvl>
  </w:abstractNum>
  <w:abstractNum w:abstractNumId="26">
    <w:nsid w:val="59945AA6"/>
    <w:multiLevelType w:val="hybridMultilevel"/>
    <w:tmpl w:val="0AE8B0FA"/>
    <w:lvl w:ilvl="0" w:tplc="BB2ABAB2">
      <w:start w:val="1"/>
      <w:numFmt w:val="bullet"/>
      <w:lvlText w:val=""/>
      <w:lvlJc w:val="left"/>
      <w:pPr>
        <w:tabs>
          <w:tab w:val="num" w:pos="927"/>
        </w:tabs>
        <w:ind w:left="927" w:hanging="360"/>
      </w:pPr>
      <w:rPr>
        <w:rFonts w:ascii="Symbol" w:hAnsi="Symbol" w:hint="default"/>
        <w:color w:val="auto"/>
      </w:rPr>
    </w:lvl>
    <w:lvl w:ilvl="1" w:tplc="DA50D6EE" w:tentative="1">
      <w:start w:val="1"/>
      <w:numFmt w:val="bullet"/>
      <w:lvlText w:val="o"/>
      <w:lvlJc w:val="left"/>
      <w:pPr>
        <w:tabs>
          <w:tab w:val="num" w:pos="720"/>
        </w:tabs>
        <w:ind w:left="720" w:hanging="360"/>
      </w:pPr>
      <w:rPr>
        <w:rFonts w:ascii="Courier New" w:hAnsi="Courier New" w:hint="default"/>
      </w:rPr>
    </w:lvl>
    <w:lvl w:ilvl="2" w:tplc="F9F6F10C" w:tentative="1">
      <w:start w:val="1"/>
      <w:numFmt w:val="bullet"/>
      <w:lvlText w:val=""/>
      <w:lvlJc w:val="left"/>
      <w:pPr>
        <w:tabs>
          <w:tab w:val="num" w:pos="1440"/>
        </w:tabs>
        <w:ind w:left="1440" w:hanging="360"/>
      </w:pPr>
      <w:rPr>
        <w:rFonts w:ascii="Wingdings" w:hAnsi="Wingdings" w:hint="default"/>
      </w:rPr>
    </w:lvl>
    <w:lvl w:ilvl="3" w:tplc="E32EF608" w:tentative="1">
      <w:start w:val="1"/>
      <w:numFmt w:val="bullet"/>
      <w:lvlText w:val=""/>
      <w:lvlJc w:val="left"/>
      <w:pPr>
        <w:tabs>
          <w:tab w:val="num" w:pos="2160"/>
        </w:tabs>
        <w:ind w:left="2160" w:hanging="360"/>
      </w:pPr>
      <w:rPr>
        <w:rFonts w:ascii="Symbol" w:hAnsi="Symbol" w:hint="default"/>
      </w:rPr>
    </w:lvl>
    <w:lvl w:ilvl="4" w:tplc="54607284" w:tentative="1">
      <w:start w:val="1"/>
      <w:numFmt w:val="bullet"/>
      <w:lvlText w:val="o"/>
      <w:lvlJc w:val="left"/>
      <w:pPr>
        <w:tabs>
          <w:tab w:val="num" w:pos="2880"/>
        </w:tabs>
        <w:ind w:left="2880" w:hanging="360"/>
      </w:pPr>
      <w:rPr>
        <w:rFonts w:ascii="Courier New" w:hAnsi="Courier New" w:hint="default"/>
      </w:rPr>
    </w:lvl>
    <w:lvl w:ilvl="5" w:tplc="B8E01BE8" w:tentative="1">
      <w:start w:val="1"/>
      <w:numFmt w:val="bullet"/>
      <w:lvlText w:val=""/>
      <w:lvlJc w:val="left"/>
      <w:pPr>
        <w:tabs>
          <w:tab w:val="num" w:pos="3600"/>
        </w:tabs>
        <w:ind w:left="3600" w:hanging="360"/>
      </w:pPr>
      <w:rPr>
        <w:rFonts w:ascii="Wingdings" w:hAnsi="Wingdings" w:hint="default"/>
      </w:rPr>
    </w:lvl>
    <w:lvl w:ilvl="6" w:tplc="043CE9FC" w:tentative="1">
      <w:start w:val="1"/>
      <w:numFmt w:val="bullet"/>
      <w:lvlText w:val=""/>
      <w:lvlJc w:val="left"/>
      <w:pPr>
        <w:tabs>
          <w:tab w:val="num" w:pos="4320"/>
        </w:tabs>
        <w:ind w:left="4320" w:hanging="360"/>
      </w:pPr>
      <w:rPr>
        <w:rFonts w:ascii="Symbol" w:hAnsi="Symbol" w:hint="default"/>
      </w:rPr>
    </w:lvl>
    <w:lvl w:ilvl="7" w:tplc="04905B3E" w:tentative="1">
      <w:start w:val="1"/>
      <w:numFmt w:val="bullet"/>
      <w:lvlText w:val="o"/>
      <w:lvlJc w:val="left"/>
      <w:pPr>
        <w:tabs>
          <w:tab w:val="num" w:pos="5040"/>
        </w:tabs>
        <w:ind w:left="5040" w:hanging="360"/>
      </w:pPr>
      <w:rPr>
        <w:rFonts w:ascii="Courier New" w:hAnsi="Courier New" w:hint="default"/>
      </w:rPr>
    </w:lvl>
    <w:lvl w:ilvl="8" w:tplc="F4ECCA76" w:tentative="1">
      <w:start w:val="1"/>
      <w:numFmt w:val="bullet"/>
      <w:lvlText w:val=""/>
      <w:lvlJc w:val="left"/>
      <w:pPr>
        <w:tabs>
          <w:tab w:val="num" w:pos="5760"/>
        </w:tabs>
        <w:ind w:left="5760" w:hanging="360"/>
      </w:pPr>
      <w:rPr>
        <w:rFonts w:ascii="Wingdings" w:hAnsi="Wingdings" w:hint="default"/>
      </w:rPr>
    </w:lvl>
  </w:abstractNum>
  <w:abstractNum w:abstractNumId="27">
    <w:nsid w:val="60125E21"/>
    <w:multiLevelType w:val="multilevel"/>
    <w:tmpl w:val="D2C2D1E2"/>
    <w:lvl w:ilvl="0">
      <w:start w:val="2"/>
      <w:numFmt w:val="decimal"/>
      <w:lvlText w:val="%1"/>
      <w:lvlJc w:val="left"/>
      <w:pPr>
        <w:ind w:left="600" w:hanging="600"/>
      </w:pPr>
      <w:rPr>
        <w:rFonts w:hint="default"/>
      </w:rPr>
    </w:lvl>
    <w:lvl w:ilvl="1">
      <w:start w:val="12"/>
      <w:numFmt w:val="decimal"/>
      <w:lvlText w:val="%1.%2"/>
      <w:lvlJc w:val="left"/>
      <w:pPr>
        <w:ind w:left="1266" w:hanging="600"/>
      </w:pPr>
      <w:rPr>
        <w:rFonts w:hint="default"/>
      </w:rPr>
    </w:lvl>
    <w:lvl w:ilvl="2">
      <w:start w:val="3"/>
      <w:numFmt w:val="decimal"/>
      <w:lvlText w:val="%1.%2.%3"/>
      <w:lvlJc w:val="left"/>
      <w:pPr>
        <w:ind w:left="2052" w:hanging="720"/>
      </w:pPr>
      <w:rPr>
        <w:rFonts w:hint="default"/>
      </w:rPr>
    </w:lvl>
    <w:lvl w:ilvl="3">
      <w:start w:val="1"/>
      <w:numFmt w:val="decimal"/>
      <w:lvlText w:val="%1.%2.%3.%4"/>
      <w:lvlJc w:val="left"/>
      <w:pPr>
        <w:ind w:left="2718" w:hanging="720"/>
      </w:pPr>
      <w:rPr>
        <w:rFonts w:hint="default"/>
      </w:rPr>
    </w:lvl>
    <w:lvl w:ilvl="4">
      <w:start w:val="1"/>
      <w:numFmt w:val="decimal"/>
      <w:lvlText w:val="%1.%2.%3.%4.%5"/>
      <w:lvlJc w:val="left"/>
      <w:pPr>
        <w:ind w:left="3744" w:hanging="1080"/>
      </w:pPr>
      <w:rPr>
        <w:rFonts w:hint="default"/>
      </w:rPr>
    </w:lvl>
    <w:lvl w:ilvl="5">
      <w:start w:val="1"/>
      <w:numFmt w:val="decimal"/>
      <w:lvlText w:val="%1.%2.%3.%4.%5.%6"/>
      <w:lvlJc w:val="left"/>
      <w:pPr>
        <w:ind w:left="4410" w:hanging="1080"/>
      </w:pPr>
      <w:rPr>
        <w:rFonts w:hint="default"/>
      </w:rPr>
    </w:lvl>
    <w:lvl w:ilvl="6">
      <w:start w:val="1"/>
      <w:numFmt w:val="decimal"/>
      <w:lvlText w:val="%1.%2.%3.%4.%5.%6.%7"/>
      <w:lvlJc w:val="left"/>
      <w:pPr>
        <w:ind w:left="5436" w:hanging="1440"/>
      </w:pPr>
      <w:rPr>
        <w:rFonts w:hint="default"/>
      </w:rPr>
    </w:lvl>
    <w:lvl w:ilvl="7">
      <w:start w:val="1"/>
      <w:numFmt w:val="decimal"/>
      <w:lvlText w:val="%1.%2.%3.%4.%5.%6.%7.%8"/>
      <w:lvlJc w:val="left"/>
      <w:pPr>
        <w:ind w:left="6102" w:hanging="1440"/>
      </w:pPr>
      <w:rPr>
        <w:rFonts w:hint="default"/>
      </w:rPr>
    </w:lvl>
    <w:lvl w:ilvl="8">
      <w:start w:val="1"/>
      <w:numFmt w:val="decimal"/>
      <w:lvlText w:val="%1.%2.%3.%4.%5.%6.%7.%8.%9"/>
      <w:lvlJc w:val="left"/>
      <w:pPr>
        <w:ind w:left="7128" w:hanging="1800"/>
      </w:pPr>
      <w:rPr>
        <w:rFonts w:hint="default"/>
      </w:rPr>
    </w:lvl>
  </w:abstractNum>
  <w:abstractNum w:abstractNumId="28">
    <w:nsid w:val="60A861C9"/>
    <w:multiLevelType w:val="multilevel"/>
    <w:tmpl w:val="8EF252D4"/>
    <w:lvl w:ilvl="0">
      <w:start w:val="1"/>
      <w:numFmt w:val="decimal"/>
      <w:lvlText w:val="%1."/>
      <w:lvlJc w:val="left"/>
      <w:pPr>
        <w:ind w:left="495" w:hanging="495"/>
      </w:pPr>
      <w:rPr>
        <w:rFonts w:ascii="Calibri" w:hAnsi="Calibri" w:hint="default"/>
        <w:b w:val="0"/>
        <w:sz w:val="22"/>
      </w:rPr>
    </w:lvl>
    <w:lvl w:ilvl="1">
      <w:start w:val="3"/>
      <w:numFmt w:val="decimal"/>
      <w:lvlText w:val="%1.%2."/>
      <w:lvlJc w:val="left"/>
      <w:pPr>
        <w:ind w:left="847" w:hanging="495"/>
      </w:pPr>
      <w:rPr>
        <w:rFonts w:ascii="Calibri" w:hAnsi="Calibri" w:hint="default"/>
        <w:b w:val="0"/>
        <w:sz w:val="22"/>
      </w:rPr>
    </w:lvl>
    <w:lvl w:ilvl="2">
      <w:start w:val="5"/>
      <w:numFmt w:val="decimal"/>
      <w:lvlText w:val="%1.%2.%3."/>
      <w:lvlJc w:val="left"/>
      <w:pPr>
        <w:ind w:left="3414" w:hanging="720"/>
      </w:pPr>
      <w:rPr>
        <w:rFonts w:ascii="Times New Roman" w:hAnsi="Times New Roman" w:cs="Times New Roman" w:hint="default"/>
        <w:b w:val="0"/>
        <w:sz w:val="24"/>
        <w:szCs w:val="24"/>
      </w:rPr>
    </w:lvl>
    <w:lvl w:ilvl="3">
      <w:start w:val="1"/>
      <w:numFmt w:val="decimal"/>
      <w:lvlText w:val="%1.%2.%3.%4."/>
      <w:lvlJc w:val="left"/>
      <w:pPr>
        <w:ind w:left="1776" w:hanging="720"/>
      </w:pPr>
      <w:rPr>
        <w:rFonts w:ascii="Times New Roman" w:hAnsi="Times New Roman" w:cs="Times New Roman" w:hint="default"/>
        <w:b w:val="0"/>
        <w:sz w:val="24"/>
        <w:szCs w:val="24"/>
      </w:rPr>
    </w:lvl>
    <w:lvl w:ilvl="4">
      <w:start w:val="1"/>
      <w:numFmt w:val="decimal"/>
      <w:lvlText w:val="%1.%2.%3.%4.%5."/>
      <w:lvlJc w:val="left"/>
      <w:pPr>
        <w:ind w:left="2488" w:hanging="1080"/>
      </w:pPr>
      <w:rPr>
        <w:rFonts w:ascii="Times New Roman" w:hAnsi="Times New Roman" w:cs="Times New Roman" w:hint="default"/>
        <w:b w:val="0"/>
        <w:sz w:val="24"/>
        <w:szCs w:val="24"/>
      </w:rPr>
    </w:lvl>
    <w:lvl w:ilvl="5">
      <w:start w:val="1"/>
      <w:numFmt w:val="decimal"/>
      <w:lvlText w:val="%1.%2.%3.%4.%5.%6."/>
      <w:lvlJc w:val="left"/>
      <w:pPr>
        <w:ind w:left="2840" w:hanging="1080"/>
      </w:pPr>
      <w:rPr>
        <w:rFonts w:ascii="Calibri" w:hAnsi="Calibri" w:hint="default"/>
        <w:b w:val="0"/>
        <w:sz w:val="22"/>
      </w:rPr>
    </w:lvl>
    <w:lvl w:ilvl="6">
      <w:start w:val="1"/>
      <w:numFmt w:val="decimal"/>
      <w:lvlText w:val="%1.%2.%3.%4.%5.%6.%7."/>
      <w:lvlJc w:val="left"/>
      <w:pPr>
        <w:ind w:left="3552" w:hanging="1440"/>
      </w:pPr>
      <w:rPr>
        <w:rFonts w:ascii="Calibri" w:hAnsi="Calibri" w:hint="default"/>
        <w:b w:val="0"/>
        <w:sz w:val="22"/>
      </w:rPr>
    </w:lvl>
    <w:lvl w:ilvl="7">
      <w:start w:val="1"/>
      <w:numFmt w:val="decimal"/>
      <w:lvlText w:val="%1.%2.%3.%4.%5.%6.%7.%8."/>
      <w:lvlJc w:val="left"/>
      <w:pPr>
        <w:ind w:left="3904" w:hanging="1440"/>
      </w:pPr>
      <w:rPr>
        <w:rFonts w:ascii="Calibri" w:hAnsi="Calibri" w:hint="default"/>
        <w:b w:val="0"/>
        <w:sz w:val="22"/>
      </w:rPr>
    </w:lvl>
    <w:lvl w:ilvl="8">
      <w:start w:val="1"/>
      <w:numFmt w:val="decimal"/>
      <w:lvlText w:val="%1.%2.%3.%4.%5.%6.%7.%8.%9."/>
      <w:lvlJc w:val="left"/>
      <w:pPr>
        <w:ind w:left="4616" w:hanging="1800"/>
      </w:pPr>
      <w:rPr>
        <w:rFonts w:ascii="Calibri" w:hAnsi="Calibri" w:hint="default"/>
        <w:b w:val="0"/>
        <w:sz w:val="22"/>
      </w:rPr>
    </w:lvl>
  </w:abstractNum>
  <w:abstractNum w:abstractNumId="29">
    <w:nsid w:val="613F7CEF"/>
    <w:multiLevelType w:val="hybridMultilevel"/>
    <w:tmpl w:val="FC1A1236"/>
    <w:lvl w:ilvl="0" w:tplc="A2C4D736">
      <w:start w:val="1"/>
      <w:numFmt w:val="none"/>
      <w:lvlText w:val="To do"/>
      <w:lvlJc w:val="left"/>
      <w:pPr>
        <w:tabs>
          <w:tab w:val="num" w:pos="1134"/>
        </w:tabs>
        <w:ind w:left="1134" w:hanging="1134"/>
      </w:pPr>
      <w:rPr>
        <w:color w:val="0000FF"/>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0">
    <w:nsid w:val="62C44283"/>
    <w:multiLevelType w:val="multilevel"/>
    <w:tmpl w:val="8D4C412E"/>
    <w:lvl w:ilvl="0">
      <w:start w:val="1"/>
      <w:numFmt w:val="russianUpper"/>
      <w:suff w:val="space"/>
      <w:lvlText w:val="Приложение %1"/>
      <w:lvlJc w:val="left"/>
      <w:pPr>
        <w:ind w:left="6521" w:firstLine="0"/>
      </w:pPr>
    </w:lvl>
    <w:lvl w:ilvl="1">
      <w:start w:val="1"/>
      <w:numFmt w:val="decimal"/>
      <w:suff w:val="space"/>
      <w:lvlText w:val="%1.%2"/>
      <w:lvlJc w:val="left"/>
      <w:pPr>
        <w:ind w:left="0" w:firstLine="567"/>
      </w:pPr>
      <w:rPr>
        <w:rFonts w:ascii="Times New Roman" w:hAnsi="Times New Roman" w:cs="Times New Roman" w:hint="default"/>
        <w:b/>
        <w:i w:val="0"/>
        <w:spacing w:val="0"/>
        <w:w w:val="100"/>
        <w:position w:val="0"/>
        <w:sz w:val="28"/>
      </w:rPr>
    </w:lvl>
    <w:lvl w:ilvl="2">
      <w:start w:val="1"/>
      <w:numFmt w:val="decimal"/>
      <w:suff w:val="space"/>
      <w:lvlText w:val="%1.%2.%3"/>
      <w:lvlJc w:val="left"/>
      <w:pPr>
        <w:ind w:left="0" w:firstLine="567"/>
      </w:pPr>
      <w:rPr>
        <w:rFonts w:ascii="Times New Roman" w:hAnsi="Times New Roman" w:cs="Times New Roman" w:hint="default"/>
        <w:b/>
        <w:i w:val="0"/>
        <w:color w:val="auto"/>
        <w:sz w:val="26"/>
      </w:rPr>
    </w:lvl>
    <w:lvl w:ilvl="3">
      <w:start w:val="1"/>
      <w:numFmt w:val="decimal"/>
      <w:suff w:val="space"/>
      <w:lvlText w:val="%1.%2.%3.%4"/>
      <w:lvlJc w:val="left"/>
      <w:pPr>
        <w:ind w:left="0" w:firstLine="567"/>
      </w:pPr>
      <w:rPr>
        <w:rFonts w:ascii="Times New Roman" w:hAnsi="Times New Roman" w:cs="Times New Roman" w:hint="default"/>
        <w:b/>
        <w:i w:val="0"/>
        <w:color w:val="auto"/>
        <w:spacing w:val="0"/>
        <w:w w:val="100"/>
        <w:position w:val="0"/>
        <w:sz w:val="24"/>
      </w:rPr>
    </w:lvl>
    <w:lvl w:ilvl="4">
      <w:start w:val="1"/>
      <w:numFmt w:val="decimal"/>
      <w:lvlText w:val="%1.%2.%3.%4.%5"/>
      <w:lvlJc w:val="left"/>
      <w:pPr>
        <w:tabs>
          <w:tab w:val="num" w:pos="1575"/>
        </w:tabs>
        <w:ind w:left="1575" w:hanging="1008"/>
      </w:pPr>
    </w:lvl>
    <w:lvl w:ilvl="5">
      <w:start w:val="1"/>
      <w:numFmt w:val="decimal"/>
      <w:lvlText w:val="%1.%2.%3.%4.%5.%6"/>
      <w:lvlJc w:val="left"/>
      <w:pPr>
        <w:tabs>
          <w:tab w:val="num" w:pos="1719"/>
        </w:tabs>
        <w:ind w:left="1719" w:hanging="1152"/>
      </w:pPr>
    </w:lvl>
    <w:lvl w:ilvl="6">
      <w:start w:val="1"/>
      <w:numFmt w:val="decimal"/>
      <w:lvlText w:val="%1.%2.%3.%4.%5.%6.%7"/>
      <w:lvlJc w:val="left"/>
      <w:pPr>
        <w:tabs>
          <w:tab w:val="num" w:pos="1863"/>
        </w:tabs>
        <w:ind w:left="1863" w:hanging="1296"/>
      </w:pPr>
    </w:lvl>
    <w:lvl w:ilvl="7">
      <w:start w:val="1"/>
      <w:numFmt w:val="decimal"/>
      <w:lvlText w:val="%1.%2.%3.%4.%5.%6.%7.%8"/>
      <w:lvlJc w:val="left"/>
      <w:pPr>
        <w:tabs>
          <w:tab w:val="num" w:pos="2007"/>
        </w:tabs>
        <w:ind w:left="2007" w:hanging="1440"/>
      </w:pPr>
    </w:lvl>
    <w:lvl w:ilvl="8">
      <w:start w:val="1"/>
      <w:numFmt w:val="decimal"/>
      <w:lvlText w:val="%1.%2.%3.%4.%5.%6.%7.%8.%9"/>
      <w:lvlJc w:val="left"/>
      <w:pPr>
        <w:tabs>
          <w:tab w:val="num" w:pos="2151"/>
        </w:tabs>
        <w:ind w:left="2151" w:hanging="1584"/>
      </w:pPr>
    </w:lvl>
  </w:abstractNum>
  <w:abstractNum w:abstractNumId="31">
    <w:nsid w:val="636D237D"/>
    <w:multiLevelType w:val="multilevel"/>
    <w:tmpl w:val="FFFA9CC8"/>
    <w:lvl w:ilvl="0">
      <w:start w:val="1"/>
      <w:numFmt w:val="bullet"/>
      <w:suff w:val="space"/>
      <w:lvlText w:val="–"/>
      <w:lvlJc w:val="left"/>
      <w:pPr>
        <w:ind w:left="0" w:firstLine="567"/>
      </w:pPr>
      <w:rPr>
        <w:rFonts w:ascii="Times New Roman" w:hAnsi="Times New Roman" w:cs="Times New Roman" w:hint="default"/>
      </w:rPr>
    </w:lvl>
    <w:lvl w:ilvl="1">
      <w:start w:val="1"/>
      <w:numFmt w:val="bullet"/>
      <w:suff w:val="space"/>
      <w:lvlText w:val="–"/>
      <w:lvlJc w:val="left"/>
      <w:pPr>
        <w:ind w:left="0" w:firstLine="567"/>
      </w:pPr>
      <w:rPr>
        <w:rFonts w:ascii="Times New Roman" w:hAnsi="Times New Roman" w:cs="Times New Roman" w:hint="default"/>
      </w:rPr>
    </w:lvl>
    <w:lvl w:ilvl="2">
      <w:start w:val="1"/>
      <w:numFmt w:val="bullet"/>
      <w:suff w:val="space"/>
      <w:lvlText w:val=""/>
      <w:lvlJc w:val="left"/>
      <w:pPr>
        <w:ind w:left="0" w:firstLine="567"/>
      </w:pPr>
      <w:rPr>
        <w:rFonts w:ascii="Symbol" w:hAnsi="Symbol" w:hint="default"/>
      </w:rPr>
    </w:lvl>
    <w:lvl w:ilvl="3">
      <w:start w:val="1"/>
      <w:numFmt w:val="bullet"/>
      <w:suff w:val="space"/>
      <w:lvlText w:val="–"/>
      <w:lvlJc w:val="left"/>
      <w:pPr>
        <w:ind w:left="0" w:firstLine="567"/>
      </w:pPr>
      <w:rPr>
        <w:rFonts w:ascii="Times New Roman" w:hAnsi="Times New Roman" w:cs="Times New Roman" w:hint="default"/>
      </w:rPr>
    </w:lvl>
    <w:lvl w:ilvl="4">
      <w:start w:val="1"/>
      <w:numFmt w:val="bullet"/>
      <w:suff w:val="space"/>
      <w:lvlText w:val="–"/>
      <w:lvlJc w:val="left"/>
      <w:pPr>
        <w:ind w:left="0" w:firstLine="567"/>
      </w:pPr>
      <w:rPr>
        <w:rFonts w:ascii="Times New Roman" w:hAnsi="Times New Roman" w:cs="Times New Roman" w:hint="default"/>
      </w:rPr>
    </w:lvl>
    <w:lvl w:ilvl="5">
      <w:start w:val="1"/>
      <w:numFmt w:val="bullet"/>
      <w:suff w:val="space"/>
      <w:lvlText w:val="–"/>
      <w:lvlJc w:val="left"/>
      <w:pPr>
        <w:ind w:left="0" w:firstLine="567"/>
      </w:pPr>
      <w:rPr>
        <w:rFonts w:ascii="Times New Roman" w:hAnsi="Times New Roman" w:cs="Times New Roman" w:hint="default"/>
      </w:rPr>
    </w:lvl>
    <w:lvl w:ilvl="6">
      <w:start w:val="1"/>
      <w:numFmt w:val="bullet"/>
      <w:suff w:val="space"/>
      <w:lvlText w:val=""/>
      <w:lvlJc w:val="left"/>
      <w:pPr>
        <w:ind w:left="0" w:firstLine="567"/>
      </w:pPr>
      <w:rPr>
        <w:rFonts w:ascii="Symbol" w:hAnsi="Symbol" w:hint="default"/>
      </w:rPr>
    </w:lvl>
    <w:lvl w:ilvl="7">
      <w:start w:val="1"/>
      <w:numFmt w:val="bullet"/>
      <w:suff w:val="space"/>
      <w:lvlText w:val="–"/>
      <w:lvlJc w:val="left"/>
      <w:pPr>
        <w:ind w:left="0" w:firstLine="567"/>
      </w:pPr>
      <w:rPr>
        <w:rFonts w:ascii="Times New Roman" w:hAnsi="Times New Roman" w:cs="Times New Roman" w:hint="default"/>
      </w:rPr>
    </w:lvl>
    <w:lvl w:ilvl="8">
      <w:start w:val="1"/>
      <w:numFmt w:val="bullet"/>
      <w:suff w:val="space"/>
      <w:lvlText w:val=""/>
      <w:lvlJc w:val="left"/>
      <w:pPr>
        <w:ind w:left="0" w:firstLine="567"/>
      </w:pPr>
      <w:rPr>
        <w:rFonts w:ascii="Symbol" w:hAnsi="Symbol" w:hint="default"/>
      </w:rPr>
    </w:lvl>
  </w:abstractNum>
  <w:abstractNum w:abstractNumId="32">
    <w:nsid w:val="6C333213"/>
    <w:multiLevelType w:val="hybridMultilevel"/>
    <w:tmpl w:val="986C13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D8A1698"/>
    <w:multiLevelType w:val="multilevel"/>
    <w:tmpl w:val="C8A02C8C"/>
    <w:lvl w:ilvl="0">
      <w:start w:val="1"/>
      <w:numFmt w:val="decimal"/>
      <w:lvlText w:val="%1."/>
      <w:lvlJc w:val="left"/>
      <w:pPr>
        <w:ind w:left="862" w:hanging="720"/>
      </w:pPr>
      <w:rPr>
        <w:rFonts w:hint="default"/>
      </w:rPr>
    </w:lvl>
    <w:lvl w:ilvl="1">
      <w:start w:val="4"/>
      <w:numFmt w:val="decimal"/>
      <w:lvlText w:val="%1.%2."/>
      <w:lvlJc w:val="left"/>
      <w:pPr>
        <w:ind w:left="1143" w:hanging="720"/>
      </w:pPr>
      <w:rPr>
        <w:rFonts w:hint="default"/>
      </w:rPr>
    </w:lvl>
    <w:lvl w:ilvl="2">
      <w:start w:val="1"/>
      <w:numFmt w:val="decimal"/>
      <w:lvlText w:val="%1.%2.%3."/>
      <w:lvlJc w:val="left"/>
      <w:pPr>
        <w:ind w:left="1931" w:hanging="1080"/>
      </w:pPr>
      <w:rPr>
        <w:rFonts w:hint="default"/>
        <w:b/>
        <w:sz w:val="28"/>
        <w:szCs w:val="28"/>
      </w:rPr>
    </w:lvl>
    <w:lvl w:ilvl="3">
      <w:start w:val="1"/>
      <w:numFmt w:val="decimal"/>
      <w:lvlText w:val="%1.%2.%3.%4."/>
      <w:lvlJc w:val="left"/>
      <w:pPr>
        <w:ind w:left="2709" w:hanging="1440"/>
      </w:pPr>
      <w:rPr>
        <w:rFonts w:hint="default"/>
        <w:b/>
      </w:rPr>
    </w:lvl>
    <w:lvl w:ilvl="4">
      <w:start w:val="1"/>
      <w:numFmt w:val="decimal"/>
      <w:lvlText w:val="%1.%2.%3.%4.%5."/>
      <w:lvlJc w:val="left"/>
      <w:pPr>
        <w:ind w:left="3492" w:hanging="1800"/>
      </w:pPr>
      <w:rPr>
        <w:rFonts w:hint="default"/>
      </w:rPr>
    </w:lvl>
    <w:lvl w:ilvl="5">
      <w:start w:val="1"/>
      <w:numFmt w:val="decimal"/>
      <w:lvlText w:val="%1.%2.%3.%4.%5.%6."/>
      <w:lvlJc w:val="left"/>
      <w:pPr>
        <w:ind w:left="3915" w:hanging="1800"/>
      </w:pPr>
      <w:rPr>
        <w:rFonts w:hint="default"/>
      </w:rPr>
    </w:lvl>
    <w:lvl w:ilvl="6">
      <w:start w:val="1"/>
      <w:numFmt w:val="decimal"/>
      <w:lvlText w:val="%1.%2.%3.%4.%5.%6.%7."/>
      <w:lvlJc w:val="left"/>
      <w:pPr>
        <w:ind w:left="4698" w:hanging="2160"/>
      </w:pPr>
      <w:rPr>
        <w:rFonts w:hint="default"/>
      </w:rPr>
    </w:lvl>
    <w:lvl w:ilvl="7">
      <w:start w:val="1"/>
      <w:numFmt w:val="decimal"/>
      <w:lvlText w:val="%1.%2.%3.%4.%5.%6.%7.%8."/>
      <w:lvlJc w:val="left"/>
      <w:pPr>
        <w:ind w:left="5481" w:hanging="2520"/>
      </w:pPr>
      <w:rPr>
        <w:rFonts w:hint="default"/>
      </w:rPr>
    </w:lvl>
    <w:lvl w:ilvl="8">
      <w:start w:val="1"/>
      <w:numFmt w:val="decimal"/>
      <w:lvlText w:val="%1.%2.%3.%4.%5.%6.%7.%8.%9."/>
      <w:lvlJc w:val="left"/>
      <w:pPr>
        <w:ind w:left="6264" w:hanging="2880"/>
      </w:pPr>
      <w:rPr>
        <w:rFonts w:hint="default"/>
      </w:rPr>
    </w:lvl>
  </w:abstractNum>
  <w:abstractNum w:abstractNumId="34">
    <w:nsid w:val="70CC008F"/>
    <w:multiLevelType w:val="multilevel"/>
    <w:tmpl w:val="D3A4E860"/>
    <w:lvl w:ilvl="0">
      <w:start w:val="1"/>
      <w:numFmt w:val="decimal"/>
      <w:suff w:val="space"/>
      <w:lvlText w:val="1.%1"/>
      <w:lvlJc w:val="left"/>
      <w:pPr>
        <w:ind w:left="927" w:hanging="360"/>
      </w:pPr>
      <w:rPr>
        <w:b w:val="0"/>
        <w:i/>
        <w:iCs w:val="0"/>
        <w:caps w:val="0"/>
        <w:smallCaps w:val="0"/>
        <w:strike w:val="0"/>
        <w:dstrike w:val="0"/>
        <w:vanish w:val="0"/>
        <w:webHidden w:val="0"/>
        <w:color w:val="000000"/>
        <w:spacing w:val="0"/>
        <w:kern w:val="0"/>
        <w:position w:val="0"/>
        <w:sz w:val="24"/>
        <w:szCs w:val="24"/>
        <w:u w:val="none"/>
        <w:effect w:val="none"/>
        <w:vertAlign w:val="baseline"/>
        <w:em w:val="none"/>
        <w:specVanish w:val="0"/>
      </w:rPr>
    </w:lvl>
    <w:lvl w:ilvl="1">
      <w:start w:val="1"/>
      <w:numFmt w:val="decimal"/>
      <w:suff w:val="space"/>
      <w:lvlText w:val="%1.%2"/>
      <w:lvlJc w:val="left"/>
      <w:pPr>
        <w:ind w:left="851" w:firstLine="0"/>
      </w:pPr>
      <w:rPr>
        <w:rFonts w:ascii="Times New Roman" w:hAnsi="Times New Roman" w:cs="Times New Roman" w:hint="default"/>
        <w:b/>
        <w:i w:val="0"/>
        <w:sz w:val="24"/>
        <w:szCs w:val="24"/>
      </w:rPr>
    </w:lvl>
    <w:lvl w:ilvl="2">
      <w:start w:val="1"/>
      <w:numFmt w:val="decimal"/>
      <w:suff w:val="space"/>
      <w:lvlText w:val="%1.%2.%3"/>
      <w:lvlJc w:val="left"/>
      <w:pPr>
        <w:ind w:left="567" w:firstLine="0"/>
      </w:pPr>
      <w:rPr>
        <w:rFonts w:ascii="Times New Roman" w:hAnsi="Times New Roman" w:cs="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4">
      <w:start w:val="1"/>
      <w:numFmt w:val="decimal"/>
      <w:lvlText w:val="%1.%2.%3.%4.%5"/>
      <w:lvlJc w:val="left"/>
      <w:pPr>
        <w:tabs>
          <w:tab w:val="num" w:pos="141"/>
        </w:tabs>
        <w:ind w:left="141" w:firstLine="0"/>
      </w:pPr>
    </w:lvl>
    <w:lvl w:ilvl="5">
      <w:start w:val="1"/>
      <w:numFmt w:val="decimal"/>
      <w:lvlText w:val="%1.%2.%3.%4.%5.%6"/>
      <w:lvlJc w:val="left"/>
      <w:pPr>
        <w:tabs>
          <w:tab w:val="num" w:pos="141"/>
        </w:tabs>
        <w:ind w:left="141" w:firstLine="0"/>
      </w:pPr>
    </w:lvl>
    <w:lvl w:ilvl="6">
      <w:start w:val="1"/>
      <w:numFmt w:val="decimal"/>
      <w:lvlText w:val="%1.%2.%3.%4.%5.%6.%7"/>
      <w:lvlJc w:val="left"/>
      <w:pPr>
        <w:tabs>
          <w:tab w:val="num" w:pos="141"/>
        </w:tabs>
        <w:ind w:left="141" w:firstLine="0"/>
      </w:pPr>
    </w:lvl>
    <w:lvl w:ilvl="7">
      <w:start w:val="1"/>
      <w:numFmt w:val="decimal"/>
      <w:lvlText w:val="%1.%2.%3.%4.%5.%6.%7.%8"/>
      <w:lvlJc w:val="left"/>
      <w:pPr>
        <w:tabs>
          <w:tab w:val="num" w:pos="141"/>
        </w:tabs>
        <w:ind w:left="141" w:firstLine="0"/>
      </w:pPr>
    </w:lvl>
    <w:lvl w:ilvl="8">
      <w:start w:val="1"/>
      <w:numFmt w:val="decimal"/>
      <w:lvlText w:val="%1.%2.%3.%4.%5.%6.%7.%8.%9"/>
      <w:lvlJc w:val="left"/>
      <w:pPr>
        <w:tabs>
          <w:tab w:val="num" w:pos="141"/>
        </w:tabs>
        <w:ind w:left="141" w:firstLine="0"/>
      </w:pPr>
    </w:lvl>
  </w:abstractNum>
  <w:num w:numId="1">
    <w:abstractNumId w:val="19"/>
  </w:num>
  <w:num w:numId="2">
    <w:abstractNumId w:val="31"/>
  </w:num>
  <w:num w:numId="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lvlOverride w:ilvl="2"/>
    <w:lvlOverride w:ilvl="3"/>
    <w:lvlOverride w:ilvl="4"/>
    <w:lvlOverride w:ilvl="5"/>
    <w:lvlOverride w:ilvl="6"/>
    <w:lvlOverride w:ilvl="7"/>
    <w:lvlOverride w:ilvl="8"/>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startOverride w:val="1"/>
    </w:lvlOverride>
    <w:lvlOverride w:ilvl="1"/>
    <w:lvlOverride w:ilvl="2"/>
    <w:lvlOverride w:ilvl="3"/>
    <w:lvlOverride w:ilvl="4"/>
    <w:lvlOverride w:ilvl="5"/>
    <w:lvlOverride w:ilvl="6"/>
    <w:lvlOverride w:ilvl="7"/>
    <w:lvlOverride w:ilvl="8"/>
  </w:num>
  <w:num w:numId="8">
    <w:abstractNumId w:val="14"/>
    <w:lvlOverride w:ilvl="0">
      <w:startOverride w:val="1"/>
    </w:lvlOverride>
  </w:num>
  <w:num w:numId="9">
    <w:abstractNumId w:val="17"/>
  </w:num>
  <w:num w:numId="10">
    <w:abstractNumId w:val="18"/>
  </w:num>
  <w:num w:numId="11">
    <w:abstractNumId w:val="27"/>
  </w:num>
  <w:num w:numId="12">
    <w:abstractNumId w:val="17"/>
  </w:num>
  <w:num w:numId="13">
    <w:abstractNumId w:val="21"/>
    <w:lvlOverride w:ilvl="0">
      <w:startOverride w:val="2"/>
    </w:lvlOverride>
    <w:lvlOverride w:ilvl="1">
      <w:startOverride w:val="3"/>
    </w:lvlOverride>
    <w:lvlOverride w:ilvl="2">
      <w:startOverride w:val="1"/>
    </w:lvlOverride>
    <w:lvlOverride w:ilvl="3">
      <w:startOverride w:val="7"/>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1"/>
    </w:lvlOverride>
    <w:lvlOverride w:ilvl="1">
      <w:startOverride w:val="3"/>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num>
  <w:num w:numId="17">
    <w:abstractNumId w:val="14"/>
  </w:num>
  <w:num w:numId="18">
    <w:abstractNumId w:val="32"/>
  </w:num>
  <w:num w:numId="19">
    <w:abstractNumId w:val="17"/>
  </w:num>
  <w:num w:numId="20">
    <w:abstractNumId w:val="17"/>
  </w:num>
  <w:num w:numId="21">
    <w:abstractNumId w:val="17"/>
  </w:num>
  <w:num w:numId="22">
    <w:abstractNumId w:val="17"/>
  </w:num>
  <w:num w:numId="23">
    <w:abstractNumId w:val="17"/>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23"/>
  </w:num>
  <w:num w:numId="35">
    <w:abstractNumId w:val="12"/>
  </w:num>
  <w:num w:numId="36">
    <w:abstractNumId w:val="33"/>
  </w:num>
  <w:num w:numId="37">
    <w:abstractNumId w:val="13"/>
  </w:num>
  <w:num w:numId="38">
    <w:abstractNumId w:val="26"/>
  </w:num>
  <w:num w:numId="39">
    <w:abstractNumId w:val="20"/>
  </w:num>
  <w:num w:numId="40">
    <w:abstractNumId w:val="16"/>
  </w:num>
  <w:num w:numId="41">
    <w:abstractNumId w:val="10"/>
  </w:num>
  <w:num w:numId="42">
    <w:abstractNumId w:val="25"/>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4"/>
  </w:num>
  <w:num w:numId="45">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9"/>
  <w:drawingGridHorizontalSpacing w:val="57"/>
  <w:drawingGridVerticalSpacing w:val="57"/>
  <w:doNotUseMarginsForDrawingGridOrigin/>
  <w:drawingGridHorizontalOrigin w:val="1418"/>
  <w:drawingGridVerticalOrigin w:val="1134"/>
  <w:doNotShadeFormData/>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DA3"/>
    <w:rsid w:val="0000190C"/>
    <w:rsid w:val="00004612"/>
    <w:rsid w:val="000059CE"/>
    <w:rsid w:val="00005AEF"/>
    <w:rsid w:val="00005C8D"/>
    <w:rsid w:val="000063BA"/>
    <w:rsid w:val="00006BF7"/>
    <w:rsid w:val="00010E9F"/>
    <w:rsid w:val="00011358"/>
    <w:rsid w:val="00011785"/>
    <w:rsid w:val="00011B38"/>
    <w:rsid w:val="000128EE"/>
    <w:rsid w:val="000144AC"/>
    <w:rsid w:val="00014F5D"/>
    <w:rsid w:val="00016387"/>
    <w:rsid w:val="00017228"/>
    <w:rsid w:val="000209CA"/>
    <w:rsid w:val="0002132A"/>
    <w:rsid w:val="00021AB0"/>
    <w:rsid w:val="000235BE"/>
    <w:rsid w:val="000239E9"/>
    <w:rsid w:val="00024D4C"/>
    <w:rsid w:val="00025F64"/>
    <w:rsid w:val="000263C7"/>
    <w:rsid w:val="00026FD7"/>
    <w:rsid w:val="0002723A"/>
    <w:rsid w:val="000306CF"/>
    <w:rsid w:val="00031CC3"/>
    <w:rsid w:val="00032981"/>
    <w:rsid w:val="000346C7"/>
    <w:rsid w:val="00034DA8"/>
    <w:rsid w:val="00035FC4"/>
    <w:rsid w:val="000364A1"/>
    <w:rsid w:val="00037569"/>
    <w:rsid w:val="00037F6D"/>
    <w:rsid w:val="00040936"/>
    <w:rsid w:val="00042EBE"/>
    <w:rsid w:val="000431FD"/>
    <w:rsid w:val="000434CC"/>
    <w:rsid w:val="00043E7A"/>
    <w:rsid w:val="00044835"/>
    <w:rsid w:val="000471AA"/>
    <w:rsid w:val="00047B2A"/>
    <w:rsid w:val="00047E42"/>
    <w:rsid w:val="0005015A"/>
    <w:rsid w:val="0005089F"/>
    <w:rsid w:val="000513AF"/>
    <w:rsid w:val="00051589"/>
    <w:rsid w:val="00052C3A"/>
    <w:rsid w:val="00052F55"/>
    <w:rsid w:val="000576BE"/>
    <w:rsid w:val="00060877"/>
    <w:rsid w:val="0006113A"/>
    <w:rsid w:val="000629B4"/>
    <w:rsid w:val="0006682A"/>
    <w:rsid w:val="00066B42"/>
    <w:rsid w:val="00066B98"/>
    <w:rsid w:val="0007012E"/>
    <w:rsid w:val="00070DB8"/>
    <w:rsid w:val="00071BCF"/>
    <w:rsid w:val="000727D9"/>
    <w:rsid w:val="00074089"/>
    <w:rsid w:val="00074B61"/>
    <w:rsid w:val="000812D4"/>
    <w:rsid w:val="000823CF"/>
    <w:rsid w:val="00084A30"/>
    <w:rsid w:val="00085392"/>
    <w:rsid w:val="00086327"/>
    <w:rsid w:val="00086B28"/>
    <w:rsid w:val="000876F1"/>
    <w:rsid w:val="00087FE0"/>
    <w:rsid w:val="0009010E"/>
    <w:rsid w:val="00090829"/>
    <w:rsid w:val="000927A1"/>
    <w:rsid w:val="00092BDF"/>
    <w:rsid w:val="00094512"/>
    <w:rsid w:val="0009490B"/>
    <w:rsid w:val="00096064"/>
    <w:rsid w:val="000A0E0C"/>
    <w:rsid w:val="000A16F5"/>
    <w:rsid w:val="000A1DB2"/>
    <w:rsid w:val="000A46D6"/>
    <w:rsid w:val="000A4E23"/>
    <w:rsid w:val="000A641D"/>
    <w:rsid w:val="000A7CCA"/>
    <w:rsid w:val="000B029A"/>
    <w:rsid w:val="000B061D"/>
    <w:rsid w:val="000B3174"/>
    <w:rsid w:val="000B3B1A"/>
    <w:rsid w:val="000B3F00"/>
    <w:rsid w:val="000B53E9"/>
    <w:rsid w:val="000B6CC5"/>
    <w:rsid w:val="000B7752"/>
    <w:rsid w:val="000C06D6"/>
    <w:rsid w:val="000C42A1"/>
    <w:rsid w:val="000C4795"/>
    <w:rsid w:val="000C51B6"/>
    <w:rsid w:val="000C6204"/>
    <w:rsid w:val="000C725E"/>
    <w:rsid w:val="000D0292"/>
    <w:rsid w:val="000D0351"/>
    <w:rsid w:val="000D1137"/>
    <w:rsid w:val="000D1A0B"/>
    <w:rsid w:val="000D1DB9"/>
    <w:rsid w:val="000D38EB"/>
    <w:rsid w:val="000D3BD8"/>
    <w:rsid w:val="000D554E"/>
    <w:rsid w:val="000D62F7"/>
    <w:rsid w:val="000E06DA"/>
    <w:rsid w:val="000E0C91"/>
    <w:rsid w:val="000E1E30"/>
    <w:rsid w:val="000E3018"/>
    <w:rsid w:val="000E32B4"/>
    <w:rsid w:val="000E42C4"/>
    <w:rsid w:val="000E4869"/>
    <w:rsid w:val="000E5127"/>
    <w:rsid w:val="000F0A61"/>
    <w:rsid w:val="000F613A"/>
    <w:rsid w:val="000F6752"/>
    <w:rsid w:val="00100EF5"/>
    <w:rsid w:val="00101AE9"/>
    <w:rsid w:val="00101CEA"/>
    <w:rsid w:val="00101D35"/>
    <w:rsid w:val="00102120"/>
    <w:rsid w:val="00102579"/>
    <w:rsid w:val="001030B1"/>
    <w:rsid w:val="00104700"/>
    <w:rsid w:val="001056CB"/>
    <w:rsid w:val="00105E78"/>
    <w:rsid w:val="00107ABB"/>
    <w:rsid w:val="00107F51"/>
    <w:rsid w:val="00110BAB"/>
    <w:rsid w:val="00110CAA"/>
    <w:rsid w:val="00110F20"/>
    <w:rsid w:val="001124E2"/>
    <w:rsid w:val="001148A4"/>
    <w:rsid w:val="00116274"/>
    <w:rsid w:val="0011658C"/>
    <w:rsid w:val="00122B53"/>
    <w:rsid w:val="00123F82"/>
    <w:rsid w:val="00124E0A"/>
    <w:rsid w:val="0012500E"/>
    <w:rsid w:val="001301B6"/>
    <w:rsid w:val="00130FAB"/>
    <w:rsid w:val="001339D3"/>
    <w:rsid w:val="00134E02"/>
    <w:rsid w:val="001350D6"/>
    <w:rsid w:val="001366E8"/>
    <w:rsid w:val="0013770A"/>
    <w:rsid w:val="00140057"/>
    <w:rsid w:val="00142A78"/>
    <w:rsid w:val="00142D24"/>
    <w:rsid w:val="00144178"/>
    <w:rsid w:val="00145B37"/>
    <w:rsid w:val="00146606"/>
    <w:rsid w:val="001470FE"/>
    <w:rsid w:val="00147CE4"/>
    <w:rsid w:val="00151A5A"/>
    <w:rsid w:val="00151CDE"/>
    <w:rsid w:val="00152E68"/>
    <w:rsid w:val="00153830"/>
    <w:rsid w:val="00153BE7"/>
    <w:rsid w:val="00154557"/>
    <w:rsid w:val="00154A35"/>
    <w:rsid w:val="00154C19"/>
    <w:rsid w:val="00155927"/>
    <w:rsid w:val="00155ED2"/>
    <w:rsid w:val="00155FB8"/>
    <w:rsid w:val="00164257"/>
    <w:rsid w:val="001655CF"/>
    <w:rsid w:val="00167943"/>
    <w:rsid w:val="00170B07"/>
    <w:rsid w:val="0017110D"/>
    <w:rsid w:val="00172E5B"/>
    <w:rsid w:val="00172EF1"/>
    <w:rsid w:val="00173126"/>
    <w:rsid w:val="001747D1"/>
    <w:rsid w:val="00174B64"/>
    <w:rsid w:val="00175C84"/>
    <w:rsid w:val="001801D4"/>
    <w:rsid w:val="00180F13"/>
    <w:rsid w:val="0018195D"/>
    <w:rsid w:val="001828BF"/>
    <w:rsid w:val="00182E31"/>
    <w:rsid w:val="00183A92"/>
    <w:rsid w:val="00183E06"/>
    <w:rsid w:val="00184669"/>
    <w:rsid w:val="00185F91"/>
    <w:rsid w:val="00187893"/>
    <w:rsid w:val="00187DE3"/>
    <w:rsid w:val="00187EDE"/>
    <w:rsid w:val="001905A1"/>
    <w:rsid w:val="001909F9"/>
    <w:rsid w:val="0019368C"/>
    <w:rsid w:val="00193B1B"/>
    <w:rsid w:val="00193BEC"/>
    <w:rsid w:val="00193E0B"/>
    <w:rsid w:val="00194555"/>
    <w:rsid w:val="00195186"/>
    <w:rsid w:val="00195F1B"/>
    <w:rsid w:val="00196BC1"/>
    <w:rsid w:val="001978BA"/>
    <w:rsid w:val="001A0006"/>
    <w:rsid w:val="001A02A7"/>
    <w:rsid w:val="001A0D12"/>
    <w:rsid w:val="001A0FFD"/>
    <w:rsid w:val="001A1C2A"/>
    <w:rsid w:val="001A2288"/>
    <w:rsid w:val="001A465A"/>
    <w:rsid w:val="001A4A48"/>
    <w:rsid w:val="001A4AD9"/>
    <w:rsid w:val="001A4FFE"/>
    <w:rsid w:val="001A59BD"/>
    <w:rsid w:val="001A6006"/>
    <w:rsid w:val="001A69CB"/>
    <w:rsid w:val="001A7599"/>
    <w:rsid w:val="001B076E"/>
    <w:rsid w:val="001B0F34"/>
    <w:rsid w:val="001B27DF"/>
    <w:rsid w:val="001B43EA"/>
    <w:rsid w:val="001B55C0"/>
    <w:rsid w:val="001B5D53"/>
    <w:rsid w:val="001C152E"/>
    <w:rsid w:val="001C1C63"/>
    <w:rsid w:val="001C2B39"/>
    <w:rsid w:val="001C4796"/>
    <w:rsid w:val="001C4E4A"/>
    <w:rsid w:val="001C5431"/>
    <w:rsid w:val="001C728A"/>
    <w:rsid w:val="001C7CEB"/>
    <w:rsid w:val="001C7E00"/>
    <w:rsid w:val="001D0D0A"/>
    <w:rsid w:val="001D0D88"/>
    <w:rsid w:val="001D4F02"/>
    <w:rsid w:val="001D7494"/>
    <w:rsid w:val="001D7582"/>
    <w:rsid w:val="001E099C"/>
    <w:rsid w:val="001E0AAC"/>
    <w:rsid w:val="001E0BCE"/>
    <w:rsid w:val="001E1925"/>
    <w:rsid w:val="001E1F49"/>
    <w:rsid w:val="001E6FB6"/>
    <w:rsid w:val="001F001A"/>
    <w:rsid w:val="001F0217"/>
    <w:rsid w:val="001F0B85"/>
    <w:rsid w:val="001F2CC2"/>
    <w:rsid w:val="001F625B"/>
    <w:rsid w:val="001F6863"/>
    <w:rsid w:val="001F6AC2"/>
    <w:rsid w:val="001F7F76"/>
    <w:rsid w:val="0020009B"/>
    <w:rsid w:val="002019EB"/>
    <w:rsid w:val="00204EBB"/>
    <w:rsid w:val="00207204"/>
    <w:rsid w:val="002106E1"/>
    <w:rsid w:val="00210853"/>
    <w:rsid w:val="00211564"/>
    <w:rsid w:val="00211AC5"/>
    <w:rsid w:val="0021229A"/>
    <w:rsid w:val="00213F32"/>
    <w:rsid w:val="002144AB"/>
    <w:rsid w:val="00214F95"/>
    <w:rsid w:val="00214FCE"/>
    <w:rsid w:val="0021667B"/>
    <w:rsid w:val="00221788"/>
    <w:rsid w:val="00222750"/>
    <w:rsid w:val="00222E9C"/>
    <w:rsid w:val="002231E5"/>
    <w:rsid w:val="0023061A"/>
    <w:rsid w:val="002311A0"/>
    <w:rsid w:val="0023130D"/>
    <w:rsid w:val="002318CC"/>
    <w:rsid w:val="0023620B"/>
    <w:rsid w:val="002362D2"/>
    <w:rsid w:val="00237087"/>
    <w:rsid w:val="002372A0"/>
    <w:rsid w:val="00240200"/>
    <w:rsid w:val="002402D6"/>
    <w:rsid w:val="00240672"/>
    <w:rsid w:val="002413D4"/>
    <w:rsid w:val="00243D15"/>
    <w:rsid w:val="002441F6"/>
    <w:rsid w:val="0024606D"/>
    <w:rsid w:val="0024733C"/>
    <w:rsid w:val="00247509"/>
    <w:rsid w:val="00251299"/>
    <w:rsid w:val="002517BF"/>
    <w:rsid w:val="002525E5"/>
    <w:rsid w:val="002528C8"/>
    <w:rsid w:val="00252A97"/>
    <w:rsid w:val="002538A6"/>
    <w:rsid w:val="002548E8"/>
    <w:rsid w:val="00255B1B"/>
    <w:rsid w:val="002567F2"/>
    <w:rsid w:val="00261C59"/>
    <w:rsid w:val="00263D19"/>
    <w:rsid w:val="00265664"/>
    <w:rsid w:val="002658AB"/>
    <w:rsid w:val="00267762"/>
    <w:rsid w:val="00267DC3"/>
    <w:rsid w:val="0027066D"/>
    <w:rsid w:val="002714C2"/>
    <w:rsid w:val="002726E5"/>
    <w:rsid w:val="0027375E"/>
    <w:rsid w:val="00273A3C"/>
    <w:rsid w:val="002743C0"/>
    <w:rsid w:val="00275EA4"/>
    <w:rsid w:val="00275F73"/>
    <w:rsid w:val="002763DE"/>
    <w:rsid w:val="00276BA4"/>
    <w:rsid w:val="00277694"/>
    <w:rsid w:val="002776A0"/>
    <w:rsid w:val="00277813"/>
    <w:rsid w:val="002807E8"/>
    <w:rsid w:val="00280909"/>
    <w:rsid w:val="0028207D"/>
    <w:rsid w:val="0028283A"/>
    <w:rsid w:val="00284A92"/>
    <w:rsid w:val="00285845"/>
    <w:rsid w:val="00285DC6"/>
    <w:rsid w:val="00285E82"/>
    <w:rsid w:val="0029093A"/>
    <w:rsid w:val="00290953"/>
    <w:rsid w:val="00291C08"/>
    <w:rsid w:val="002947A1"/>
    <w:rsid w:val="00294975"/>
    <w:rsid w:val="00295CA5"/>
    <w:rsid w:val="002962E3"/>
    <w:rsid w:val="00296AC4"/>
    <w:rsid w:val="002972D5"/>
    <w:rsid w:val="00297542"/>
    <w:rsid w:val="002978F8"/>
    <w:rsid w:val="002A2801"/>
    <w:rsid w:val="002A3B42"/>
    <w:rsid w:val="002A6447"/>
    <w:rsid w:val="002A7187"/>
    <w:rsid w:val="002A7231"/>
    <w:rsid w:val="002B0327"/>
    <w:rsid w:val="002B272D"/>
    <w:rsid w:val="002B31F4"/>
    <w:rsid w:val="002B3A12"/>
    <w:rsid w:val="002B6803"/>
    <w:rsid w:val="002B6A29"/>
    <w:rsid w:val="002B6E80"/>
    <w:rsid w:val="002B70E7"/>
    <w:rsid w:val="002C0575"/>
    <w:rsid w:val="002C061F"/>
    <w:rsid w:val="002C316A"/>
    <w:rsid w:val="002C4C86"/>
    <w:rsid w:val="002C4F6F"/>
    <w:rsid w:val="002C6B8A"/>
    <w:rsid w:val="002D1F1E"/>
    <w:rsid w:val="002D203F"/>
    <w:rsid w:val="002D23AC"/>
    <w:rsid w:val="002D28AC"/>
    <w:rsid w:val="002D35CD"/>
    <w:rsid w:val="002D46FE"/>
    <w:rsid w:val="002D49E8"/>
    <w:rsid w:val="002D5E82"/>
    <w:rsid w:val="002D61E6"/>
    <w:rsid w:val="002D6391"/>
    <w:rsid w:val="002E0277"/>
    <w:rsid w:val="002E06C4"/>
    <w:rsid w:val="002E09F2"/>
    <w:rsid w:val="002E1761"/>
    <w:rsid w:val="002E1D0D"/>
    <w:rsid w:val="002E232F"/>
    <w:rsid w:val="002E30DE"/>
    <w:rsid w:val="002E40EE"/>
    <w:rsid w:val="002E47C5"/>
    <w:rsid w:val="002E570C"/>
    <w:rsid w:val="002E5D40"/>
    <w:rsid w:val="002E5E21"/>
    <w:rsid w:val="002E60CA"/>
    <w:rsid w:val="002E7C5D"/>
    <w:rsid w:val="002E7F5E"/>
    <w:rsid w:val="002F09D4"/>
    <w:rsid w:val="002F2CB4"/>
    <w:rsid w:val="002F343A"/>
    <w:rsid w:val="002F3ADB"/>
    <w:rsid w:val="002F5B19"/>
    <w:rsid w:val="002F5E50"/>
    <w:rsid w:val="00300CD8"/>
    <w:rsid w:val="00303009"/>
    <w:rsid w:val="00303A45"/>
    <w:rsid w:val="003052FD"/>
    <w:rsid w:val="0030671B"/>
    <w:rsid w:val="003079B3"/>
    <w:rsid w:val="00310162"/>
    <w:rsid w:val="003108F8"/>
    <w:rsid w:val="00311543"/>
    <w:rsid w:val="00311D38"/>
    <w:rsid w:val="00312245"/>
    <w:rsid w:val="00313CF2"/>
    <w:rsid w:val="00314575"/>
    <w:rsid w:val="003163F5"/>
    <w:rsid w:val="003173DA"/>
    <w:rsid w:val="00317DA4"/>
    <w:rsid w:val="00322DDF"/>
    <w:rsid w:val="003244D3"/>
    <w:rsid w:val="003244F2"/>
    <w:rsid w:val="00325068"/>
    <w:rsid w:val="003253E5"/>
    <w:rsid w:val="00325A4A"/>
    <w:rsid w:val="00326DC8"/>
    <w:rsid w:val="0033060F"/>
    <w:rsid w:val="0033213E"/>
    <w:rsid w:val="003341F7"/>
    <w:rsid w:val="00334356"/>
    <w:rsid w:val="00335D81"/>
    <w:rsid w:val="003406A5"/>
    <w:rsid w:val="00340FD1"/>
    <w:rsid w:val="00341A82"/>
    <w:rsid w:val="003424D1"/>
    <w:rsid w:val="00342A62"/>
    <w:rsid w:val="0034474A"/>
    <w:rsid w:val="00347550"/>
    <w:rsid w:val="00352B78"/>
    <w:rsid w:val="00353809"/>
    <w:rsid w:val="0035576E"/>
    <w:rsid w:val="00355AE5"/>
    <w:rsid w:val="00355E2F"/>
    <w:rsid w:val="00355EBB"/>
    <w:rsid w:val="00360E6A"/>
    <w:rsid w:val="0036209E"/>
    <w:rsid w:val="00362FE2"/>
    <w:rsid w:val="00363151"/>
    <w:rsid w:val="0036337D"/>
    <w:rsid w:val="003633B9"/>
    <w:rsid w:val="00363730"/>
    <w:rsid w:val="00363FB4"/>
    <w:rsid w:val="003644C7"/>
    <w:rsid w:val="00364B91"/>
    <w:rsid w:val="00365A26"/>
    <w:rsid w:val="00366C2B"/>
    <w:rsid w:val="00367BBA"/>
    <w:rsid w:val="00371003"/>
    <w:rsid w:val="00372448"/>
    <w:rsid w:val="003728AB"/>
    <w:rsid w:val="00373081"/>
    <w:rsid w:val="003736FF"/>
    <w:rsid w:val="00373C84"/>
    <w:rsid w:val="003772F7"/>
    <w:rsid w:val="0038179D"/>
    <w:rsid w:val="003826EC"/>
    <w:rsid w:val="003846A2"/>
    <w:rsid w:val="00386A9B"/>
    <w:rsid w:val="003904C6"/>
    <w:rsid w:val="00392FCF"/>
    <w:rsid w:val="0039326D"/>
    <w:rsid w:val="00396488"/>
    <w:rsid w:val="00396508"/>
    <w:rsid w:val="003969C3"/>
    <w:rsid w:val="00396C44"/>
    <w:rsid w:val="003974F6"/>
    <w:rsid w:val="00397B01"/>
    <w:rsid w:val="003A1AFD"/>
    <w:rsid w:val="003A1C89"/>
    <w:rsid w:val="003A31FC"/>
    <w:rsid w:val="003A38D5"/>
    <w:rsid w:val="003A46E6"/>
    <w:rsid w:val="003A4BD5"/>
    <w:rsid w:val="003A4FBC"/>
    <w:rsid w:val="003A5F12"/>
    <w:rsid w:val="003A7064"/>
    <w:rsid w:val="003A7703"/>
    <w:rsid w:val="003B1698"/>
    <w:rsid w:val="003B19C2"/>
    <w:rsid w:val="003B432B"/>
    <w:rsid w:val="003B4446"/>
    <w:rsid w:val="003B5153"/>
    <w:rsid w:val="003B66EC"/>
    <w:rsid w:val="003B69E5"/>
    <w:rsid w:val="003B76CB"/>
    <w:rsid w:val="003C0471"/>
    <w:rsid w:val="003C0487"/>
    <w:rsid w:val="003C7409"/>
    <w:rsid w:val="003C78C4"/>
    <w:rsid w:val="003D0423"/>
    <w:rsid w:val="003D0B17"/>
    <w:rsid w:val="003D1096"/>
    <w:rsid w:val="003D1568"/>
    <w:rsid w:val="003D34BC"/>
    <w:rsid w:val="003D50BC"/>
    <w:rsid w:val="003D63D6"/>
    <w:rsid w:val="003E0946"/>
    <w:rsid w:val="003E1017"/>
    <w:rsid w:val="003E1020"/>
    <w:rsid w:val="003E12CC"/>
    <w:rsid w:val="003E1AF6"/>
    <w:rsid w:val="003E1D69"/>
    <w:rsid w:val="003E2265"/>
    <w:rsid w:val="003E22CF"/>
    <w:rsid w:val="003E3F17"/>
    <w:rsid w:val="003E4397"/>
    <w:rsid w:val="003E4C94"/>
    <w:rsid w:val="003E4F47"/>
    <w:rsid w:val="003E56E6"/>
    <w:rsid w:val="003E5FD0"/>
    <w:rsid w:val="003E7178"/>
    <w:rsid w:val="003F08DF"/>
    <w:rsid w:val="003F2443"/>
    <w:rsid w:val="003F2708"/>
    <w:rsid w:val="003F285C"/>
    <w:rsid w:val="003F2CFD"/>
    <w:rsid w:val="003F336A"/>
    <w:rsid w:val="003F39C4"/>
    <w:rsid w:val="003F3F67"/>
    <w:rsid w:val="003F6A2F"/>
    <w:rsid w:val="003F6B2F"/>
    <w:rsid w:val="0040086F"/>
    <w:rsid w:val="00401730"/>
    <w:rsid w:val="00401FF3"/>
    <w:rsid w:val="00403D3F"/>
    <w:rsid w:val="00403D59"/>
    <w:rsid w:val="00404126"/>
    <w:rsid w:val="00404284"/>
    <w:rsid w:val="00404FFB"/>
    <w:rsid w:val="004061B8"/>
    <w:rsid w:val="004067ED"/>
    <w:rsid w:val="00406C95"/>
    <w:rsid w:val="00406D24"/>
    <w:rsid w:val="004077A7"/>
    <w:rsid w:val="00411822"/>
    <w:rsid w:val="00412062"/>
    <w:rsid w:val="004125AB"/>
    <w:rsid w:val="0041277A"/>
    <w:rsid w:val="00414264"/>
    <w:rsid w:val="00414323"/>
    <w:rsid w:val="00415624"/>
    <w:rsid w:val="00417AD4"/>
    <w:rsid w:val="00420B72"/>
    <w:rsid w:val="00420C36"/>
    <w:rsid w:val="00420CED"/>
    <w:rsid w:val="00425634"/>
    <w:rsid w:val="0042567F"/>
    <w:rsid w:val="004258CF"/>
    <w:rsid w:val="00425E60"/>
    <w:rsid w:val="00426260"/>
    <w:rsid w:val="00426A57"/>
    <w:rsid w:val="00427926"/>
    <w:rsid w:val="0043002F"/>
    <w:rsid w:val="004307E7"/>
    <w:rsid w:val="004324AC"/>
    <w:rsid w:val="004332DA"/>
    <w:rsid w:val="004342E4"/>
    <w:rsid w:val="00436169"/>
    <w:rsid w:val="00436599"/>
    <w:rsid w:val="004405B8"/>
    <w:rsid w:val="00441611"/>
    <w:rsid w:val="00443254"/>
    <w:rsid w:val="00443942"/>
    <w:rsid w:val="0044621D"/>
    <w:rsid w:val="0044733C"/>
    <w:rsid w:val="004475F5"/>
    <w:rsid w:val="00450FF0"/>
    <w:rsid w:val="004518F7"/>
    <w:rsid w:val="004534B0"/>
    <w:rsid w:val="004556E4"/>
    <w:rsid w:val="0045661D"/>
    <w:rsid w:val="004615A4"/>
    <w:rsid w:val="00461F66"/>
    <w:rsid w:val="004624CB"/>
    <w:rsid w:val="0046465F"/>
    <w:rsid w:val="004649FD"/>
    <w:rsid w:val="00465064"/>
    <w:rsid w:val="00465903"/>
    <w:rsid w:val="00465CB6"/>
    <w:rsid w:val="0046795B"/>
    <w:rsid w:val="00467FBE"/>
    <w:rsid w:val="00470DD1"/>
    <w:rsid w:val="00471076"/>
    <w:rsid w:val="00471F39"/>
    <w:rsid w:val="0047295F"/>
    <w:rsid w:val="00473CF9"/>
    <w:rsid w:val="00474179"/>
    <w:rsid w:val="00474A00"/>
    <w:rsid w:val="00475CF5"/>
    <w:rsid w:val="00475EEA"/>
    <w:rsid w:val="0047605D"/>
    <w:rsid w:val="004769FB"/>
    <w:rsid w:val="004773E5"/>
    <w:rsid w:val="00477FAB"/>
    <w:rsid w:val="00481648"/>
    <w:rsid w:val="00483C2E"/>
    <w:rsid w:val="00486395"/>
    <w:rsid w:val="004876E8"/>
    <w:rsid w:val="00487B73"/>
    <w:rsid w:val="004905B0"/>
    <w:rsid w:val="0049141A"/>
    <w:rsid w:val="00491E05"/>
    <w:rsid w:val="00493085"/>
    <w:rsid w:val="0049444F"/>
    <w:rsid w:val="00494DAC"/>
    <w:rsid w:val="0049516A"/>
    <w:rsid w:val="00497BDD"/>
    <w:rsid w:val="004A14E5"/>
    <w:rsid w:val="004A24DF"/>
    <w:rsid w:val="004A2B0C"/>
    <w:rsid w:val="004A2BE0"/>
    <w:rsid w:val="004A34F0"/>
    <w:rsid w:val="004A3D1B"/>
    <w:rsid w:val="004A54B9"/>
    <w:rsid w:val="004A65E8"/>
    <w:rsid w:val="004B08E5"/>
    <w:rsid w:val="004B2AD7"/>
    <w:rsid w:val="004B2E81"/>
    <w:rsid w:val="004B49F9"/>
    <w:rsid w:val="004B6571"/>
    <w:rsid w:val="004B771B"/>
    <w:rsid w:val="004C141F"/>
    <w:rsid w:val="004C1B05"/>
    <w:rsid w:val="004C2219"/>
    <w:rsid w:val="004C321F"/>
    <w:rsid w:val="004C4173"/>
    <w:rsid w:val="004C4B6A"/>
    <w:rsid w:val="004C5A8F"/>
    <w:rsid w:val="004C5B5D"/>
    <w:rsid w:val="004D0F11"/>
    <w:rsid w:val="004D3BA4"/>
    <w:rsid w:val="004D4716"/>
    <w:rsid w:val="004D56AC"/>
    <w:rsid w:val="004D5BEF"/>
    <w:rsid w:val="004D5DA3"/>
    <w:rsid w:val="004D70BF"/>
    <w:rsid w:val="004E6EA4"/>
    <w:rsid w:val="004F02CB"/>
    <w:rsid w:val="004F0650"/>
    <w:rsid w:val="004F51C2"/>
    <w:rsid w:val="004F5D89"/>
    <w:rsid w:val="004F6050"/>
    <w:rsid w:val="004F6694"/>
    <w:rsid w:val="00500F2C"/>
    <w:rsid w:val="00501460"/>
    <w:rsid w:val="00502B5B"/>
    <w:rsid w:val="00506D9B"/>
    <w:rsid w:val="005079F1"/>
    <w:rsid w:val="005106BE"/>
    <w:rsid w:val="00511C0F"/>
    <w:rsid w:val="00511D86"/>
    <w:rsid w:val="00512068"/>
    <w:rsid w:val="00513C50"/>
    <w:rsid w:val="005161CF"/>
    <w:rsid w:val="005171FE"/>
    <w:rsid w:val="005214E3"/>
    <w:rsid w:val="00522A95"/>
    <w:rsid w:val="00524532"/>
    <w:rsid w:val="0053013A"/>
    <w:rsid w:val="00530A1B"/>
    <w:rsid w:val="00530A2C"/>
    <w:rsid w:val="00532F96"/>
    <w:rsid w:val="00533978"/>
    <w:rsid w:val="0053484E"/>
    <w:rsid w:val="00535A00"/>
    <w:rsid w:val="00535BCC"/>
    <w:rsid w:val="00536EE8"/>
    <w:rsid w:val="00537F02"/>
    <w:rsid w:val="00540AA8"/>
    <w:rsid w:val="00540DBE"/>
    <w:rsid w:val="0054121F"/>
    <w:rsid w:val="005424EE"/>
    <w:rsid w:val="0054389D"/>
    <w:rsid w:val="00543994"/>
    <w:rsid w:val="00544BAB"/>
    <w:rsid w:val="0054589D"/>
    <w:rsid w:val="005462F3"/>
    <w:rsid w:val="0054721A"/>
    <w:rsid w:val="00547C5B"/>
    <w:rsid w:val="00547EEA"/>
    <w:rsid w:val="00550145"/>
    <w:rsid w:val="00550390"/>
    <w:rsid w:val="00551E15"/>
    <w:rsid w:val="00554213"/>
    <w:rsid w:val="00554341"/>
    <w:rsid w:val="00554893"/>
    <w:rsid w:val="005551D1"/>
    <w:rsid w:val="0055533F"/>
    <w:rsid w:val="00555B56"/>
    <w:rsid w:val="00556E92"/>
    <w:rsid w:val="005572F9"/>
    <w:rsid w:val="00557B9B"/>
    <w:rsid w:val="00560F83"/>
    <w:rsid w:val="00561060"/>
    <w:rsid w:val="00561997"/>
    <w:rsid w:val="005629AA"/>
    <w:rsid w:val="00562B52"/>
    <w:rsid w:val="00563289"/>
    <w:rsid w:val="00564C86"/>
    <w:rsid w:val="0056588B"/>
    <w:rsid w:val="00567275"/>
    <w:rsid w:val="00567D9F"/>
    <w:rsid w:val="00571F0E"/>
    <w:rsid w:val="00572020"/>
    <w:rsid w:val="00572C73"/>
    <w:rsid w:val="00573089"/>
    <w:rsid w:val="00574379"/>
    <w:rsid w:val="005749A8"/>
    <w:rsid w:val="00574B0F"/>
    <w:rsid w:val="005751FF"/>
    <w:rsid w:val="00583588"/>
    <w:rsid w:val="0058419B"/>
    <w:rsid w:val="005844C7"/>
    <w:rsid w:val="005870EF"/>
    <w:rsid w:val="00590296"/>
    <w:rsid w:val="005906E3"/>
    <w:rsid w:val="005915A3"/>
    <w:rsid w:val="005918D0"/>
    <w:rsid w:val="0059228A"/>
    <w:rsid w:val="00592414"/>
    <w:rsid w:val="005927AF"/>
    <w:rsid w:val="005934CE"/>
    <w:rsid w:val="005937C6"/>
    <w:rsid w:val="00593CA3"/>
    <w:rsid w:val="00593CC9"/>
    <w:rsid w:val="00594995"/>
    <w:rsid w:val="00595BE5"/>
    <w:rsid w:val="00596E63"/>
    <w:rsid w:val="0059714A"/>
    <w:rsid w:val="00597A53"/>
    <w:rsid w:val="00597A61"/>
    <w:rsid w:val="00597F0F"/>
    <w:rsid w:val="005A4686"/>
    <w:rsid w:val="005A4F8F"/>
    <w:rsid w:val="005B007F"/>
    <w:rsid w:val="005B31A4"/>
    <w:rsid w:val="005B320A"/>
    <w:rsid w:val="005B43C7"/>
    <w:rsid w:val="005B5702"/>
    <w:rsid w:val="005B59A6"/>
    <w:rsid w:val="005B6C61"/>
    <w:rsid w:val="005B6D13"/>
    <w:rsid w:val="005B791A"/>
    <w:rsid w:val="005C0D16"/>
    <w:rsid w:val="005C1254"/>
    <w:rsid w:val="005C4DA6"/>
    <w:rsid w:val="005C7D1D"/>
    <w:rsid w:val="005D1094"/>
    <w:rsid w:val="005D175E"/>
    <w:rsid w:val="005D4358"/>
    <w:rsid w:val="005D4DC3"/>
    <w:rsid w:val="005D58E1"/>
    <w:rsid w:val="005D621C"/>
    <w:rsid w:val="005D7994"/>
    <w:rsid w:val="005E0A47"/>
    <w:rsid w:val="005E12F1"/>
    <w:rsid w:val="005E325C"/>
    <w:rsid w:val="005E4246"/>
    <w:rsid w:val="005E6DB2"/>
    <w:rsid w:val="005F105C"/>
    <w:rsid w:val="005F1C00"/>
    <w:rsid w:val="005F2D05"/>
    <w:rsid w:val="005F37F9"/>
    <w:rsid w:val="005F47D7"/>
    <w:rsid w:val="005F504B"/>
    <w:rsid w:val="005F5993"/>
    <w:rsid w:val="005F75B2"/>
    <w:rsid w:val="00600A62"/>
    <w:rsid w:val="00601CF9"/>
    <w:rsid w:val="006021DF"/>
    <w:rsid w:val="006024CD"/>
    <w:rsid w:val="0060763C"/>
    <w:rsid w:val="006104A0"/>
    <w:rsid w:val="006105AF"/>
    <w:rsid w:val="006106A7"/>
    <w:rsid w:val="006108DF"/>
    <w:rsid w:val="00610D03"/>
    <w:rsid w:val="00611C98"/>
    <w:rsid w:val="00611E8A"/>
    <w:rsid w:val="00612301"/>
    <w:rsid w:val="006125FC"/>
    <w:rsid w:val="0061265D"/>
    <w:rsid w:val="00613692"/>
    <w:rsid w:val="00614835"/>
    <w:rsid w:val="00614D88"/>
    <w:rsid w:val="00617F7C"/>
    <w:rsid w:val="006206CD"/>
    <w:rsid w:val="00621374"/>
    <w:rsid w:val="006215E9"/>
    <w:rsid w:val="00622C3F"/>
    <w:rsid w:val="00623016"/>
    <w:rsid w:val="006245DC"/>
    <w:rsid w:val="00625B6B"/>
    <w:rsid w:val="00630335"/>
    <w:rsid w:val="00631BD6"/>
    <w:rsid w:val="00631E01"/>
    <w:rsid w:val="00631E10"/>
    <w:rsid w:val="00631E36"/>
    <w:rsid w:val="0063208B"/>
    <w:rsid w:val="0063216F"/>
    <w:rsid w:val="00632EC5"/>
    <w:rsid w:val="00635D96"/>
    <w:rsid w:val="00635F2D"/>
    <w:rsid w:val="00636811"/>
    <w:rsid w:val="00644614"/>
    <w:rsid w:val="006455CB"/>
    <w:rsid w:val="006471AD"/>
    <w:rsid w:val="00650223"/>
    <w:rsid w:val="0065026B"/>
    <w:rsid w:val="0065193E"/>
    <w:rsid w:val="00652121"/>
    <w:rsid w:val="0065469A"/>
    <w:rsid w:val="006549EB"/>
    <w:rsid w:val="0065598E"/>
    <w:rsid w:val="00655A6F"/>
    <w:rsid w:val="006650E7"/>
    <w:rsid w:val="00666573"/>
    <w:rsid w:val="00670F72"/>
    <w:rsid w:val="00672BE5"/>
    <w:rsid w:val="006732DA"/>
    <w:rsid w:val="006739FB"/>
    <w:rsid w:val="006759D8"/>
    <w:rsid w:val="00677BA8"/>
    <w:rsid w:val="00680545"/>
    <w:rsid w:val="0068146F"/>
    <w:rsid w:val="00681EF9"/>
    <w:rsid w:val="006821D3"/>
    <w:rsid w:val="00685A60"/>
    <w:rsid w:val="00686A44"/>
    <w:rsid w:val="00687094"/>
    <w:rsid w:val="006877C8"/>
    <w:rsid w:val="00687989"/>
    <w:rsid w:val="00691317"/>
    <w:rsid w:val="00691EFF"/>
    <w:rsid w:val="00692857"/>
    <w:rsid w:val="00692ACC"/>
    <w:rsid w:val="00692B6D"/>
    <w:rsid w:val="00693A6E"/>
    <w:rsid w:val="0069502B"/>
    <w:rsid w:val="0069697E"/>
    <w:rsid w:val="00696A03"/>
    <w:rsid w:val="006976E7"/>
    <w:rsid w:val="00697973"/>
    <w:rsid w:val="00697A12"/>
    <w:rsid w:val="006A3838"/>
    <w:rsid w:val="006A43CF"/>
    <w:rsid w:val="006A4EF5"/>
    <w:rsid w:val="006A5363"/>
    <w:rsid w:val="006A541D"/>
    <w:rsid w:val="006A76F5"/>
    <w:rsid w:val="006B0D31"/>
    <w:rsid w:val="006B2681"/>
    <w:rsid w:val="006B26D4"/>
    <w:rsid w:val="006B2F7A"/>
    <w:rsid w:val="006B564F"/>
    <w:rsid w:val="006B6101"/>
    <w:rsid w:val="006B6A33"/>
    <w:rsid w:val="006B7236"/>
    <w:rsid w:val="006B748A"/>
    <w:rsid w:val="006C090C"/>
    <w:rsid w:val="006C1FEF"/>
    <w:rsid w:val="006C3B96"/>
    <w:rsid w:val="006C4869"/>
    <w:rsid w:val="006C4EF9"/>
    <w:rsid w:val="006C60AC"/>
    <w:rsid w:val="006C6D40"/>
    <w:rsid w:val="006C793C"/>
    <w:rsid w:val="006D04C6"/>
    <w:rsid w:val="006D0AAB"/>
    <w:rsid w:val="006D0AE0"/>
    <w:rsid w:val="006D12F9"/>
    <w:rsid w:val="006D1A30"/>
    <w:rsid w:val="006D1AA8"/>
    <w:rsid w:val="006D5B9C"/>
    <w:rsid w:val="006D6DA5"/>
    <w:rsid w:val="006E0CB2"/>
    <w:rsid w:val="006E164E"/>
    <w:rsid w:val="006E243D"/>
    <w:rsid w:val="006E38DD"/>
    <w:rsid w:val="006E46F8"/>
    <w:rsid w:val="006E62F5"/>
    <w:rsid w:val="006E66BA"/>
    <w:rsid w:val="006E77A5"/>
    <w:rsid w:val="006E7E05"/>
    <w:rsid w:val="006F0BBB"/>
    <w:rsid w:val="006F31FF"/>
    <w:rsid w:val="006F33C1"/>
    <w:rsid w:val="006F3E0D"/>
    <w:rsid w:val="006F4186"/>
    <w:rsid w:val="006F4543"/>
    <w:rsid w:val="006F4B93"/>
    <w:rsid w:val="006F50EF"/>
    <w:rsid w:val="006F740F"/>
    <w:rsid w:val="00700371"/>
    <w:rsid w:val="007005C5"/>
    <w:rsid w:val="00700C24"/>
    <w:rsid w:val="00702C26"/>
    <w:rsid w:val="00703074"/>
    <w:rsid w:val="007032D0"/>
    <w:rsid w:val="00703E90"/>
    <w:rsid w:val="00704942"/>
    <w:rsid w:val="00704C2B"/>
    <w:rsid w:val="00705960"/>
    <w:rsid w:val="00706E90"/>
    <w:rsid w:val="0070742B"/>
    <w:rsid w:val="007079FC"/>
    <w:rsid w:val="00710032"/>
    <w:rsid w:val="007106AA"/>
    <w:rsid w:val="007140B6"/>
    <w:rsid w:val="0071446E"/>
    <w:rsid w:val="00714821"/>
    <w:rsid w:val="00716896"/>
    <w:rsid w:val="00717CF8"/>
    <w:rsid w:val="00720407"/>
    <w:rsid w:val="00720CFF"/>
    <w:rsid w:val="00721526"/>
    <w:rsid w:val="00721724"/>
    <w:rsid w:val="007228E5"/>
    <w:rsid w:val="00723401"/>
    <w:rsid w:val="00724649"/>
    <w:rsid w:val="00724995"/>
    <w:rsid w:val="00724B4B"/>
    <w:rsid w:val="00726777"/>
    <w:rsid w:val="007273BB"/>
    <w:rsid w:val="00727ABE"/>
    <w:rsid w:val="00730C43"/>
    <w:rsid w:val="007315E1"/>
    <w:rsid w:val="007324B4"/>
    <w:rsid w:val="00732603"/>
    <w:rsid w:val="0073405B"/>
    <w:rsid w:val="0073462A"/>
    <w:rsid w:val="00736972"/>
    <w:rsid w:val="00736C9A"/>
    <w:rsid w:val="00736E97"/>
    <w:rsid w:val="00736EE6"/>
    <w:rsid w:val="00737987"/>
    <w:rsid w:val="0074063A"/>
    <w:rsid w:val="00742494"/>
    <w:rsid w:val="0074287B"/>
    <w:rsid w:val="00742F5C"/>
    <w:rsid w:val="007434F8"/>
    <w:rsid w:val="007438EB"/>
    <w:rsid w:val="00745019"/>
    <w:rsid w:val="00746724"/>
    <w:rsid w:val="00747150"/>
    <w:rsid w:val="007522C0"/>
    <w:rsid w:val="007525B7"/>
    <w:rsid w:val="007533C1"/>
    <w:rsid w:val="00753731"/>
    <w:rsid w:val="00753D37"/>
    <w:rsid w:val="0075717B"/>
    <w:rsid w:val="00757C46"/>
    <w:rsid w:val="00760696"/>
    <w:rsid w:val="00761516"/>
    <w:rsid w:val="007633CB"/>
    <w:rsid w:val="00764064"/>
    <w:rsid w:val="007643B6"/>
    <w:rsid w:val="00765FFA"/>
    <w:rsid w:val="00767344"/>
    <w:rsid w:val="00767544"/>
    <w:rsid w:val="007700AD"/>
    <w:rsid w:val="00770899"/>
    <w:rsid w:val="007723F5"/>
    <w:rsid w:val="00773037"/>
    <w:rsid w:val="00773594"/>
    <w:rsid w:val="00773B0C"/>
    <w:rsid w:val="0077498F"/>
    <w:rsid w:val="00775016"/>
    <w:rsid w:val="00775475"/>
    <w:rsid w:val="00775F24"/>
    <w:rsid w:val="00776429"/>
    <w:rsid w:val="0077734F"/>
    <w:rsid w:val="007778C3"/>
    <w:rsid w:val="0078183A"/>
    <w:rsid w:val="00782D81"/>
    <w:rsid w:val="0078365D"/>
    <w:rsid w:val="00783D1F"/>
    <w:rsid w:val="007841A5"/>
    <w:rsid w:val="00784E05"/>
    <w:rsid w:val="00785F4A"/>
    <w:rsid w:val="007860D2"/>
    <w:rsid w:val="00786342"/>
    <w:rsid w:val="00786A2F"/>
    <w:rsid w:val="00787883"/>
    <w:rsid w:val="007901CD"/>
    <w:rsid w:val="00790F93"/>
    <w:rsid w:val="0079643C"/>
    <w:rsid w:val="00796B6B"/>
    <w:rsid w:val="00796DF0"/>
    <w:rsid w:val="007A1130"/>
    <w:rsid w:val="007A1F4D"/>
    <w:rsid w:val="007A2511"/>
    <w:rsid w:val="007A334C"/>
    <w:rsid w:val="007A5FEA"/>
    <w:rsid w:val="007A69CB"/>
    <w:rsid w:val="007B0549"/>
    <w:rsid w:val="007B1C54"/>
    <w:rsid w:val="007B4550"/>
    <w:rsid w:val="007B4896"/>
    <w:rsid w:val="007B64B2"/>
    <w:rsid w:val="007B68CD"/>
    <w:rsid w:val="007B70D9"/>
    <w:rsid w:val="007B7245"/>
    <w:rsid w:val="007C0681"/>
    <w:rsid w:val="007C07DD"/>
    <w:rsid w:val="007C1685"/>
    <w:rsid w:val="007C1952"/>
    <w:rsid w:val="007C200B"/>
    <w:rsid w:val="007C3104"/>
    <w:rsid w:val="007C350B"/>
    <w:rsid w:val="007C54CA"/>
    <w:rsid w:val="007C7290"/>
    <w:rsid w:val="007D1463"/>
    <w:rsid w:val="007D1DDC"/>
    <w:rsid w:val="007D4AE9"/>
    <w:rsid w:val="007D5931"/>
    <w:rsid w:val="007D741A"/>
    <w:rsid w:val="007E0A38"/>
    <w:rsid w:val="007E0EC1"/>
    <w:rsid w:val="007E2C43"/>
    <w:rsid w:val="007E40DC"/>
    <w:rsid w:val="007E4A53"/>
    <w:rsid w:val="007E54C1"/>
    <w:rsid w:val="007E5A19"/>
    <w:rsid w:val="007E6F5A"/>
    <w:rsid w:val="007E73BA"/>
    <w:rsid w:val="007E76A3"/>
    <w:rsid w:val="007F16B1"/>
    <w:rsid w:val="007F1B20"/>
    <w:rsid w:val="007F3648"/>
    <w:rsid w:val="007F604A"/>
    <w:rsid w:val="007F7465"/>
    <w:rsid w:val="007F74B2"/>
    <w:rsid w:val="0080243F"/>
    <w:rsid w:val="008025DB"/>
    <w:rsid w:val="008037F5"/>
    <w:rsid w:val="008054EE"/>
    <w:rsid w:val="00805A75"/>
    <w:rsid w:val="00806599"/>
    <w:rsid w:val="00806746"/>
    <w:rsid w:val="00810F72"/>
    <w:rsid w:val="0081154B"/>
    <w:rsid w:val="00811C2C"/>
    <w:rsid w:val="00812001"/>
    <w:rsid w:val="00812F26"/>
    <w:rsid w:val="008138D4"/>
    <w:rsid w:val="0081411A"/>
    <w:rsid w:val="00814B58"/>
    <w:rsid w:val="008159B4"/>
    <w:rsid w:val="00815E8F"/>
    <w:rsid w:val="00821533"/>
    <w:rsid w:val="008238D6"/>
    <w:rsid w:val="00823A7F"/>
    <w:rsid w:val="00825AFC"/>
    <w:rsid w:val="008277F8"/>
    <w:rsid w:val="008304FA"/>
    <w:rsid w:val="008306B7"/>
    <w:rsid w:val="00831ADF"/>
    <w:rsid w:val="00832226"/>
    <w:rsid w:val="0083317B"/>
    <w:rsid w:val="00834534"/>
    <w:rsid w:val="0083585C"/>
    <w:rsid w:val="008359E2"/>
    <w:rsid w:val="008373B2"/>
    <w:rsid w:val="00840551"/>
    <w:rsid w:val="008408E1"/>
    <w:rsid w:val="0084147E"/>
    <w:rsid w:val="008415BB"/>
    <w:rsid w:val="00842336"/>
    <w:rsid w:val="00842706"/>
    <w:rsid w:val="008435ED"/>
    <w:rsid w:val="0084427B"/>
    <w:rsid w:val="00844897"/>
    <w:rsid w:val="00845F65"/>
    <w:rsid w:val="00846520"/>
    <w:rsid w:val="008476EE"/>
    <w:rsid w:val="00847745"/>
    <w:rsid w:val="00847758"/>
    <w:rsid w:val="00852B97"/>
    <w:rsid w:val="008532C7"/>
    <w:rsid w:val="0085356E"/>
    <w:rsid w:val="00853859"/>
    <w:rsid w:val="00855CF6"/>
    <w:rsid w:val="00855E22"/>
    <w:rsid w:val="00855F08"/>
    <w:rsid w:val="0085783A"/>
    <w:rsid w:val="00857AEF"/>
    <w:rsid w:val="0086068C"/>
    <w:rsid w:val="00861F2B"/>
    <w:rsid w:val="00862E2B"/>
    <w:rsid w:val="00863FED"/>
    <w:rsid w:val="00864001"/>
    <w:rsid w:val="00864D82"/>
    <w:rsid w:val="008709ED"/>
    <w:rsid w:val="00871AE0"/>
    <w:rsid w:val="00873B43"/>
    <w:rsid w:val="008747A2"/>
    <w:rsid w:val="00874B7A"/>
    <w:rsid w:val="00875CCE"/>
    <w:rsid w:val="008776A6"/>
    <w:rsid w:val="00877F27"/>
    <w:rsid w:val="00881229"/>
    <w:rsid w:val="00883200"/>
    <w:rsid w:val="0088381C"/>
    <w:rsid w:val="0088435E"/>
    <w:rsid w:val="008848FC"/>
    <w:rsid w:val="008849EB"/>
    <w:rsid w:val="00884D1F"/>
    <w:rsid w:val="00884D73"/>
    <w:rsid w:val="00885181"/>
    <w:rsid w:val="00885537"/>
    <w:rsid w:val="00886D0A"/>
    <w:rsid w:val="0088767E"/>
    <w:rsid w:val="00890A1B"/>
    <w:rsid w:val="0089270D"/>
    <w:rsid w:val="00893821"/>
    <w:rsid w:val="008945E5"/>
    <w:rsid w:val="00895B98"/>
    <w:rsid w:val="00897CE0"/>
    <w:rsid w:val="008A0E85"/>
    <w:rsid w:val="008A21B2"/>
    <w:rsid w:val="008A21C6"/>
    <w:rsid w:val="008A2CA7"/>
    <w:rsid w:val="008A5DA8"/>
    <w:rsid w:val="008B01CC"/>
    <w:rsid w:val="008B0B79"/>
    <w:rsid w:val="008B0DBC"/>
    <w:rsid w:val="008B13F4"/>
    <w:rsid w:val="008B1DF9"/>
    <w:rsid w:val="008B235A"/>
    <w:rsid w:val="008B2594"/>
    <w:rsid w:val="008B40FC"/>
    <w:rsid w:val="008B49BA"/>
    <w:rsid w:val="008B7307"/>
    <w:rsid w:val="008B78EE"/>
    <w:rsid w:val="008C10A1"/>
    <w:rsid w:val="008C1E94"/>
    <w:rsid w:val="008C1F13"/>
    <w:rsid w:val="008C3540"/>
    <w:rsid w:val="008C4B59"/>
    <w:rsid w:val="008C58A6"/>
    <w:rsid w:val="008C5A23"/>
    <w:rsid w:val="008C5DE0"/>
    <w:rsid w:val="008C7973"/>
    <w:rsid w:val="008D2B26"/>
    <w:rsid w:val="008D2CD6"/>
    <w:rsid w:val="008D3780"/>
    <w:rsid w:val="008D3D26"/>
    <w:rsid w:val="008D4ADC"/>
    <w:rsid w:val="008D4F19"/>
    <w:rsid w:val="008D4F3C"/>
    <w:rsid w:val="008D6DEE"/>
    <w:rsid w:val="008D7267"/>
    <w:rsid w:val="008D7DFC"/>
    <w:rsid w:val="008E1061"/>
    <w:rsid w:val="008E13C3"/>
    <w:rsid w:val="008E1663"/>
    <w:rsid w:val="008E3BC2"/>
    <w:rsid w:val="008E4797"/>
    <w:rsid w:val="008E78D6"/>
    <w:rsid w:val="008F09E0"/>
    <w:rsid w:val="008F1262"/>
    <w:rsid w:val="008F1324"/>
    <w:rsid w:val="008F144A"/>
    <w:rsid w:val="008F25FC"/>
    <w:rsid w:val="008F37B0"/>
    <w:rsid w:val="008F39D3"/>
    <w:rsid w:val="008F47DC"/>
    <w:rsid w:val="008F49D9"/>
    <w:rsid w:val="008F4AE3"/>
    <w:rsid w:val="008F5F74"/>
    <w:rsid w:val="008F612B"/>
    <w:rsid w:val="0090057D"/>
    <w:rsid w:val="00900A4D"/>
    <w:rsid w:val="009013B3"/>
    <w:rsid w:val="009014BD"/>
    <w:rsid w:val="009018AF"/>
    <w:rsid w:val="00901A80"/>
    <w:rsid w:val="00901B2C"/>
    <w:rsid w:val="00901F1F"/>
    <w:rsid w:val="00902AC3"/>
    <w:rsid w:val="0090347C"/>
    <w:rsid w:val="009055F1"/>
    <w:rsid w:val="009057EC"/>
    <w:rsid w:val="00905A03"/>
    <w:rsid w:val="009073F9"/>
    <w:rsid w:val="0090771F"/>
    <w:rsid w:val="00910AE7"/>
    <w:rsid w:val="00910CEB"/>
    <w:rsid w:val="00914878"/>
    <w:rsid w:val="00914899"/>
    <w:rsid w:val="009158B6"/>
    <w:rsid w:val="009162FC"/>
    <w:rsid w:val="0092003F"/>
    <w:rsid w:val="00921CE2"/>
    <w:rsid w:val="009221AA"/>
    <w:rsid w:val="009241C2"/>
    <w:rsid w:val="00924749"/>
    <w:rsid w:val="00930DAB"/>
    <w:rsid w:val="009312E2"/>
    <w:rsid w:val="00931A27"/>
    <w:rsid w:val="009328D1"/>
    <w:rsid w:val="009329A8"/>
    <w:rsid w:val="00932C75"/>
    <w:rsid w:val="0093530D"/>
    <w:rsid w:val="00936EB8"/>
    <w:rsid w:val="00936F7C"/>
    <w:rsid w:val="00937ADB"/>
    <w:rsid w:val="0094081F"/>
    <w:rsid w:val="00940F0A"/>
    <w:rsid w:val="00941BA6"/>
    <w:rsid w:val="00943651"/>
    <w:rsid w:val="00943C5E"/>
    <w:rsid w:val="0094522E"/>
    <w:rsid w:val="009465BB"/>
    <w:rsid w:val="00946EA5"/>
    <w:rsid w:val="00952202"/>
    <w:rsid w:val="00953B52"/>
    <w:rsid w:val="00954E7C"/>
    <w:rsid w:val="0095557A"/>
    <w:rsid w:val="00956238"/>
    <w:rsid w:val="00957F75"/>
    <w:rsid w:val="00961D58"/>
    <w:rsid w:val="00962423"/>
    <w:rsid w:val="009629E5"/>
    <w:rsid w:val="00962C20"/>
    <w:rsid w:val="009635BA"/>
    <w:rsid w:val="009656C3"/>
    <w:rsid w:val="009662F4"/>
    <w:rsid w:val="00966601"/>
    <w:rsid w:val="00966C46"/>
    <w:rsid w:val="00967010"/>
    <w:rsid w:val="0097055D"/>
    <w:rsid w:val="00970822"/>
    <w:rsid w:val="00971863"/>
    <w:rsid w:val="00975720"/>
    <w:rsid w:val="00975E6C"/>
    <w:rsid w:val="00976FE2"/>
    <w:rsid w:val="00980EF2"/>
    <w:rsid w:val="009810B1"/>
    <w:rsid w:val="00983C01"/>
    <w:rsid w:val="009862FD"/>
    <w:rsid w:val="009904C1"/>
    <w:rsid w:val="00991097"/>
    <w:rsid w:val="0099268A"/>
    <w:rsid w:val="00992B28"/>
    <w:rsid w:val="009963C2"/>
    <w:rsid w:val="00996798"/>
    <w:rsid w:val="00996AA1"/>
    <w:rsid w:val="009A0769"/>
    <w:rsid w:val="009A096E"/>
    <w:rsid w:val="009A30B9"/>
    <w:rsid w:val="009A5770"/>
    <w:rsid w:val="009A581C"/>
    <w:rsid w:val="009A6A82"/>
    <w:rsid w:val="009A7755"/>
    <w:rsid w:val="009B060C"/>
    <w:rsid w:val="009B06EC"/>
    <w:rsid w:val="009B164D"/>
    <w:rsid w:val="009B1DC0"/>
    <w:rsid w:val="009B273E"/>
    <w:rsid w:val="009B365A"/>
    <w:rsid w:val="009B4499"/>
    <w:rsid w:val="009B4D25"/>
    <w:rsid w:val="009B79E0"/>
    <w:rsid w:val="009C16D5"/>
    <w:rsid w:val="009C2C1E"/>
    <w:rsid w:val="009C3322"/>
    <w:rsid w:val="009C341D"/>
    <w:rsid w:val="009C36E9"/>
    <w:rsid w:val="009C39F2"/>
    <w:rsid w:val="009C5A6F"/>
    <w:rsid w:val="009C656A"/>
    <w:rsid w:val="009D0125"/>
    <w:rsid w:val="009D0A35"/>
    <w:rsid w:val="009D0BD0"/>
    <w:rsid w:val="009D0F2B"/>
    <w:rsid w:val="009D1D36"/>
    <w:rsid w:val="009D1D41"/>
    <w:rsid w:val="009D5736"/>
    <w:rsid w:val="009D75F4"/>
    <w:rsid w:val="009E00AC"/>
    <w:rsid w:val="009E14F3"/>
    <w:rsid w:val="009E1DD3"/>
    <w:rsid w:val="009E1F46"/>
    <w:rsid w:val="009E239F"/>
    <w:rsid w:val="009E2855"/>
    <w:rsid w:val="009E296C"/>
    <w:rsid w:val="009E3AF8"/>
    <w:rsid w:val="009E4FE6"/>
    <w:rsid w:val="009E6537"/>
    <w:rsid w:val="009E70BB"/>
    <w:rsid w:val="009F2E73"/>
    <w:rsid w:val="009F38E1"/>
    <w:rsid w:val="009F3F1B"/>
    <w:rsid w:val="009F4782"/>
    <w:rsid w:val="009F52AF"/>
    <w:rsid w:val="009F5521"/>
    <w:rsid w:val="009F5F73"/>
    <w:rsid w:val="009F7355"/>
    <w:rsid w:val="00A01575"/>
    <w:rsid w:val="00A01DDB"/>
    <w:rsid w:val="00A03341"/>
    <w:rsid w:val="00A0593C"/>
    <w:rsid w:val="00A10E5E"/>
    <w:rsid w:val="00A11749"/>
    <w:rsid w:val="00A128E1"/>
    <w:rsid w:val="00A1339F"/>
    <w:rsid w:val="00A1361F"/>
    <w:rsid w:val="00A1477A"/>
    <w:rsid w:val="00A151D7"/>
    <w:rsid w:val="00A15441"/>
    <w:rsid w:val="00A1790F"/>
    <w:rsid w:val="00A20314"/>
    <w:rsid w:val="00A20942"/>
    <w:rsid w:val="00A23533"/>
    <w:rsid w:val="00A235B0"/>
    <w:rsid w:val="00A238B1"/>
    <w:rsid w:val="00A24B3C"/>
    <w:rsid w:val="00A2635E"/>
    <w:rsid w:val="00A3030E"/>
    <w:rsid w:val="00A3107B"/>
    <w:rsid w:val="00A311EC"/>
    <w:rsid w:val="00A3186E"/>
    <w:rsid w:val="00A33286"/>
    <w:rsid w:val="00A33B39"/>
    <w:rsid w:val="00A346D6"/>
    <w:rsid w:val="00A34EA2"/>
    <w:rsid w:val="00A351CB"/>
    <w:rsid w:val="00A35D22"/>
    <w:rsid w:val="00A3693C"/>
    <w:rsid w:val="00A36DFD"/>
    <w:rsid w:val="00A40802"/>
    <w:rsid w:val="00A41EE7"/>
    <w:rsid w:val="00A42CB4"/>
    <w:rsid w:val="00A42DEE"/>
    <w:rsid w:val="00A43A34"/>
    <w:rsid w:val="00A444E3"/>
    <w:rsid w:val="00A44E84"/>
    <w:rsid w:val="00A47D30"/>
    <w:rsid w:val="00A5327E"/>
    <w:rsid w:val="00A5329A"/>
    <w:rsid w:val="00A53C19"/>
    <w:rsid w:val="00A554D7"/>
    <w:rsid w:val="00A55D79"/>
    <w:rsid w:val="00A6068B"/>
    <w:rsid w:val="00A60B7D"/>
    <w:rsid w:val="00A635EA"/>
    <w:rsid w:val="00A64D86"/>
    <w:rsid w:val="00A70CB2"/>
    <w:rsid w:val="00A715E2"/>
    <w:rsid w:val="00A73262"/>
    <w:rsid w:val="00A737F6"/>
    <w:rsid w:val="00A73AE7"/>
    <w:rsid w:val="00A803FC"/>
    <w:rsid w:val="00A80F4C"/>
    <w:rsid w:val="00A823DC"/>
    <w:rsid w:val="00A83887"/>
    <w:rsid w:val="00A83E20"/>
    <w:rsid w:val="00A84295"/>
    <w:rsid w:val="00A8434B"/>
    <w:rsid w:val="00A8564C"/>
    <w:rsid w:val="00A85E3E"/>
    <w:rsid w:val="00A86177"/>
    <w:rsid w:val="00A9039C"/>
    <w:rsid w:val="00A905FB"/>
    <w:rsid w:val="00A90C77"/>
    <w:rsid w:val="00A92F1E"/>
    <w:rsid w:val="00A93C32"/>
    <w:rsid w:val="00A95EFF"/>
    <w:rsid w:val="00A95F82"/>
    <w:rsid w:val="00A96E40"/>
    <w:rsid w:val="00A97296"/>
    <w:rsid w:val="00A97CBA"/>
    <w:rsid w:val="00AA056F"/>
    <w:rsid w:val="00AA0776"/>
    <w:rsid w:val="00AA088B"/>
    <w:rsid w:val="00AA1126"/>
    <w:rsid w:val="00AA29AF"/>
    <w:rsid w:val="00AA33A4"/>
    <w:rsid w:val="00AA3A06"/>
    <w:rsid w:val="00AA51AA"/>
    <w:rsid w:val="00AA5235"/>
    <w:rsid w:val="00AA634B"/>
    <w:rsid w:val="00AB03F0"/>
    <w:rsid w:val="00AB047E"/>
    <w:rsid w:val="00AB0CDA"/>
    <w:rsid w:val="00AB1E83"/>
    <w:rsid w:val="00AB256B"/>
    <w:rsid w:val="00AB2C51"/>
    <w:rsid w:val="00AB4EE6"/>
    <w:rsid w:val="00AB5CA7"/>
    <w:rsid w:val="00AB615D"/>
    <w:rsid w:val="00AB69A9"/>
    <w:rsid w:val="00AB6FA2"/>
    <w:rsid w:val="00AB7863"/>
    <w:rsid w:val="00AC2B74"/>
    <w:rsid w:val="00AC3687"/>
    <w:rsid w:val="00AC45C9"/>
    <w:rsid w:val="00AC460F"/>
    <w:rsid w:val="00AC5A52"/>
    <w:rsid w:val="00AC66AB"/>
    <w:rsid w:val="00AC6932"/>
    <w:rsid w:val="00AC7B58"/>
    <w:rsid w:val="00AD0ACA"/>
    <w:rsid w:val="00AD157E"/>
    <w:rsid w:val="00AD23C0"/>
    <w:rsid w:val="00AD28F2"/>
    <w:rsid w:val="00AD31D5"/>
    <w:rsid w:val="00AD3ED5"/>
    <w:rsid w:val="00AD4B35"/>
    <w:rsid w:val="00AD5449"/>
    <w:rsid w:val="00AD7467"/>
    <w:rsid w:val="00AE060D"/>
    <w:rsid w:val="00AE0BCE"/>
    <w:rsid w:val="00AE0F2C"/>
    <w:rsid w:val="00AE18AD"/>
    <w:rsid w:val="00AE4EB5"/>
    <w:rsid w:val="00AE6F53"/>
    <w:rsid w:val="00AE73DA"/>
    <w:rsid w:val="00AE7758"/>
    <w:rsid w:val="00AF2DF8"/>
    <w:rsid w:val="00AF3BD3"/>
    <w:rsid w:val="00AF52FB"/>
    <w:rsid w:val="00B007CC"/>
    <w:rsid w:val="00B00979"/>
    <w:rsid w:val="00B03134"/>
    <w:rsid w:val="00B038EB"/>
    <w:rsid w:val="00B04B63"/>
    <w:rsid w:val="00B07239"/>
    <w:rsid w:val="00B1094E"/>
    <w:rsid w:val="00B11681"/>
    <w:rsid w:val="00B11E36"/>
    <w:rsid w:val="00B16449"/>
    <w:rsid w:val="00B16FAF"/>
    <w:rsid w:val="00B21A2A"/>
    <w:rsid w:val="00B21BAF"/>
    <w:rsid w:val="00B21D7B"/>
    <w:rsid w:val="00B22369"/>
    <w:rsid w:val="00B22E2F"/>
    <w:rsid w:val="00B23C9A"/>
    <w:rsid w:val="00B274E2"/>
    <w:rsid w:val="00B27940"/>
    <w:rsid w:val="00B311A3"/>
    <w:rsid w:val="00B3246D"/>
    <w:rsid w:val="00B34C2F"/>
    <w:rsid w:val="00B3731C"/>
    <w:rsid w:val="00B37BDE"/>
    <w:rsid w:val="00B412A4"/>
    <w:rsid w:val="00B41CB3"/>
    <w:rsid w:val="00B428E1"/>
    <w:rsid w:val="00B42E81"/>
    <w:rsid w:val="00B43828"/>
    <w:rsid w:val="00B469A4"/>
    <w:rsid w:val="00B478E5"/>
    <w:rsid w:val="00B47BFA"/>
    <w:rsid w:val="00B47F7C"/>
    <w:rsid w:val="00B5094C"/>
    <w:rsid w:val="00B50EF0"/>
    <w:rsid w:val="00B513F3"/>
    <w:rsid w:val="00B53C22"/>
    <w:rsid w:val="00B54263"/>
    <w:rsid w:val="00B56581"/>
    <w:rsid w:val="00B56AD2"/>
    <w:rsid w:val="00B576E6"/>
    <w:rsid w:val="00B61107"/>
    <w:rsid w:val="00B61ABA"/>
    <w:rsid w:val="00B61B6F"/>
    <w:rsid w:val="00B61DEC"/>
    <w:rsid w:val="00B61E49"/>
    <w:rsid w:val="00B61FC6"/>
    <w:rsid w:val="00B62BCB"/>
    <w:rsid w:val="00B638D0"/>
    <w:rsid w:val="00B63E9F"/>
    <w:rsid w:val="00B64C6C"/>
    <w:rsid w:val="00B70B6B"/>
    <w:rsid w:val="00B70F3E"/>
    <w:rsid w:val="00B72162"/>
    <w:rsid w:val="00B72562"/>
    <w:rsid w:val="00B728E6"/>
    <w:rsid w:val="00B7422E"/>
    <w:rsid w:val="00B80157"/>
    <w:rsid w:val="00B80418"/>
    <w:rsid w:val="00B83140"/>
    <w:rsid w:val="00B844BA"/>
    <w:rsid w:val="00B860D1"/>
    <w:rsid w:val="00B8645F"/>
    <w:rsid w:val="00B90C0C"/>
    <w:rsid w:val="00B924D4"/>
    <w:rsid w:val="00B95260"/>
    <w:rsid w:val="00B962BD"/>
    <w:rsid w:val="00B972DB"/>
    <w:rsid w:val="00B9767E"/>
    <w:rsid w:val="00B97965"/>
    <w:rsid w:val="00BA115B"/>
    <w:rsid w:val="00BA159C"/>
    <w:rsid w:val="00BA1EBF"/>
    <w:rsid w:val="00BA2C72"/>
    <w:rsid w:val="00BA3297"/>
    <w:rsid w:val="00BA3746"/>
    <w:rsid w:val="00BA56B4"/>
    <w:rsid w:val="00BA5945"/>
    <w:rsid w:val="00BA629D"/>
    <w:rsid w:val="00BA723E"/>
    <w:rsid w:val="00BB00B6"/>
    <w:rsid w:val="00BB0AE5"/>
    <w:rsid w:val="00BB3BCB"/>
    <w:rsid w:val="00BB41F8"/>
    <w:rsid w:val="00BB4859"/>
    <w:rsid w:val="00BB4C0E"/>
    <w:rsid w:val="00BB5F40"/>
    <w:rsid w:val="00BB69CD"/>
    <w:rsid w:val="00BC0050"/>
    <w:rsid w:val="00BC03C8"/>
    <w:rsid w:val="00BC0A52"/>
    <w:rsid w:val="00BC0B13"/>
    <w:rsid w:val="00BC196A"/>
    <w:rsid w:val="00BC1C51"/>
    <w:rsid w:val="00BC4410"/>
    <w:rsid w:val="00BC44D2"/>
    <w:rsid w:val="00BC53BF"/>
    <w:rsid w:val="00BD17FC"/>
    <w:rsid w:val="00BD1AEB"/>
    <w:rsid w:val="00BD1C46"/>
    <w:rsid w:val="00BD1CB0"/>
    <w:rsid w:val="00BD22CD"/>
    <w:rsid w:val="00BD3235"/>
    <w:rsid w:val="00BD427B"/>
    <w:rsid w:val="00BD4816"/>
    <w:rsid w:val="00BD560D"/>
    <w:rsid w:val="00BD5690"/>
    <w:rsid w:val="00BD6E4A"/>
    <w:rsid w:val="00BE0EA9"/>
    <w:rsid w:val="00BE15FB"/>
    <w:rsid w:val="00BE2D49"/>
    <w:rsid w:val="00BE40FD"/>
    <w:rsid w:val="00BE426E"/>
    <w:rsid w:val="00BE5193"/>
    <w:rsid w:val="00BE5705"/>
    <w:rsid w:val="00BE5751"/>
    <w:rsid w:val="00BE69B7"/>
    <w:rsid w:val="00BF184F"/>
    <w:rsid w:val="00BF1857"/>
    <w:rsid w:val="00BF189F"/>
    <w:rsid w:val="00BF2A91"/>
    <w:rsid w:val="00BF3C80"/>
    <w:rsid w:val="00BF568B"/>
    <w:rsid w:val="00BF6908"/>
    <w:rsid w:val="00BF7C20"/>
    <w:rsid w:val="00C02534"/>
    <w:rsid w:val="00C02F61"/>
    <w:rsid w:val="00C04E9D"/>
    <w:rsid w:val="00C0660C"/>
    <w:rsid w:val="00C07CFA"/>
    <w:rsid w:val="00C1050A"/>
    <w:rsid w:val="00C10D4F"/>
    <w:rsid w:val="00C10DC3"/>
    <w:rsid w:val="00C11671"/>
    <w:rsid w:val="00C13B31"/>
    <w:rsid w:val="00C1426D"/>
    <w:rsid w:val="00C17735"/>
    <w:rsid w:val="00C2028D"/>
    <w:rsid w:val="00C226EE"/>
    <w:rsid w:val="00C22EC3"/>
    <w:rsid w:val="00C22ED8"/>
    <w:rsid w:val="00C230FF"/>
    <w:rsid w:val="00C242C0"/>
    <w:rsid w:val="00C243E4"/>
    <w:rsid w:val="00C25998"/>
    <w:rsid w:val="00C25FC3"/>
    <w:rsid w:val="00C260A9"/>
    <w:rsid w:val="00C2702B"/>
    <w:rsid w:val="00C27563"/>
    <w:rsid w:val="00C27AB7"/>
    <w:rsid w:val="00C31515"/>
    <w:rsid w:val="00C31C5C"/>
    <w:rsid w:val="00C3294A"/>
    <w:rsid w:val="00C32B27"/>
    <w:rsid w:val="00C32E27"/>
    <w:rsid w:val="00C334A7"/>
    <w:rsid w:val="00C339DB"/>
    <w:rsid w:val="00C33C0F"/>
    <w:rsid w:val="00C33C2E"/>
    <w:rsid w:val="00C36C0A"/>
    <w:rsid w:val="00C36F33"/>
    <w:rsid w:val="00C376DF"/>
    <w:rsid w:val="00C37E2C"/>
    <w:rsid w:val="00C4146B"/>
    <w:rsid w:val="00C43168"/>
    <w:rsid w:val="00C43202"/>
    <w:rsid w:val="00C44F9B"/>
    <w:rsid w:val="00C45132"/>
    <w:rsid w:val="00C46F38"/>
    <w:rsid w:val="00C47521"/>
    <w:rsid w:val="00C51F85"/>
    <w:rsid w:val="00C527B8"/>
    <w:rsid w:val="00C5302D"/>
    <w:rsid w:val="00C54E18"/>
    <w:rsid w:val="00C55730"/>
    <w:rsid w:val="00C55D2B"/>
    <w:rsid w:val="00C56268"/>
    <w:rsid w:val="00C57939"/>
    <w:rsid w:val="00C60B89"/>
    <w:rsid w:val="00C61D4F"/>
    <w:rsid w:val="00C61E2C"/>
    <w:rsid w:val="00C6299B"/>
    <w:rsid w:val="00C66286"/>
    <w:rsid w:val="00C66CCE"/>
    <w:rsid w:val="00C67461"/>
    <w:rsid w:val="00C7006D"/>
    <w:rsid w:val="00C7070F"/>
    <w:rsid w:val="00C74958"/>
    <w:rsid w:val="00C75BD6"/>
    <w:rsid w:val="00C77C02"/>
    <w:rsid w:val="00C822EB"/>
    <w:rsid w:val="00C8345E"/>
    <w:rsid w:val="00C835AC"/>
    <w:rsid w:val="00C840CD"/>
    <w:rsid w:val="00C84A37"/>
    <w:rsid w:val="00C856C8"/>
    <w:rsid w:val="00C91032"/>
    <w:rsid w:val="00C9508B"/>
    <w:rsid w:val="00C96B8D"/>
    <w:rsid w:val="00C97021"/>
    <w:rsid w:val="00C974C2"/>
    <w:rsid w:val="00C9750A"/>
    <w:rsid w:val="00C97FB9"/>
    <w:rsid w:val="00CA018F"/>
    <w:rsid w:val="00CA25F5"/>
    <w:rsid w:val="00CA3CF2"/>
    <w:rsid w:val="00CA450E"/>
    <w:rsid w:val="00CA6E1C"/>
    <w:rsid w:val="00CA6FC7"/>
    <w:rsid w:val="00CA7427"/>
    <w:rsid w:val="00CA7670"/>
    <w:rsid w:val="00CB0E52"/>
    <w:rsid w:val="00CB2859"/>
    <w:rsid w:val="00CB3746"/>
    <w:rsid w:val="00CB3F90"/>
    <w:rsid w:val="00CB432A"/>
    <w:rsid w:val="00CB5909"/>
    <w:rsid w:val="00CB606E"/>
    <w:rsid w:val="00CB718C"/>
    <w:rsid w:val="00CB74DA"/>
    <w:rsid w:val="00CB7519"/>
    <w:rsid w:val="00CC09DE"/>
    <w:rsid w:val="00CC14C9"/>
    <w:rsid w:val="00CC1DE0"/>
    <w:rsid w:val="00CC419F"/>
    <w:rsid w:val="00CC454F"/>
    <w:rsid w:val="00CC596E"/>
    <w:rsid w:val="00CC761B"/>
    <w:rsid w:val="00CC7657"/>
    <w:rsid w:val="00CD00D5"/>
    <w:rsid w:val="00CD3943"/>
    <w:rsid w:val="00CD5A55"/>
    <w:rsid w:val="00CD6A44"/>
    <w:rsid w:val="00CD7590"/>
    <w:rsid w:val="00CE1ECC"/>
    <w:rsid w:val="00CE24A1"/>
    <w:rsid w:val="00CE3002"/>
    <w:rsid w:val="00CE3346"/>
    <w:rsid w:val="00CE33A0"/>
    <w:rsid w:val="00CE408C"/>
    <w:rsid w:val="00CE4129"/>
    <w:rsid w:val="00CE5ADE"/>
    <w:rsid w:val="00CE741E"/>
    <w:rsid w:val="00CE7530"/>
    <w:rsid w:val="00CE7DD5"/>
    <w:rsid w:val="00CF016C"/>
    <w:rsid w:val="00CF1B36"/>
    <w:rsid w:val="00CF26A3"/>
    <w:rsid w:val="00CF3B92"/>
    <w:rsid w:val="00CF409F"/>
    <w:rsid w:val="00CF5244"/>
    <w:rsid w:val="00CF5D56"/>
    <w:rsid w:val="00CF6331"/>
    <w:rsid w:val="00CF66DC"/>
    <w:rsid w:val="00CF7D94"/>
    <w:rsid w:val="00CF7E88"/>
    <w:rsid w:val="00D01581"/>
    <w:rsid w:val="00D01DD3"/>
    <w:rsid w:val="00D024EC"/>
    <w:rsid w:val="00D029E2"/>
    <w:rsid w:val="00D06001"/>
    <w:rsid w:val="00D06828"/>
    <w:rsid w:val="00D06C40"/>
    <w:rsid w:val="00D103D0"/>
    <w:rsid w:val="00D1182E"/>
    <w:rsid w:val="00D1223B"/>
    <w:rsid w:val="00D12C39"/>
    <w:rsid w:val="00D15135"/>
    <w:rsid w:val="00D1713B"/>
    <w:rsid w:val="00D21018"/>
    <w:rsid w:val="00D2143C"/>
    <w:rsid w:val="00D21595"/>
    <w:rsid w:val="00D22121"/>
    <w:rsid w:val="00D253AC"/>
    <w:rsid w:val="00D25B4D"/>
    <w:rsid w:val="00D26751"/>
    <w:rsid w:val="00D2677D"/>
    <w:rsid w:val="00D26A0E"/>
    <w:rsid w:val="00D26F45"/>
    <w:rsid w:val="00D30191"/>
    <w:rsid w:val="00D31CF7"/>
    <w:rsid w:val="00D3358A"/>
    <w:rsid w:val="00D35678"/>
    <w:rsid w:val="00D358BC"/>
    <w:rsid w:val="00D36259"/>
    <w:rsid w:val="00D3790D"/>
    <w:rsid w:val="00D37EB2"/>
    <w:rsid w:val="00D40CF1"/>
    <w:rsid w:val="00D410A7"/>
    <w:rsid w:val="00D44419"/>
    <w:rsid w:val="00D50846"/>
    <w:rsid w:val="00D515F9"/>
    <w:rsid w:val="00D517EF"/>
    <w:rsid w:val="00D52901"/>
    <w:rsid w:val="00D52F54"/>
    <w:rsid w:val="00D53358"/>
    <w:rsid w:val="00D5443E"/>
    <w:rsid w:val="00D54C93"/>
    <w:rsid w:val="00D55181"/>
    <w:rsid w:val="00D551A1"/>
    <w:rsid w:val="00D56259"/>
    <w:rsid w:val="00D571E3"/>
    <w:rsid w:val="00D575DA"/>
    <w:rsid w:val="00D57D5D"/>
    <w:rsid w:val="00D57E99"/>
    <w:rsid w:val="00D6102D"/>
    <w:rsid w:val="00D62037"/>
    <w:rsid w:val="00D62B42"/>
    <w:rsid w:val="00D62D1B"/>
    <w:rsid w:val="00D63CB3"/>
    <w:rsid w:val="00D64DBC"/>
    <w:rsid w:val="00D651D7"/>
    <w:rsid w:val="00D67D4B"/>
    <w:rsid w:val="00D70336"/>
    <w:rsid w:val="00D717EF"/>
    <w:rsid w:val="00D7268C"/>
    <w:rsid w:val="00D729A0"/>
    <w:rsid w:val="00D74F99"/>
    <w:rsid w:val="00D7619D"/>
    <w:rsid w:val="00D81C91"/>
    <w:rsid w:val="00D8231C"/>
    <w:rsid w:val="00D82387"/>
    <w:rsid w:val="00D82496"/>
    <w:rsid w:val="00D8327B"/>
    <w:rsid w:val="00D860E3"/>
    <w:rsid w:val="00D86EA1"/>
    <w:rsid w:val="00D871E0"/>
    <w:rsid w:val="00D87841"/>
    <w:rsid w:val="00D904D4"/>
    <w:rsid w:val="00D90BAA"/>
    <w:rsid w:val="00D91463"/>
    <w:rsid w:val="00D915A9"/>
    <w:rsid w:val="00D92447"/>
    <w:rsid w:val="00D92E82"/>
    <w:rsid w:val="00D93F19"/>
    <w:rsid w:val="00D94734"/>
    <w:rsid w:val="00D95C0F"/>
    <w:rsid w:val="00D964D5"/>
    <w:rsid w:val="00D97BF5"/>
    <w:rsid w:val="00D97F0A"/>
    <w:rsid w:val="00DA3006"/>
    <w:rsid w:val="00DA31C9"/>
    <w:rsid w:val="00DA36B0"/>
    <w:rsid w:val="00DA38CF"/>
    <w:rsid w:val="00DA4FEC"/>
    <w:rsid w:val="00DA5F01"/>
    <w:rsid w:val="00DA6DB8"/>
    <w:rsid w:val="00DA6F9E"/>
    <w:rsid w:val="00DA7422"/>
    <w:rsid w:val="00DB0CAB"/>
    <w:rsid w:val="00DB415B"/>
    <w:rsid w:val="00DB42F7"/>
    <w:rsid w:val="00DB5E0B"/>
    <w:rsid w:val="00DB6CA1"/>
    <w:rsid w:val="00DB779D"/>
    <w:rsid w:val="00DC0B86"/>
    <w:rsid w:val="00DC2B9B"/>
    <w:rsid w:val="00DC30C6"/>
    <w:rsid w:val="00DC31C4"/>
    <w:rsid w:val="00DC56F7"/>
    <w:rsid w:val="00DC74DF"/>
    <w:rsid w:val="00DC7C0A"/>
    <w:rsid w:val="00DD0298"/>
    <w:rsid w:val="00DD0692"/>
    <w:rsid w:val="00DD120E"/>
    <w:rsid w:val="00DD2AF9"/>
    <w:rsid w:val="00DD3A78"/>
    <w:rsid w:val="00DD40BF"/>
    <w:rsid w:val="00DD47CC"/>
    <w:rsid w:val="00DD6654"/>
    <w:rsid w:val="00DE0F59"/>
    <w:rsid w:val="00DE25E7"/>
    <w:rsid w:val="00DE2CE6"/>
    <w:rsid w:val="00DE3B35"/>
    <w:rsid w:val="00DE3D55"/>
    <w:rsid w:val="00DE4264"/>
    <w:rsid w:val="00DE47F0"/>
    <w:rsid w:val="00DE4A74"/>
    <w:rsid w:val="00DE667A"/>
    <w:rsid w:val="00DE67E6"/>
    <w:rsid w:val="00DE6F6A"/>
    <w:rsid w:val="00DE7970"/>
    <w:rsid w:val="00DE7977"/>
    <w:rsid w:val="00DF1BDE"/>
    <w:rsid w:val="00DF2C21"/>
    <w:rsid w:val="00DF39C5"/>
    <w:rsid w:val="00DF3F67"/>
    <w:rsid w:val="00DF3FF9"/>
    <w:rsid w:val="00DF44FC"/>
    <w:rsid w:val="00DF5C75"/>
    <w:rsid w:val="00E01181"/>
    <w:rsid w:val="00E015E8"/>
    <w:rsid w:val="00E02CBC"/>
    <w:rsid w:val="00E03384"/>
    <w:rsid w:val="00E037C0"/>
    <w:rsid w:val="00E0583A"/>
    <w:rsid w:val="00E0591E"/>
    <w:rsid w:val="00E107E8"/>
    <w:rsid w:val="00E10B2F"/>
    <w:rsid w:val="00E11101"/>
    <w:rsid w:val="00E111A8"/>
    <w:rsid w:val="00E12245"/>
    <w:rsid w:val="00E13E1A"/>
    <w:rsid w:val="00E14B57"/>
    <w:rsid w:val="00E158F1"/>
    <w:rsid w:val="00E16664"/>
    <w:rsid w:val="00E171B9"/>
    <w:rsid w:val="00E17F00"/>
    <w:rsid w:val="00E20384"/>
    <w:rsid w:val="00E23240"/>
    <w:rsid w:val="00E23949"/>
    <w:rsid w:val="00E23DC9"/>
    <w:rsid w:val="00E26E46"/>
    <w:rsid w:val="00E317F7"/>
    <w:rsid w:val="00E32BD4"/>
    <w:rsid w:val="00E34C79"/>
    <w:rsid w:val="00E41154"/>
    <w:rsid w:val="00E41C4E"/>
    <w:rsid w:val="00E42068"/>
    <w:rsid w:val="00E420A3"/>
    <w:rsid w:val="00E420DC"/>
    <w:rsid w:val="00E430E1"/>
    <w:rsid w:val="00E44854"/>
    <w:rsid w:val="00E4604E"/>
    <w:rsid w:val="00E471E6"/>
    <w:rsid w:val="00E52621"/>
    <w:rsid w:val="00E539C4"/>
    <w:rsid w:val="00E547E7"/>
    <w:rsid w:val="00E56A81"/>
    <w:rsid w:val="00E574FA"/>
    <w:rsid w:val="00E62FF8"/>
    <w:rsid w:val="00E63303"/>
    <w:rsid w:val="00E64037"/>
    <w:rsid w:val="00E64298"/>
    <w:rsid w:val="00E648F3"/>
    <w:rsid w:val="00E65EF8"/>
    <w:rsid w:val="00E665A1"/>
    <w:rsid w:val="00E66A25"/>
    <w:rsid w:val="00E6754D"/>
    <w:rsid w:val="00E7046C"/>
    <w:rsid w:val="00E7079F"/>
    <w:rsid w:val="00E71456"/>
    <w:rsid w:val="00E73723"/>
    <w:rsid w:val="00E73B05"/>
    <w:rsid w:val="00E747B1"/>
    <w:rsid w:val="00E759D5"/>
    <w:rsid w:val="00E75A7E"/>
    <w:rsid w:val="00E77A46"/>
    <w:rsid w:val="00E8060A"/>
    <w:rsid w:val="00E82081"/>
    <w:rsid w:val="00E821E0"/>
    <w:rsid w:val="00E8435A"/>
    <w:rsid w:val="00E843C1"/>
    <w:rsid w:val="00E844D9"/>
    <w:rsid w:val="00E845EC"/>
    <w:rsid w:val="00E84C45"/>
    <w:rsid w:val="00E87739"/>
    <w:rsid w:val="00E91FF2"/>
    <w:rsid w:val="00E92808"/>
    <w:rsid w:val="00E96409"/>
    <w:rsid w:val="00E96C4F"/>
    <w:rsid w:val="00E9767B"/>
    <w:rsid w:val="00EA163E"/>
    <w:rsid w:val="00EA196F"/>
    <w:rsid w:val="00EA1E4B"/>
    <w:rsid w:val="00EA2147"/>
    <w:rsid w:val="00EA4E7C"/>
    <w:rsid w:val="00EA6267"/>
    <w:rsid w:val="00EA70E2"/>
    <w:rsid w:val="00EA7CDD"/>
    <w:rsid w:val="00EB110C"/>
    <w:rsid w:val="00EB22BC"/>
    <w:rsid w:val="00EB6928"/>
    <w:rsid w:val="00EB7ACF"/>
    <w:rsid w:val="00EB7E51"/>
    <w:rsid w:val="00EB7EBE"/>
    <w:rsid w:val="00EC00F2"/>
    <w:rsid w:val="00EC0F49"/>
    <w:rsid w:val="00EC254C"/>
    <w:rsid w:val="00EC2C83"/>
    <w:rsid w:val="00EC4459"/>
    <w:rsid w:val="00EC445D"/>
    <w:rsid w:val="00EC5362"/>
    <w:rsid w:val="00EC6425"/>
    <w:rsid w:val="00EC7638"/>
    <w:rsid w:val="00ED152A"/>
    <w:rsid w:val="00ED1DF9"/>
    <w:rsid w:val="00ED2C83"/>
    <w:rsid w:val="00ED3925"/>
    <w:rsid w:val="00ED41EE"/>
    <w:rsid w:val="00ED424B"/>
    <w:rsid w:val="00ED439A"/>
    <w:rsid w:val="00ED4492"/>
    <w:rsid w:val="00ED44F4"/>
    <w:rsid w:val="00ED4B01"/>
    <w:rsid w:val="00ED6088"/>
    <w:rsid w:val="00ED6A7F"/>
    <w:rsid w:val="00ED6F08"/>
    <w:rsid w:val="00ED720E"/>
    <w:rsid w:val="00EE13F7"/>
    <w:rsid w:val="00EE3D61"/>
    <w:rsid w:val="00EE3F27"/>
    <w:rsid w:val="00EE50FE"/>
    <w:rsid w:val="00EE6C85"/>
    <w:rsid w:val="00EF015D"/>
    <w:rsid w:val="00EF0A90"/>
    <w:rsid w:val="00EF0E13"/>
    <w:rsid w:val="00EF14A7"/>
    <w:rsid w:val="00EF26A9"/>
    <w:rsid w:val="00EF40BC"/>
    <w:rsid w:val="00EF5750"/>
    <w:rsid w:val="00F00123"/>
    <w:rsid w:val="00F01883"/>
    <w:rsid w:val="00F0433D"/>
    <w:rsid w:val="00F0434B"/>
    <w:rsid w:val="00F04E93"/>
    <w:rsid w:val="00F0644B"/>
    <w:rsid w:val="00F06A36"/>
    <w:rsid w:val="00F10A51"/>
    <w:rsid w:val="00F10AD8"/>
    <w:rsid w:val="00F13010"/>
    <w:rsid w:val="00F131E5"/>
    <w:rsid w:val="00F13547"/>
    <w:rsid w:val="00F13A56"/>
    <w:rsid w:val="00F13B3D"/>
    <w:rsid w:val="00F1407F"/>
    <w:rsid w:val="00F155EB"/>
    <w:rsid w:val="00F16B77"/>
    <w:rsid w:val="00F174DA"/>
    <w:rsid w:val="00F178C8"/>
    <w:rsid w:val="00F2205B"/>
    <w:rsid w:val="00F22989"/>
    <w:rsid w:val="00F22F21"/>
    <w:rsid w:val="00F23514"/>
    <w:rsid w:val="00F24A86"/>
    <w:rsid w:val="00F30C5C"/>
    <w:rsid w:val="00F33EC9"/>
    <w:rsid w:val="00F345A2"/>
    <w:rsid w:val="00F35050"/>
    <w:rsid w:val="00F3599F"/>
    <w:rsid w:val="00F36542"/>
    <w:rsid w:val="00F402AA"/>
    <w:rsid w:val="00F40EBF"/>
    <w:rsid w:val="00F42844"/>
    <w:rsid w:val="00F43AF7"/>
    <w:rsid w:val="00F43E86"/>
    <w:rsid w:val="00F44C06"/>
    <w:rsid w:val="00F46EEE"/>
    <w:rsid w:val="00F47066"/>
    <w:rsid w:val="00F500BB"/>
    <w:rsid w:val="00F535B7"/>
    <w:rsid w:val="00F540C8"/>
    <w:rsid w:val="00F556D4"/>
    <w:rsid w:val="00F61991"/>
    <w:rsid w:val="00F61A96"/>
    <w:rsid w:val="00F61C2C"/>
    <w:rsid w:val="00F639EA"/>
    <w:rsid w:val="00F64D6B"/>
    <w:rsid w:val="00F70B60"/>
    <w:rsid w:val="00F71F0F"/>
    <w:rsid w:val="00F724F8"/>
    <w:rsid w:val="00F75AE2"/>
    <w:rsid w:val="00F76491"/>
    <w:rsid w:val="00F765CB"/>
    <w:rsid w:val="00F77D43"/>
    <w:rsid w:val="00F80356"/>
    <w:rsid w:val="00F81C40"/>
    <w:rsid w:val="00F82048"/>
    <w:rsid w:val="00F823B7"/>
    <w:rsid w:val="00F82A43"/>
    <w:rsid w:val="00F830A5"/>
    <w:rsid w:val="00F84468"/>
    <w:rsid w:val="00F846D3"/>
    <w:rsid w:val="00F8548A"/>
    <w:rsid w:val="00F8553A"/>
    <w:rsid w:val="00F90A84"/>
    <w:rsid w:val="00F90AA9"/>
    <w:rsid w:val="00F9433D"/>
    <w:rsid w:val="00F94B30"/>
    <w:rsid w:val="00F95734"/>
    <w:rsid w:val="00F97256"/>
    <w:rsid w:val="00FA06E0"/>
    <w:rsid w:val="00FA1F4A"/>
    <w:rsid w:val="00FA363E"/>
    <w:rsid w:val="00FA3ECD"/>
    <w:rsid w:val="00FA42E9"/>
    <w:rsid w:val="00FA464E"/>
    <w:rsid w:val="00FA4E97"/>
    <w:rsid w:val="00FA6DCF"/>
    <w:rsid w:val="00FA73F6"/>
    <w:rsid w:val="00FA7940"/>
    <w:rsid w:val="00FB0EC7"/>
    <w:rsid w:val="00FB0F3C"/>
    <w:rsid w:val="00FB0FBC"/>
    <w:rsid w:val="00FB25BC"/>
    <w:rsid w:val="00FB3E03"/>
    <w:rsid w:val="00FB4952"/>
    <w:rsid w:val="00FB4F39"/>
    <w:rsid w:val="00FB6E46"/>
    <w:rsid w:val="00FC0BE2"/>
    <w:rsid w:val="00FC1C77"/>
    <w:rsid w:val="00FC26E2"/>
    <w:rsid w:val="00FC309C"/>
    <w:rsid w:val="00FC384B"/>
    <w:rsid w:val="00FC401F"/>
    <w:rsid w:val="00FC5F9A"/>
    <w:rsid w:val="00FD1FB3"/>
    <w:rsid w:val="00FD2026"/>
    <w:rsid w:val="00FD539E"/>
    <w:rsid w:val="00FD5E59"/>
    <w:rsid w:val="00FE0094"/>
    <w:rsid w:val="00FE06BF"/>
    <w:rsid w:val="00FE0A39"/>
    <w:rsid w:val="00FE3EED"/>
    <w:rsid w:val="00FE4034"/>
    <w:rsid w:val="00FE648D"/>
    <w:rsid w:val="00FE7D5A"/>
    <w:rsid w:val="00FF0413"/>
    <w:rsid w:val="00FF2534"/>
    <w:rsid w:val="00FF27A2"/>
    <w:rsid w:val="00FF500A"/>
    <w:rsid w:val="00FF5040"/>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9" w:qFormat="1"/>
    <w:lsdException w:name="heading 8" w:uiPriority="99" w:qFormat="1"/>
    <w:lsdException w:name="heading 9" w:uiPriority="99" w:qFormat="1"/>
    <w:lsdException w:name="toc 1" w:uiPriority="39"/>
    <w:lsdException w:name="toc 2" w:uiPriority="39"/>
    <w:lsdException w:name="toc 3" w:uiPriority="39"/>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lsdException w:name="annotation text" w:qFormat="1"/>
    <w:lsdException w:name="header" w:uiPriority="99"/>
    <w:lsdException w:name="footer" w:uiPriority="99"/>
    <w:lsdException w:name="caption" w:uiPriority="99" w:qFormat="1"/>
    <w:lsdException w:name="footnote reference" w:uiPriority="99"/>
    <w:lsdException w:name="toa heading" w:uiPriority="99"/>
    <w:lsdException w:name="List"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uiPriority="99"/>
    <w:lsdException w:name="List Continue 2"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lock Text" w:uiPriority="99"/>
    <w:lsdException w:name="Hyperlink" w:uiPriority="99"/>
    <w:lsdException w:name="Strong" w:semiHidden="0" w:uiPriority="22" w:unhideWhenUsed="0" w:qFormat="1"/>
    <w:lsdException w:name="Emphasis" w:semiHidden="0" w:unhideWhenUsed="0" w:qFormat="1"/>
    <w:lsdException w:name="Document Map" w:uiPriority="99"/>
    <w:lsdException w:name="Plain Text" w:uiPriority="99"/>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1097"/>
    <w:rPr>
      <w:sz w:val="24"/>
      <w:szCs w:val="24"/>
    </w:rPr>
  </w:style>
  <w:style w:type="paragraph" w:styleId="1">
    <w:name w:val="heading 1"/>
    <w:basedOn w:val="a"/>
    <w:next w:val="a"/>
    <w:link w:val="10"/>
    <w:qFormat/>
    <w:pPr>
      <w:keepNext/>
      <w:pageBreakBefore/>
      <w:numPr>
        <w:numId w:val="1"/>
      </w:numPr>
      <w:tabs>
        <w:tab w:val="left" w:pos="851"/>
      </w:tabs>
      <w:spacing w:before="240" w:after="120"/>
      <w:jc w:val="both"/>
      <w:outlineLvl w:val="0"/>
    </w:pPr>
    <w:rPr>
      <w:b/>
      <w:bCs/>
      <w:caps/>
      <w:kern w:val="32"/>
      <w:sz w:val="28"/>
      <w:szCs w:val="28"/>
      <w:lang w:val="en-US"/>
    </w:rPr>
  </w:style>
  <w:style w:type="paragraph" w:styleId="2">
    <w:name w:val="heading 2"/>
    <w:basedOn w:val="a"/>
    <w:next w:val="a"/>
    <w:link w:val="20"/>
    <w:qFormat/>
    <w:rsid w:val="00730C43"/>
    <w:pPr>
      <w:keepNext/>
      <w:tabs>
        <w:tab w:val="left" w:pos="1134"/>
        <w:tab w:val="left" w:pos="1276"/>
      </w:tabs>
      <w:spacing w:before="180" w:after="60"/>
      <w:ind w:left="567"/>
      <w:jc w:val="both"/>
      <w:outlineLvl w:val="1"/>
    </w:pPr>
    <w:rPr>
      <w:b/>
      <w:bCs/>
      <w:iCs/>
      <w:sz w:val="28"/>
      <w:szCs w:val="28"/>
    </w:rPr>
  </w:style>
  <w:style w:type="paragraph" w:styleId="3">
    <w:name w:val="heading 3"/>
    <w:basedOn w:val="a"/>
    <w:next w:val="a"/>
    <w:link w:val="30"/>
    <w:qFormat/>
    <w:rsid w:val="00730C43"/>
    <w:pPr>
      <w:keepNext/>
      <w:tabs>
        <w:tab w:val="left" w:pos="1276"/>
      </w:tabs>
      <w:spacing w:before="120" w:after="120"/>
      <w:ind w:left="567"/>
      <w:outlineLvl w:val="2"/>
    </w:pPr>
    <w:rPr>
      <w:b/>
      <w:bCs/>
      <w:sz w:val="26"/>
      <w:szCs w:val="26"/>
    </w:rPr>
  </w:style>
  <w:style w:type="paragraph" w:styleId="4">
    <w:name w:val="heading 4"/>
    <w:basedOn w:val="a"/>
    <w:next w:val="a"/>
    <w:link w:val="40"/>
    <w:qFormat/>
    <w:pPr>
      <w:keepNext/>
      <w:numPr>
        <w:ilvl w:val="3"/>
        <w:numId w:val="1"/>
      </w:numPr>
      <w:tabs>
        <w:tab w:val="left" w:pos="1418"/>
      </w:tabs>
      <w:spacing w:before="120" w:after="60"/>
      <w:outlineLvl w:val="3"/>
    </w:pPr>
    <w:rPr>
      <w:b/>
      <w:bCs/>
    </w:rPr>
  </w:style>
  <w:style w:type="paragraph" w:styleId="5">
    <w:name w:val="heading 5"/>
    <w:basedOn w:val="a"/>
    <w:next w:val="a"/>
    <w:link w:val="50"/>
    <w:qFormat/>
    <w:pPr>
      <w:numPr>
        <w:ilvl w:val="4"/>
        <w:numId w:val="1"/>
      </w:numPr>
      <w:tabs>
        <w:tab w:val="left" w:pos="1701"/>
      </w:tabs>
      <w:spacing w:before="240" w:after="60"/>
      <w:outlineLvl w:val="4"/>
    </w:pPr>
    <w:rPr>
      <w:b/>
      <w:bCs/>
      <w:iCs/>
      <w:sz w:val="22"/>
      <w:szCs w:val="22"/>
    </w:rPr>
  </w:style>
  <w:style w:type="paragraph" w:styleId="6">
    <w:name w:val="heading 6"/>
    <w:basedOn w:val="a"/>
    <w:next w:val="a"/>
    <w:link w:val="60"/>
    <w:qFormat/>
    <w:pPr>
      <w:numPr>
        <w:ilvl w:val="5"/>
        <w:numId w:val="1"/>
      </w:numPr>
      <w:spacing w:before="240" w:after="60"/>
      <w:outlineLvl w:val="5"/>
    </w:pPr>
    <w:rPr>
      <w:b/>
      <w:bCs/>
      <w:sz w:val="22"/>
      <w:szCs w:val="22"/>
    </w:rPr>
  </w:style>
  <w:style w:type="paragraph" w:styleId="7">
    <w:name w:val="heading 7"/>
    <w:basedOn w:val="a"/>
    <w:next w:val="a"/>
    <w:link w:val="70"/>
    <w:uiPriority w:val="99"/>
    <w:qFormat/>
    <w:pPr>
      <w:numPr>
        <w:ilvl w:val="6"/>
        <w:numId w:val="1"/>
      </w:numPr>
      <w:spacing w:before="240" w:after="60"/>
      <w:outlineLvl w:val="6"/>
    </w:pPr>
  </w:style>
  <w:style w:type="paragraph" w:styleId="8">
    <w:name w:val="heading 8"/>
    <w:basedOn w:val="a"/>
    <w:next w:val="a"/>
    <w:link w:val="80"/>
    <w:uiPriority w:val="99"/>
    <w:qFormat/>
    <w:pPr>
      <w:numPr>
        <w:ilvl w:val="7"/>
        <w:numId w:val="1"/>
      </w:numPr>
      <w:spacing w:before="240" w:after="60"/>
      <w:outlineLvl w:val="7"/>
    </w:pPr>
    <w:rPr>
      <w:i/>
      <w:iCs/>
    </w:rPr>
  </w:style>
  <w:style w:type="paragraph" w:styleId="9">
    <w:name w:val="heading 9"/>
    <w:basedOn w:val="a"/>
    <w:next w:val="a"/>
    <w:link w:val="90"/>
    <w:uiPriority w:val="99"/>
    <w:qFormat/>
    <w:pPr>
      <w:numPr>
        <w:ilvl w:val="8"/>
        <w:numId w:val="1"/>
      </w:num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Pr>
      <w:b/>
      <w:bCs/>
      <w:caps/>
      <w:kern w:val="32"/>
      <w:sz w:val="28"/>
      <w:szCs w:val="28"/>
      <w:lang w:val="en-US"/>
    </w:rPr>
  </w:style>
  <w:style w:type="character" w:customStyle="1" w:styleId="20">
    <w:name w:val="Заголовок 2 Знак"/>
    <w:link w:val="2"/>
    <w:locked/>
    <w:rsid w:val="00EA196F"/>
    <w:rPr>
      <w:b/>
      <w:bCs/>
      <w:iCs/>
      <w:sz w:val="28"/>
      <w:szCs w:val="28"/>
    </w:rPr>
  </w:style>
  <w:style w:type="character" w:customStyle="1" w:styleId="30">
    <w:name w:val="Заголовок 3 Знак"/>
    <w:link w:val="3"/>
    <w:locked/>
    <w:rsid w:val="006105AF"/>
    <w:rPr>
      <w:b/>
      <w:bCs/>
      <w:sz w:val="26"/>
      <w:szCs w:val="26"/>
    </w:rPr>
  </w:style>
  <w:style w:type="character" w:customStyle="1" w:styleId="40">
    <w:name w:val="Заголовок 4 Знак"/>
    <w:link w:val="4"/>
    <w:locked/>
    <w:rPr>
      <w:b/>
      <w:bCs/>
      <w:sz w:val="24"/>
      <w:szCs w:val="24"/>
    </w:rPr>
  </w:style>
  <w:style w:type="character" w:customStyle="1" w:styleId="50">
    <w:name w:val="Заголовок 5 Знак"/>
    <w:link w:val="5"/>
    <w:locked/>
    <w:rPr>
      <w:b/>
      <w:bCs/>
      <w:iCs/>
      <w:sz w:val="22"/>
      <w:szCs w:val="22"/>
    </w:rPr>
  </w:style>
  <w:style w:type="character" w:customStyle="1" w:styleId="60">
    <w:name w:val="Заголовок 6 Знак"/>
    <w:link w:val="6"/>
    <w:locked/>
    <w:rPr>
      <w:b/>
      <w:bCs/>
      <w:sz w:val="22"/>
      <w:szCs w:val="22"/>
    </w:rPr>
  </w:style>
  <w:style w:type="character" w:customStyle="1" w:styleId="70">
    <w:name w:val="Заголовок 7 Знак"/>
    <w:link w:val="7"/>
    <w:uiPriority w:val="99"/>
    <w:locked/>
    <w:rPr>
      <w:sz w:val="24"/>
      <w:szCs w:val="24"/>
    </w:rPr>
  </w:style>
  <w:style w:type="character" w:customStyle="1" w:styleId="80">
    <w:name w:val="Заголовок 8 Знак"/>
    <w:link w:val="8"/>
    <w:uiPriority w:val="99"/>
    <w:locked/>
    <w:rPr>
      <w:i/>
      <w:iCs/>
      <w:sz w:val="24"/>
      <w:szCs w:val="24"/>
    </w:rPr>
  </w:style>
  <w:style w:type="character" w:customStyle="1" w:styleId="90">
    <w:name w:val="Заголовок 9 Знак"/>
    <w:link w:val="9"/>
    <w:uiPriority w:val="99"/>
    <w:locked/>
    <w:rPr>
      <w:rFonts w:ascii="Arial" w:hAnsi="Arial" w:cs="Arial"/>
      <w:sz w:val="22"/>
      <w:szCs w:val="22"/>
    </w:rPr>
  </w:style>
  <w:style w:type="character" w:styleId="a3">
    <w:name w:val="Hyperlink"/>
    <w:basedOn w:val="a0"/>
    <w:uiPriority w:val="99"/>
    <w:unhideWhenUsed/>
    <w:rsid w:val="00991097"/>
    <w:rPr>
      <w:color w:val="0000FF" w:themeColor="hyperlink"/>
      <w:u w:val="single"/>
    </w:rPr>
  </w:style>
  <w:style w:type="paragraph" w:styleId="11">
    <w:name w:val="toc 1"/>
    <w:basedOn w:val="a"/>
    <w:next w:val="a"/>
    <w:autoRedefine/>
    <w:uiPriority w:val="39"/>
    <w:rsid w:val="00730C43"/>
    <w:pPr>
      <w:spacing w:after="100"/>
    </w:pPr>
  </w:style>
  <w:style w:type="paragraph" w:styleId="21">
    <w:name w:val="toc 2"/>
    <w:basedOn w:val="a"/>
    <w:next w:val="a"/>
    <w:autoRedefine/>
    <w:uiPriority w:val="39"/>
    <w:rsid w:val="00730C43"/>
    <w:pPr>
      <w:spacing w:after="100"/>
      <w:ind w:left="240"/>
    </w:pPr>
  </w:style>
  <w:style w:type="paragraph" w:styleId="31">
    <w:name w:val="toc 3"/>
    <w:basedOn w:val="a"/>
    <w:next w:val="a"/>
    <w:autoRedefine/>
    <w:uiPriority w:val="39"/>
    <w:rsid w:val="00730C43"/>
    <w:pPr>
      <w:spacing w:after="100"/>
      <w:ind w:left="480"/>
    </w:pPr>
  </w:style>
  <w:style w:type="paragraph" w:customStyle="1" w:styleId="a4">
    <w:name w:val="САГ_Абзац"/>
    <w:basedOn w:val="a"/>
    <w:qFormat/>
    <w:rsid w:val="00ED4B01"/>
    <w:pPr>
      <w:tabs>
        <w:tab w:val="left" w:pos="0"/>
      </w:tabs>
      <w:ind w:firstLine="567"/>
      <w:jc w:val="both"/>
    </w:pPr>
  </w:style>
  <w:style w:type="paragraph" w:customStyle="1" w:styleId="a5">
    <w:name w:val="САГ_Абзац жирный"/>
    <w:basedOn w:val="a4"/>
    <w:rsid w:val="00730C43"/>
    <w:pPr>
      <w:keepNext/>
    </w:pPr>
    <w:rPr>
      <w:b/>
    </w:rPr>
  </w:style>
  <w:style w:type="paragraph" w:customStyle="1" w:styleId="12">
    <w:name w:val="САГ_Заголовок 1 (б/н)"/>
    <w:basedOn w:val="a"/>
    <w:qFormat/>
    <w:rsid w:val="00ED4B01"/>
    <w:pPr>
      <w:keepNext/>
      <w:pageBreakBefore/>
      <w:tabs>
        <w:tab w:val="left" w:pos="851"/>
      </w:tabs>
      <w:ind w:left="567"/>
      <w:jc w:val="both"/>
      <w:outlineLvl w:val="0"/>
    </w:pPr>
    <w:rPr>
      <w:b/>
      <w:bCs/>
      <w:caps/>
      <w:kern w:val="32"/>
    </w:rPr>
  </w:style>
  <w:style w:type="paragraph" w:customStyle="1" w:styleId="13">
    <w:name w:val="САГ_Заголовок 1. Без номера"/>
    <w:basedOn w:val="a"/>
    <w:qFormat/>
    <w:rsid w:val="00ED4B01"/>
    <w:pPr>
      <w:keepNext/>
      <w:pageBreakBefore/>
      <w:tabs>
        <w:tab w:val="left" w:pos="851"/>
      </w:tabs>
      <w:jc w:val="center"/>
      <w:outlineLvl w:val="0"/>
    </w:pPr>
    <w:rPr>
      <w:b/>
      <w:bCs/>
      <w:caps/>
      <w:kern w:val="32"/>
      <w:szCs w:val="28"/>
    </w:rPr>
  </w:style>
  <w:style w:type="paragraph" w:customStyle="1" w:styleId="22">
    <w:name w:val="САГ_Заголовок 2 (б/н)"/>
    <w:basedOn w:val="2"/>
    <w:qFormat/>
    <w:rsid w:val="00ED4B01"/>
    <w:pPr>
      <w:spacing w:before="240" w:after="0"/>
      <w:ind w:left="0" w:firstLine="567"/>
    </w:pPr>
    <w:rPr>
      <w:sz w:val="24"/>
      <w:szCs w:val="24"/>
    </w:rPr>
  </w:style>
  <w:style w:type="paragraph" w:customStyle="1" w:styleId="32">
    <w:name w:val="САГ_Заголовок 3 (б/н)"/>
    <w:basedOn w:val="3"/>
    <w:qFormat/>
    <w:rsid w:val="00ED4B01"/>
    <w:pPr>
      <w:spacing w:before="0" w:after="0"/>
      <w:ind w:left="0" w:firstLine="567"/>
      <w:contextualSpacing/>
      <w:jc w:val="both"/>
    </w:pPr>
    <w:rPr>
      <w:sz w:val="24"/>
    </w:rPr>
  </w:style>
  <w:style w:type="paragraph" w:customStyle="1" w:styleId="a6">
    <w:name w:val="САГ_Название документа"/>
    <w:basedOn w:val="a"/>
    <w:qFormat/>
    <w:rsid w:val="00ED4B01"/>
    <w:pPr>
      <w:widowControl w:val="0"/>
      <w:suppressAutoHyphens/>
      <w:spacing w:before="240" w:after="240"/>
      <w:contextualSpacing/>
      <w:jc w:val="center"/>
    </w:pPr>
    <w:rPr>
      <w:b/>
      <w:caps/>
      <w:sz w:val="36"/>
      <w:szCs w:val="36"/>
    </w:rPr>
  </w:style>
  <w:style w:type="paragraph" w:customStyle="1" w:styleId="23">
    <w:name w:val="САГ_Название документа. Уровень 2"/>
    <w:basedOn w:val="a"/>
    <w:qFormat/>
    <w:rsid w:val="00ED4B01"/>
    <w:pPr>
      <w:widowControl w:val="0"/>
      <w:suppressAutoHyphens/>
      <w:spacing w:before="240" w:after="240"/>
      <w:contextualSpacing/>
      <w:jc w:val="center"/>
    </w:pPr>
    <w:rPr>
      <w:b/>
      <w:caps/>
      <w:sz w:val="28"/>
      <w:szCs w:val="28"/>
    </w:rPr>
  </w:style>
  <w:style w:type="paragraph" w:customStyle="1" w:styleId="33">
    <w:name w:val="САГ_Название документа. Уровень 3"/>
    <w:basedOn w:val="a"/>
    <w:qFormat/>
    <w:rsid w:val="00ED4B01"/>
    <w:pPr>
      <w:widowControl w:val="0"/>
      <w:suppressAutoHyphens/>
      <w:spacing w:before="240" w:after="240"/>
      <w:jc w:val="center"/>
    </w:pPr>
    <w:rPr>
      <w:b/>
      <w:caps/>
      <w:color w:val="FF0000"/>
      <w:sz w:val="28"/>
      <w:szCs w:val="28"/>
    </w:rPr>
  </w:style>
  <w:style w:type="paragraph" w:customStyle="1" w:styleId="a7">
    <w:name w:val="САГ_Оглавление"/>
    <w:basedOn w:val="a"/>
    <w:qFormat/>
    <w:rsid w:val="00ED4B01"/>
  </w:style>
  <w:style w:type="paragraph" w:customStyle="1" w:styleId="a8">
    <w:name w:val="САГ_Сноска"/>
    <w:basedOn w:val="a"/>
    <w:uiPriority w:val="99"/>
    <w:qFormat/>
    <w:rsid w:val="00ED4B01"/>
    <w:pPr>
      <w:jc w:val="both"/>
    </w:pPr>
    <w:rPr>
      <w:color w:val="000000" w:themeColor="text1"/>
      <w:sz w:val="20"/>
      <w:szCs w:val="20"/>
    </w:rPr>
  </w:style>
  <w:style w:type="paragraph" w:customStyle="1" w:styleId="a9">
    <w:name w:val="САГ_Содержание"/>
    <w:basedOn w:val="a"/>
    <w:qFormat/>
    <w:rsid w:val="00ED4B01"/>
    <w:pPr>
      <w:jc w:val="center"/>
    </w:pPr>
    <w:rPr>
      <w:b/>
    </w:rPr>
  </w:style>
  <w:style w:type="paragraph" w:customStyle="1" w:styleId="aa">
    <w:name w:val="САГ_Табличный_заголовки"/>
    <w:basedOn w:val="a"/>
    <w:uiPriority w:val="99"/>
    <w:rsid w:val="00ED4B01"/>
    <w:pPr>
      <w:keepNext/>
      <w:keepLines/>
      <w:jc w:val="center"/>
    </w:pPr>
    <w:rPr>
      <w:b/>
      <w:sz w:val="22"/>
      <w:szCs w:val="22"/>
    </w:rPr>
  </w:style>
  <w:style w:type="paragraph" w:customStyle="1" w:styleId="ab">
    <w:name w:val="САГ_Табличный_нумерованный (б/н)"/>
    <w:basedOn w:val="a"/>
    <w:link w:val="ac"/>
    <w:uiPriority w:val="99"/>
    <w:rsid w:val="00ED4B01"/>
    <w:rPr>
      <w:sz w:val="22"/>
      <w:szCs w:val="22"/>
    </w:rPr>
  </w:style>
  <w:style w:type="character" w:customStyle="1" w:styleId="ac">
    <w:name w:val="САГ_Табличный_нумерованный (б/н) Знак"/>
    <w:link w:val="ab"/>
    <w:uiPriority w:val="99"/>
    <w:locked/>
    <w:rsid w:val="00ED4B01"/>
    <w:rPr>
      <w:sz w:val="22"/>
      <w:szCs w:val="22"/>
    </w:rPr>
  </w:style>
  <w:style w:type="paragraph" w:customStyle="1" w:styleId="ad">
    <w:name w:val="САГ_Табличный_по ширине"/>
    <w:basedOn w:val="a"/>
    <w:uiPriority w:val="99"/>
    <w:rsid w:val="00ED4B01"/>
    <w:pPr>
      <w:jc w:val="both"/>
    </w:pPr>
    <w:rPr>
      <w:sz w:val="22"/>
      <w:szCs w:val="22"/>
    </w:rPr>
  </w:style>
  <w:style w:type="paragraph" w:customStyle="1" w:styleId="ae">
    <w:name w:val="САГ_Табличный_по_центру"/>
    <w:basedOn w:val="ad"/>
    <w:uiPriority w:val="99"/>
    <w:qFormat/>
    <w:rsid w:val="00ED4B01"/>
    <w:pPr>
      <w:jc w:val="center"/>
    </w:pPr>
    <w:rPr>
      <w:szCs w:val="24"/>
    </w:rPr>
  </w:style>
  <w:style w:type="paragraph" w:customStyle="1" w:styleId="14">
    <w:name w:val="САГ_Формы Заголовок 1 (б/н)"/>
    <w:basedOn w:val="12"/>
    <w:qFormat/>
    <w:rsid w:val="00ED4B01"/>
    <w:pPr>
      <w:pageBreakBefore w:val="0"/>
      <w:spacing w:after="120"/>
      <w:ind w:left="0"/>
    </w:pPr>
    <w:rPr>
      <w:sz w:val="22"/>
    </w:rPr>
  </w:style>
  <w:style w:type="paragraph" w:customStyle="1" w:styleId="24">
    <w:name w:val="САГ_Формы Заголовок 2 (б/н)"/>
    <w:basedOn w:val="22"/>
    <w:uiPriority w:val="99"/>
    <w:qFormat/>
    <w:rsid w:val="00ED4B01"/>
    <w:pPr>
      <w:spacing w:before="0"/>
      <w:ind w:firstLine="0"/>
    </w:pPr>
    <w:rPr>
      <w:sz w:val="22"/>
    </w:rPr>
  </w:style>
  <w:style w:type="paragraph" w:customStyle="1" w:styleId="34">
    <w:name w:val="САГ_Формы Заголовок 3 (б/н)"/>
    <w:basedOn w:val="32"/>
    <w:uiPriority w:val="99"/>
    <w:qFormat/>
    <w:rsid w:val="00ED4B01"/>
    <w:pPr>
      <w:ind w:firstLine="0"/>
    </w:pPr>
    <w:rPr>
      <w:sz w:val="22"/>
    </w:rPr>
  </w:style>
  <w:style w:type="paragraph" w:customStyle="1" w:styleId="41">
    <w:name w:val="САГ_Формы Пункт 4 (б/н)"/>
    <w:basedOn w:val="a"/>
    <w:uiPriority w:val="99"/>
    <w:qFormat/>
    <w:rsid w:val="00ED4B01"/>
    <w:pPr>
      <w:jc w:val="both"/>
    </w:pPr>
    <w:rPr>
      <w:sz w:val="22"/>
    </w:rPr>
  </w:style>
  <w:style w:type="table" w:styleId="af">
    <w:name w:val="Table Grid"/>
    <w:basedOn w:val="a1"/>
    <w:uiPriority w:val="59"/>
    <w:rsid w:val="00FB4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extracted-address">
    <w:name w:val="js-extracted-address"/>
    <w:basedOn w:val="a0"/>
    <w:rsid w:val="00554213"/>
  </w:style>
  <w:style w:type="paragraph" w:styleId="af0">
    <w:name w:val="Normal (Web)"/>
    <w:basedOn w:val="a"/>
    <w:uiPriority w:val="99"/>
    <w:rsid w:val="00213F32"/>
  </w:style>
  <w:style w:type="paragraph" w:styleId="af1">
    <w:name w:val="Balloon Text"/>
    <w:basedOn w:val="a"/>
    <w:link w:val="af2"/>
    <w:uiPriority w:val="99"/>
    <w:rsid w:val="000876F1"/>
    <w:rPr>
      <w:rFonts w:ascii="Tahoma" w:hAnsi="Tahoma" w:cs="Tahoma"/>
      <w:sz w:val="16"/>
      <w:szCs w:val="16"/>
    </w:rPr>
  </w:style>
  <w:style w:type="character" w:customStyle="1" w:styleId="af2">
    <w:name w:val="Текст выноски Знак"/>
    <w:basedOn w:val="a0"/>
    <w:link w:val="af1"/>
    <w:uiPriority w:val="99"/>
    <w:rsid w:val="000876F1"/>
    <w:rPr>
      <w:rFonts w:ascii="Tahoma" w:hAnsi="Tahoma" w:cs="Tahoma"/>
      <w:sz w:val="16"/>
      <w:szCs w:val="16"/>
    </w:rPr>
  </w:style>
  <w:style w:type="character" w:styleId="af3">
    <w:name w:val="annotation reference"/>
    <w:basedOn w:val="a0"/>
    <w:rsid w:val="009656C3"/>
    <w:rPr>
      <w:sz w:val="16"/>
      <w:szCs w:val="16"/>
    </w:rPr>
  </w:style>
  <w:style w:type="paragraph" w:styleId="af4">
    <w:name w:val="annotation text"/>
    <w:basedOn w:val="a"/>
    <w:link w:val="af5"/>
    <w:qFormat/>
    <w:rsid w:val="009656C3"/>
    <w:rPr>
      <w:sz w:val="20"/>
      <w:szCs w:val="20"/>
    </w:rPr>
  </w:style>
  <w:style w:type="character" w:customStyle="1" w:styleId="af5">
    <w:name w:val="Текст примечания Знак"/>
    <w:basedOn w:val="a0"/>
    <w:link w:val="af4"/>
    <w:rsid w:val="009656C3"/>
  </w:style>
  <w:style w:type="paragraph" w:styleId="af6">
    <w:name w:val="annotation subject"/>
    <w:basedOn w:val="af4"/>
    <w:next w:val="af4"/>
    <w:link w:val="af7"/>
    <w:uiPriority w:val="99"/>
    <w:rsid w:val="009656C3"/>
    <w:rPr>
      <w:b/>
      <w:bCs/>
    </w:rPr>
  </w:style>
  <w:style w:type="character" w:customStyle="1" w:styleId="af7">
    <w:name w:val="Тема примечания Знак"/>
    <w:basedOn w:val="af5"/>
    <w:link w:val="af6"/>
    <w:uiPriority w:val="99"/>
    <w:rsid w:val="009656C3"/>
    <w:rPr>
      <w:b/>
      <w:bCs/>
    </w:rPr>
  </w:style>
  <w:style w:type="paragraph" w:styleId="af8">
    <w:name w:val="Revision"/>
    <w:hidden/>
    <w:uiPriority w:val="99"/>
    <w:semiHidden/>
    <w:rsid w:val="00650223"/>
    <w:rPr>
      <w:sz w:val="24"/>
      <w:szCs w:val="24"/>
    </w:rPr>
  </w:style>
  <w:style w:type="paragraph" w:styleId="af9">
    <w:name w:val="header"/>
    <w:basedOn w:val="a"/>
    <w:link w:val="afa"/>
    <w:uiPriority w:val="99"/>
    <w:unhideWhenUsed/>
    <w:rsid w:val="00D2677D"/>
    <w:pPr>
      <w:tabs>
        <w:tab w:val="center" w:pos="4677"/>
        <w:tab w:val="right" w:pos="9355"/>
      </w:tabs>
    </w:pPr>
  </w:style>
  <w:style w:type="character" w:customStyle="1" w:styleId="afa">
    <w:name w:val="Верхний колонтитул Знак"/>
    <w:basedOn w:val="a0"/>
    <w:link w:val="af9"/>
    <w:uiPriority w:val="99"/>
    <w:rsid w:val="00D2677D"/>
    <w:rPr>
      <w:sz w:val="24"/>
      <w:szCs w:val="24"/>
    </w:rPr>
  </w:style>
  <w:style w:type="paragraph" w:styleId="afb">
    <w:name w:val="footer"/>
    <w:basedOn w:val="a"/>
    <w:link w:val="afc"/>
    <w:uiPriority w:val="99"/>
    <w:unhideWhenUsed/>
    <w:rsid w:val="00D2677D"/>
    <w:pPr>
      <w:tabs>
        <w:tab w:val="center" w:pos="4677"/>
        <w:tab w:val="right" w:pos="9355"/>
      </w:tabs>
    </w:pPr>
  </w:style>
  <w:style w:type="character" w:customStyle="1" w:styleId="afc">
    <w:name w:val="Нижний колонтитул Знак"/>
    <w:basedOn w:val="a0"/>
    <w:link w:val="afb"/>
    <w:uiPriority w:val="99"/>
    <w:rsid w:val="00D2677D"/>
    <w:rPr>
      <w:sz w:val="24"/>
      <w:szCs w:val="24"/>
    </w:rPr>
  </w:style>
  <w:style w:type="paragraph" w:styleId="afd">
    <w:name w:val="footnote text"/>
    <w:basedOn w:val="a"/>
    <w:link w:val="afe"/>
    <w:uiPriority w:val="99"/>
    <w:semiHidden/>
    <w:unhideWhenUsed/>
    <w:rsid w:val="00B22369"/>
    <w:rPr>
      <w:sz w:val="20"/>
      <w:szCs w:val="20"/>
    </w:rPr>
  </w:style>
  <w:style w:type="character" w:customStyle="1" w:styleId="afe">
    <w:name w:val="Текст сноски Знак"/>
    <w:basedOn w:val="a0"/>
    <w:link w:val="afd"/>
    <w:uiPriority w:val="99"/>
    <w:semiHidden/>
    <w:rsid w:val="00B22369"/>
  </w:style>
  <w:style w:type="character" w:styleId="aff">
    <w:name w:val="footnote reference"/>
    <w:basedOn w:val="a0"/>
    <w:uiPriority w:val="99"/>
    <w:semiHidden/>
    <w:unhideWhenUsed/>
    <w:rsid w:val="00B22369"/>
    <w:rPr>
      <w:vertAlign w:val="superscript"/>
    </w:rPr>
  </w:style>
  <w:style w:type="character" w:styleId="aff0">
    <w:name w:val="Strong"/>
    <w:basedOn w:val="a0"/>
    <w:uiPriority w:val="22"/>
    <w:qFormat/>
    <w:rsid w:val="00B22369"/>
    <w:rPr>
      <w:b/>
      <w:bCs/>
    </w:rPr>
  </w:style>
  <w:style w:type="paragraph" w:styleId="aff1">
    <w:name w:val="List Paragraph"/>
    <w:basedOn w:val="a"/>
    <w:uiPriority w:val="99"/>
    <w:qFormat/>
    <w:rsid w:val="00267DC3"/>
    <w:pPr>
      <w:ind w:left="720"/>
      <w:contextualSpacing/>
    </w:pPr>
  </w:style>
  <w:style w:type="character" w:customStyle="1" w:styleId="25">
    <w:name w:val="Основной текст (2)_"/>
    <w:link w:val="26"/>
    <w:rsid w:val="00EC5362"/>
    <w:rPr>
      <w:sz w:val="28"/>
      <w:szCs w:val="28"/>
      <w:shd w:val="clear" w:color="auto" w:fill="FFFFFF"/>
    </w:rPr>
  </w:style>
  <w:style w:type="paragraph" w:customStyle="1" w:styleId="26">
    <w:name w:val="Основной текст (2)"/>
    <w:basedOn w:val="a"/>
    <w:link w:val="25"/>
    <w:rsid w:val="00EC5362"/>
    <w:pPr>
      <w:widowControl w:val="0"/>
      <w:shd w:val="clear" w:color="auto" w:fill="FFFFFF"/>
      <w:spacing w:after="300" w:line="322" w:lineRule="exact"/>
      <w:ind w:hanging="1140"/>
      <w:jc w:val="center"/>
    </w:pPr>
    <w:rPr>
      <w:sz w:val="28"/>
      <w:szCs w:val="28"/>
    </w:rPr>
  </w:style>
  <w:style w:type="paragraph" w:styleId="27">
    <w:name w:val="List Continue 2"/>
    <w:basedOn w:val="a"/>
    <w:link w:val="28"/>
    <w:uiPriority w:val="99"/>
    <w:rsid w:val="00953B52"/>
    <w:pPr>
      <w:spacing w:after="120"/>
    </w:pPr>
  </w:style>
  <w:style w:type="character" w:customStyle="1" w:styleId="28">
    <w:name w:val="Продолжение списка 2 Знак"/>
    <w:basedOn w:val="a0"/>
    <w:link w:val="27"/>
    <w:uiPriority w:val="99"/>
    <w:rsid w:val="00953B52"/>
    <w:rPr>
      <w:sz w:val="24"/>
      <w:szCs w:val="24"/>
    </w:rPr>
  </w:style>
  <w:style w:type="paragraph" w:styleId="29">
    <w:name w:val="Body Text Indent 2"/>
    <w:basedOn w:val="a"/>
    <w:link w:val="2a"/>
    <w:rsid w:val="00025F64"/>
    <w:pPr>
      <w:widowControl w:val="0"/>
      <w:autoSpaceDE w:val="0"/>
      <w:autoSpaceDN w:val="0"/>
      <w:adjustRightInd w:val="0"/>
      <w:ind w:left="720"/>
      <w:jc w:val="both"/>
    </w:pPr>
    <w:rPr>
      <w:sz w:val="27"/>
      <w:szCs w:val="20"/>
    </w:rPr>
  </w:style>
  <w:style w:type="character" w:customStyle="1" w:styleId="2a">
    <w:name w:val="Основной текст с отступом 2 Знак"/>
    <w:basedOn w:val="a0"/>
    <w:link w:val="29"/>
    <w:rsid w:val="00025F64"/>
    <w:rPr>
      <w:sz w:val="27"/>
    </w:rPr>
  </w:style>
  <w:style w:type="paragraph" w:customStyle="1" w:styleId="aff2">
    <w:name w:val="Табличный_по ширине"/>
    <w:basedOn w:val="a"/>
    <w:uiPriority w:val="99"/>
    <w:rsid w:val="00730C43"/>
    <w:pPr>
      <w:jc w:val="both"/>
    </w:pPr>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9" w:qFormat="1"/>
    <w:lsdException w:name="heading 8" w:uiPriority="99" w:qFormat="1"/>
    <w:lsdException w:name="heading 9" w:uiPriority="99" w:qFormat="1"/>
    <w:lsdException w:name="toc 1" w:uiPriority="39"/>
    <w:lsdException w:name="toc 2" w:uiPriority="39"/>
    <w:lsdException w:name="toc 3" w:uiPriority="39"/>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lsdException w:name="annotation text" w:qFormat="1"/>
    <w:lsdException w:name="header" w:uiPriority="99"/>
    <w:lsdException w:name="footer" w:uiPriority="99"/>
    <w:lsdException w:name="caption" w:uiPriority="99" w:qFormat="1"/>
    <w:lsdException w:name="footnote reference" w:uiPriority="99"/>
    <w:lsdException w:name="toa heading" w:uiPriority="99"/>
    <w:lsdException w:name="List"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uiPriority="99"/>
    <w:lsdException w:name="List Continue 2"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lock Text" w:uiPriority="99"/>
    <w:lsdException w:name="Hyperlink" w:uiPriority="99"/>
    <w:lsdException w:name="Strong" w:semiHidden="0" w:uiPriority="22" w:unhideWhenUsed="0" w:qFormat="1"/>
    <w:lsdException w:name="Emphasis" w:semiHidden="0" w:unhideWhenUsed="0" w:qFormat="1"/>
    <w:lsdException w:name="Document Map" w:uiPriority="99"/>
    <w:lsdException w:name="Plain Text" w:uiPriority="99"/>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1097"/>
    <w:rPr>
      <w:sz w:val="24"/>
      <w:szCs w:val="24"/>
    </w:rPr>
  </w:style>
  <w:style w:type="paragraph" w:styleId="1">
    <w:name w:val="heading 1"/>
    <w:basedOn w:val="a"/>
    <w:next w:val="a"/>
    <w:link w:val="10"/>
    <w:qFormat/>
    <w:pPr>
      <w:keepNext/>
      <w:pageBreakBefore/>
      <w:numPr>
        <w:numId w:val="1"/>
      </w:numPr>
      <w:tabs>
        <w:tab w:val="left" w:pos="851"/>
      </w:tabs>
      <w:spacing w:before="240" w:after="120"/>
      <w:jc w:val="both"/>
      <w:outlineLvl w:val="0"/>
    </w:pPr>
    <w:rPr>
      <w:b/>
      <w:bCs/>
      <w:caps/>
      <w:kern w:val="32"/>
      <w:sz w:val="28"/>
      <w:szCs w:val="28"/>
      <w:lang w:val="en-US"/>
    </w:rPr>
  </w:style>
  <w:style w:type="paragraph" w:styleId="2">
    <w:name w:val="heading 2"/>
    <w:basedOn w:val="a"/>
    <w:next w:val="a"/>
    <w:link w:val="20"/>
    <w:qFormat/>
    <w:rsid w:val="00730C43"/>
    <w:pPr>
      <w:keepNext/>
      <w:tabs>
        <w:tab w:val="left" w:pos="1134"/>
        <w:tab w:val="left" w:pos="1276"/>
      </w:tabs>
      <w:spacing w:before="180" w:after="60"/>
      <w:ind w:left="567"/>
      <w:jc w:val="both"/>
      <w:outlineLvl w:val="1"/>
    </w:pPr>
    <w:rPr>
      <w:b/>
      <w:bCs/>
      <w:iCs/>
      <w:sz w:val="28"/>
      <w:szCs w:val="28"/>
    </w:rPr>
  </w:style>
  <w:style w:type="paragraph" w:styleId="3">
    <w:name w:val="heading 3"/>
    <w:basedOn w:val="a"/>
    <w:next w:val="a"/>
    <w:link w:val="30"/>
    <w:qFormat/>
    <w:rsid w:val="00730C43"/>
    <w:pPr>
      <w:keepNext/>
      <w:tabs>
        <w:tab w:val="left" w:pos="1276"/>
      </w:tabs>
      <w:spacing w:before="120" w:after="120"/>
      <w:ind w:left="567"/>
      <w:outlineLvl w:val="2"/>
    </w:pPr>
    <w:rPr>
      <w:b/>
      <w:bCs/>
      <w:sz w:val="26"/>
      <w:szCs w:val="26"/>
    </w:rPr>
  </w:style>
  <w:style w:type="paragraph" w:styleId="4">
    <w:name w:val="heading 4"/>
    <w:basedOn w:val="a"/>
    <w:next w:val="a"/>
    <w:link w:val="40"/>
    <w:qFormat/>
    <w:pPr>
      <w:keepNext/>
      <w:numPr>
        <w:ilvl w:val="3"/>
        <w:numId w:val="1"/>
      </w:numPr>
      <w:tabs>
        <w:tab w:val="left" w:pos="1418"/>
      </w:tabs>
      <w:spacing w:before="120" w:after="60"/>
      <w:outlineLvl w:val="3"/>
    </w:pPr>
    <w:rPr>
      <w:b/>
      <w:bCs/>
    </w:rPr>
  </w:style>
  <w:style w:type="paragraph" w:styleId="5">
    <w:name w:val="heading 5"/>
    <w:basedOn w:val="a"/>
    <w:next w:val="a"/>
    <w:link w:val="50"/>
    <w:qFormat/>
    <w:pPr>
      <w:numPr>
        <w:ilvl w:val="4"/>
        <w:numId w:val="1"/>
      </w:numPr>
      <w:tabs>
        <w:tab w:val="left" w:pos="1701"/>
      </w:tabs>
      <w:spacing w:before="240" w:after="60"/>
      <w:outlineLvl w:val="4"/>
    </w:pPr>
    <w:rPr>
      <w:b/>
      <w:bCs/>
      <w:iCs/>
      <w:sz w:val="22"/>
      <w:szCs w:val="22"/>
    </w:rPr>
  </w:style>
  <w:style w:type="paragraph" w:styleId="6">
    <w:name w:val="heading 6"/>
    <w:basedOn w:val="a"/>
    <w:next w:val="a"/>
    <w:link w:val="60"/>
    <w:qFormat/>
    <w:pPr>
      <w:numPr>
        <w:ilvl w:val="5"/>
        <w:numId w:val="1"/>
      </w:numPr>
      <w:spacing w:before="240" w:after="60"/>
      <w:outlineLvl w:val="5"/>
    </w:pPr>
    <w:rPr>
      <w:b/>
      <w:bCs/>
      <w:sz w:val="22"/>
      <w:szCs w:val="22"/>
    </w:rPr>
  </w:style>
  <w:style w:type="paragraph" w:styleId="7">
    <w:name w:val="heading 7"/>
    <w:basedOn w:val="a"/>
    <w:next w:val="a"/>
    <w:link w:val="70"/>
    <w:uiPriority w:val="99"/>
    <w:qFormat/>
    <w:pPr>
      <w:numPr>
        <w:ilvl w:val="6"/>
        <w:numId w:val="1"/>
      </w:numPr>
      <w:spacing w:before="240" w:after="60"/>
      <w:outlineLvl w:val="6"/>
    </w:pPr>
  </w:style>
  <w:style w:type="paragraph" w:styleId="8">
    <w:name w:val="heading 8"/>
    <w:basedOn w:val="a"/>
    <w:next w:val="a"/>
    <w:link w:val="80"/>
    <w:uiPriority w:val="99"/>
    <w:qFormat/>
    <w:pPr>
      <w:numPr>
        <w:ilvl w:val="7"/>
        <w:numId w:val="1"/>
      </w:numPr>
      <w:spacing w:before="240" w:after="60"/>
      <w:outlineLvl w:val="7"/>
    </w:pPr>
    <w:rPr>
      <w:i/>
      <w:iCs/>
    </w:rPr>
  </w:style>
  <w:style w:type="paragraph" w:styleId="9">
    <w:name w:val="heading 9"/>
    <w:basedOn w:val="a"/>
    <w:next w:val="a"/>
    <w:link w:val="90"/>
    <w:uiPriority w:val="99"/>
    <w:qFormat/>
    <w:pPr>
      <w:numPr>
        <w:ilvl w:val="8"/>
        <w:numId w:val="1"/>
      </w:num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Pr>
      <w:b/>
      <w:bCs/>
      <w:caps/>
      <w:kern w:val="32"/>
      <w:sz w:val="28"/>
      <w:szCs w:val="28"/>
      <w:lang w:val="en-US"/>
    </w:rPr>
  </w:style>
  <w:style w:type="character" w:customStyle="1" w:styleId="20">
    <w:name w:val="Заголовок 2 Знак"/>
    <w:link w:val="2"/>
    <w:locked/>
    <w:rsid w:val="00EA196F"/>
    <w:rPr>
      <w:b/>
      <w:bCs/>
      <w:iCs/>
      <w:sz w:val="28"/>
      <w:szCs w:val="28"/>
    </w:rPr>
  </w:style>
  <w:style w:type="character" w:customStyle="1" w:styleId="30">
    <w:name w:val="Заголовок 3 Знак"/>
    <w:link w:val="3"/>
    <w:locked/>
    <w:rsid w:val="006105AF"/>
    <w:rPr>
      <w:b/>
      <w:bCs/>
      <w:sz w:val="26"/>
      <w:szCs w:val="26"/>
    </w:rPr>
  </w:style>
  <w:style w:type="character" w:customStyle="1" w:styleId="40">
    <w:name w:val="Заголовок 4 Знак"/>
    <w:link w:val="4"/>
    <w:locked/>
    <w:rPr>
      <w:b/>
      <w:bCs/>
      <w:sz w:val="24"/>
      <w:szCs w:val="24"/>
    </w:rPr>
  </w:style>
  <w:style w:type="character" w:customStyle="1" w:styleId="50">
    <w:name w:val="Заголовок 5 Знак"/>
    <w:link w:val="5"/>
    <w:locked/>
    <w:rPr>
      <w:b/>
      <w:bCs/>
      <w:iCs/>
      <w:sz w:val="22"/>
      <w:szCs w:val="22"/>
    </w:rPr>
  </w:style>
  <w:style w:type="character" w:customStyle="1" w:styleId="60">
    <w:name w:val="Заголовок 6 Знак"/>
    <w:link w:val="6"/>
    <w:locked/>
    <w:rPr>
      <w:b/>
      <w:bCs/>
      <w:sz w:val="22"/>
      <w:szCs w:val="22"/>
    </w:rPr>
  </w:style>
  <w:style w:type="character" w:customStyle="1" w:styleId="70">
    <w:name w:val="Заголовок 7 Знак"/>
    <w:link w:val="7"/>
    <w:uiPriority w:val="99"/>
    <w:locked/>
    <w:rPr>
      <w:sz w:val="24"/>
      <w:szCs w:val="24"/>
    </w:rPr>
  </w:style>
  <w:style w:type="character" w:customStyle="1" w:styleId="80">
    <w:name w:val="Заголовок 8 Знак"/>
    <w:link w:val="8"/>
    <w:uiPriority w:val="99"/>
    <w:locked/>
    <w:rPr>
      <w:i/>
      <w:iCs/>
      <w:sz w:val="24"/>
      <w:szCs w:val="24"/>
    </w:rPr>
  </w:style>
  <w:style w:type="character" w:customStyle="1" w:styleId="90">
    <w:name w:val="Заголовок 9 Знак"/>
    <w:link w:val="9"/>
    <w:uiPriority w:val="99"/>
    <w:locked/>
    <w:rPr>
      <w:rFonts w:ascii="Arial" w:hAnsi="Arial" w:cs="Arial"/>
      <w:sz w:val="22"/>
      <w:szCs w:val="22"/>
    </w:rPr>
  </w:style>
  <w:style w:type="character" w:styleId="a3">
    <w:name w:val="Hyperlink"/>
    <w:basedOn w:val="a0"/>
    <w:uiPriority w:val="99"/>
    <w:unhideWhenUsed/>
    <w:rsid w:val="00991097"/>
    <w:rPr>
      <w:color w:val="0000FF" w:themeColor="hyperlink"/>
      <w:u w:val="single"/>
    </w:rPr>
  </w:style>
  <w:style w:type="paragraph" w:styleId="11">
    <w:name w:val="toc 1"/>
    <w:basedOn w:val="a"/>
    <w:next w:val="a"/>
    <w:autoRedefine/>
    <w:uiPriority w:val="39"/>
    <w:rsid w:val="00730C43"/>
    <w:pPr>
      <w:spacing w:after="100"/>
    </w:pPr>
  </w:style>
  <w:style w:type="paragraph" w:styleId="21">
    <w:name w:val="toc 2"/>
    <w:basedOn w:val="a"/>
    <w:next w:val="a"/>
    <w:autoRedefine/>
    <w:uiPriority w:val="39"/>
    <w:rsid w:val="00730C43"/>
    <w:pPr>
      <w:spacing w:after="100"/>
      <w:ind w:left="240"/>
    </w:pPr>
  </w:style>
  <w:style w:type="paragraph" w:styleId="31">
    <w:name w:val="toc 3"/>
    <w:basedOn w:val="a"/>
    <w:next w:val="a"/>
    <w:autoRedefine/>
    <w:uiPriority w:val="39"/>
    <w:rsid w:val="00730C43"/>
    <w:pPr>
      <w:spacing w:after="100"/>
      <w:ind w:left="480"/>
    </w:pPr>
  </w:style>
  <w:style w:type="paragraph" w:customStyle="1" w:styleId="a4">
    <w:name w:val="САГ_Абзац"/>
    <w:basedOn w:val="a"/>
    <w:qFormat/>
    <w:rsid w:val="00ED4B01"/>
    <w:pPr>
      <w:tabs>
        <w:tab w:val="left" w:pos="0"/>
      </w:tabs>
      <w:ind w:firstLine="567"/>
      <w:jc w:val="both"/>
    </w:pPr>
  </w:style>
  <w:style w:type="paragraph" w:customStyle="1" w:styleId="a5">
    <w:name w:val="САГ_Абзац жирный"/>
    <w:basedOn w:val="a4"/>
    <w:rsid w:val="00730C43"/>
    <w:pPr>
      <w:keepNext/>
    </w:pPr>
    <w:rPr>
      <w:b/>
    </w:rPr>
  </w:style>
  <w:style w:type="paragraph" w:customStyle="1" w:styleId="12">
    <w:name w:val="САГ_Заголовок 1 (б/н)"/>
    <w:basedOn w:val="a"/>
    <w:qFormat/>
    <w:rsid w:val="00ED4B01"/>
    <w:pPr>
      <w:keepNext/>
      <w:pageBreakBefore/>
      <w:tabs>
        <w:tab w:val="left" w:pos="851"/>
      </w:tabs>
      <w:ind w:left="567"/>
      <w:jc w:val="both"/>
      <w:outlineLvl w:val="0"/>
    </w:pPr>
    <w:rPr>
      <w:b/>
      <w:bCs/>
      <w:caps/>
      <w:kern w:val="32"/>
    </w:rPr>
  </w:style>
  <w:style w:type="paragraph" w:customStyle="1" w:styleId="13">
    <w:name w:val="САГ_Заголовок 1. Без номера"/>
    <w:basedOn w:val="a"/>
    <w:qFormat/>
    <w:rsid w:val="00ED4B01"/>
    <w:pPr>
      <w:keepNext/>
      <w:pageBreakBefore/>
      <w:tabs>
        <w:tab w:val="left" w:pos="851"/>
      </w:tabs>
      <w:jc w:val="center"/>
      <w:outlineLvl w:val="0"/>
    </w:pPr>
    <w:rPr>
      <w:b/>
      <w:bCs/>
      <w:caps/>
      <w:kern w:val="32"/>
      <w:szCs w:val="28"/>
    </w:rPr>
  </w:style>
  <w:style w:type="paragraph" w:customStyle="1" w:styleId="22">
    <w:name w:val="САГ_Заголовок 2 (б/н)"/>
    <w:basedOn w:val="2"/>
    <w:qFormat/>
    <w:rsid w:val="00ED4B01"/>
    <w:pPr>
      <w:spacing w:before="240" w:after="0"/>
      <w:ind w:left="0" w:firstLine="567"/>
    </w:pPr>
    <w:rPr>
      <w:sz w:val="24"/>
      <w:szCs w:val="24"/>
    </w:rPr>
  </w:style>
  <w:style w:type="paragraph" w:customStyle="1" w:styleId="32">
    <w:name w:val="САГ_Заголовок 3 (б/н)"/>
    <w:basedOn w:val="3"/>
    <w:qFormat/>
    <w:rsid w:val="00ED4B01"/>
    <w:pPr>
      <w:spacing w:before="0" w:after="0"/>
      <w:ind w:left="0" w:firstLine="567"/>
      <w:contextualSpacing/>
      <w:jc w:val="both"/>
    </w:pPr>
    <w:rPr>
      <w:sz w:val="24"/>
    </w:rPr>
  </w:style>
  <w:style w:type="paragraph" w:customStyle="1" w:styleId="a6">
    <w:name w:val="САГ_Название документа"/>
    <w:basedOn w:val="a"/>
    <w:qFormat/>
    <w:rsid w:val="00ED4B01"/>
    <w:pPr>
      <w:widowControl w:val="0"/>
      <w:suppressAutoHyphens/>
      <w:spacing w:before="240" w:after="240"/>
      <w:contextualSpacing/>
      <w:jc w:val="center"/>
    </w:pPr>
    <w:rPr>
      <w:b/>
      <w:caps/>
      <w:sz w:val="36"/>
      <w:szCs w:val="36"/>
    </w:rPr>
  </w:style>
  <w:style w:type="paragraph" w:customStyle="1" w:styleId="23">
    <w:name w:val="САГ_Название документа. Уровень 2"/>
    <w:basedOn w:val="a"/>
    <w:qFormat/>
    <w:rsid w:val="00ED4B01"/>
    <w:pPr>
      <w:widowControl w:val="0"/>
      <w:suppressAutoHyphens/>
      <w:spacing w:before="240" w:after="240"/>
      <w:contextualSpacing/>
      <w:jc w:val="center"/>
    </w:pPr>
    <w:rPr>
      <w:b/>
      <w:caps/>
      <w:sz w:val="28"/>
      <w:szCs w:val="28"/>
    </w:rPr>
  </w:style>
  <w:style w:type="paragraph" w:customStyle="1" w:styleId="33">
    <w:name w:val="САГ_Название документа. Уровень 3"/>
    <w:basedOn w:val="a"/>
    <w:qFormat/>
    <w:rsid w:val="00ED4B01"/>
    <w:pPr>
      <w:widowControl w:val="0"/>
      <w:suppressAutoHyphens/>
      <w:spacing w:before="240" w:after="240"/>
      <w:jc w:val="center"/>
    </w:pPr>
    <w:rPr>
      <w:b/>
      <w:caps/>
      <w:color w:val="FF0000"/>
      <w:sz w:val="28"/>
      <w:szCs w:val="28"/>
    </w:rPr>
  </w:style>
  <w:style w:type="paragraph" w:customStyle="1" w:styleId="a7">
    <w:name w:val="САГ_Оглавление"/>
    <w:basedOn w:val="a"/>
    <w:qFormat/>
    <w:rsid w:val="00ED4B01"/>
  </w:style>
  <w:style w:type="paragraph" w:customStyle="1" w:styleId="a8">
    <w:name w:val="САГ_Сноска"/>
    <w:basedOn w:val="a"/>
    <w:uiPriority w:val="99"/>
    <w:qFormat/>
    <w:rsid w:val="00ED4B01"/>
    <w:pPr>
      <w:jc w:val="both"/>
    </w:pPr>
    <w:rPr>
      <w:color w:val="000000" w:themeColor="text1"/>
      <w:sz w:val="20"/>
      <w:szCs w:val="20"/>
    </w:rPr>
  </w:style>
  <w:style w:type="paragraph" w:customStyle="1" w:styleId="a9">
    <w:name w:val="САГ_Содержание"/>
    <w:basedOn w:val="a"/>
    <w:qFormat/>
    <w:rsid w:val="00ED4B01"/>
    <w:pPr>
      <w:jc w:val="center"/>
    </w:pPr>
    <w:rPr>
      <w:b/>
    </w:rPr>
  </w:style>
  <w:style w:type="paragraph" w:customStyle="1" w:styleId="aa">
    <w:name w:val="САГ_Табличный_заголовки"/>
    <w:basedOn w:val="a"/>
    <w:uiPriority w:val="99"/>
    <w:rsid w:val="00ED4B01"/>
    <w:pPr>
      <w:keepNext/>
      <w:keepLines/>
      <w:jc w:val="center"/>
    </w:pPr>
    <w:rPr>
      <w:b/>
      <w:sz w:val="22"/>
      <w:szCs w:val="22"/>
    </w:rPr>
  </w:style>
  <w:style w:type="paragraph" w:customStyle="1" w:styleId="ab">
    <w:name w:val="САГ_Табличный_нумерованный (б/н)"/>
    <w:basedOn w:val="a"/>
    <w:link w:val="ac"/>
    <w:uiPriority w:val="99"/>
    <w:rsid w:val="00ED4B01"/>
    <w:rPr>
      <w:sz w:val="22"/>
      <w:szCs w:val="22"/>
    </w:rPr>
  </w:style>
  <w:style w:type="character" w:customStyle="1" w:styleId="ac">
    <w:name w:val="САГ_Табличный_нумерованный (б/н) Знак"/>
    <w:link w:val="ab"/>
    <w:uiPriority w:val="99"/>
    <w:locked/>
    <w:rsid w:val="00ED4B01"/>
    <w:rPr>
      <w:sz w:val="22"/>
      <w:szCs w:val="22"/>
    </w:rPr>
  </w:style>
  <w:style w:type="paragraph" w:customStyle="1" w:styleId="ad">
    <w:name w:val="САГ_Табличный_по ширине"/>
    <w:basedOn w:val="a"/>
    <w:uiPriority w:val="99"/>
    <w:rsid w:val="00ED4B01"/>
    <w:pPr>
      <w:jc w:val="both"/>
    </w:pPr>
    <w:rPr>
      <w:sz w:val="22"/>
      <w:szCs w:val="22"/>
    </w:rPr>
  </w:style>
  <w:style w:type="paragraph" w:customStyle="1" w:styleId="ae">
    <w:name w:val="САГ_Табличный_по_центру"/>
    <w:basedOn w:val="ad"/>
    <w:uiPriority w:val="99"/>
    <w:qFormat/>
    <w:rsid w:val="00ED4B01"/>
    <w:pPr>
      <w:jc w:val="center"/>
    </w:pPr>
    <w:rPr>
      <w:szCs w:val="24"/>
    </w:rPr>
  </w:style>
  <w:style w:type="paragraph" w:customStyle="1" w:styleId="14">
    <w:name w:val="САГ_Формы Заголовок 1 (б/н)"/>
    <w:basedOn w:val="12"/>
    <w:qFormat/>
    <w:rsid w:val="00ED4B01"/>
    <w:pPr>
      <w:pageBreakBefore w:val="0"/>
      <w:spacing w:after="120"/>
      <w:ind w:left="0"/>
    </w:pPr>
    <w:rPr>
      <w:sz w:val="22"/>
    </w:rPr>
  </w:style>
  <w:style w:type="paragraph" w:customStyle="1" w:styleId="24">
    <w:name w:val="САГ_Формы Заголовок 2 (б/н)"/>
    <w:basedOn w:val="22"/>
    <w:uiPriority w:val="99"/>
    <w:qFormat/>
    <w:rsid w:val="00ED4B01"/>
    <w:pPr>
      <w:spacing w:before="0"/>
      <w:ind w:firstLine="0"/>
    </w:pPr>
    <w:rPr>
      <w:sz w:val="22"/>
    </w:rPr>
  </w:style>
  <w:style w:type="paragraph" w:customStyle="1" w:styleId="34">
    <w:name w:val="САГ_Формы Заголовок 3 (б/н)"/>
    <w:basedOn w:val="32"/>
    <w:uiPriority w:val="99"/>
    <w:qFormat/>
    <w:rsid w:val="00ED4B01"/>
    <w:pPr>
      <w:ind w:firstLine="0"/>
    </w:pPr>
    <w:rPr>
      <w:sz w:val="22"/>
    </w:rPr>
  </w:style>
  <w:style w:type="paragraph" w:customStyle="1" w:styleId="41">
    <w:name w:val="САГ_Формы Пункт 4 (б/н)"/>
    <w:basedOn w:val="a"/>
    <w:uiPriority w:val="99"/>
    <w:qFormat/>
    <w:rsid w:val="00ED4B01"/>
    <w:pPr>
      <w:jc w:val="both"/>
    </w:pPr>
    <w:rPr>
      <w:sz w:val="22"/>
    </w:rPr>
  </w:style>
  <w:style w:type="table" w:styleId="af">
    <w:name w:val="Table Grid"/>
    <w:basedOn w:val="a1"/>
    <w:uiPriority w:val="59"/>
    <w:rsid w:val="00FB4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extracted-address">
    <w:name w:val="js-extracted-address"/>
    <w:basedOn w:val="a0"/>
    <w:rsid w:val="00554213"/>
  </w:style>
  <w:style w:type="paragraph" w:styleId="af0">
    <w:name w:val="Normal (Web)"/>
    <w:basedOn w:val="a"/>
    <w:uiPriority w:val="99"/>
    <w:rsid w:val="00213F32"/>
  </w:style>
  <w:style w:type="paragraph" w:styleId="af1">
    <w:name w:val="Balloon Text"/>
    <w:basedOn w:val="a"/>
    <w:link w:val="af2"/>
    <w:uiPriority w:val="99"/>
    <w:rsid w:val="000876F1"/>
    <w:rPr>
      <w:rFonts w:ascii="Tahoma" w:hAnsi="Tahoma" w:cs="Tahoma"/>
      <w:sz w:val="16"/>
      <w:szCs w:val="16"/>
    </w:rPr>
  </w:style>
  <w:style w:type="character" w:customStyle="1" w:styleId="af2">
    <w:name w:val="Текст выноски Знак"/>
    <w:basedOn w:val="a0"/>
    <w:link w:val="af1"/>
    <w:uiPriority w:val="99"/>
    <w:rsid w:val="000876F1"/>
    <w:rPr>
      <w:rFonts w:ascii="Tahoma" w:hAnsi="Tahoma" w:cs="Tahoma"/>
      <w:sz w:val="16"/>
      <w:szCs w:val="16"/>
    </w:rPr>
  </w:style>
  <w:style w:type="character" w:styleId="af3">
    <w:name w:val="annotation reference"/>
    <w:basedOn w:val="a0"/>
    <w:rsid w:val="009656C3"/>
    <w:rPr>
      <w:sz w:val="16"/>
      <w:szCs w:val="16"/>
    </w:rPr>
  </w:style>
  <w:style w:type="paragraph" w:styleId="af4">
    <w:name w:val="annotation text"/>
    <w:basedOn w:val="a"/>
    <w:link w:val="af5"/>
    <w:qFormat/>
    <w:rsid w:val="009656C3"/>
    <w:rPr>
      <w:sz w:val="20"/>
      <w:szCs w:val="20"/>
    </w:rPr>
  </w:style>
  <w:style w:type="character" w:customStyle="1" w:styleId="af5">
    <w:name w:val="Текст примечания Знак"/>
    <w:basedOn w:val="a0"/>
    <w:link w:val="af4"/>
    <w:rsid w:val="009656C3"/>
  </w:style>
  <w:style w:type="paragraph" w:styleId="af6">
    <w:name w:val="annotation subject"/>
    <w:basedOn w:val="af4"/>
    <w:next w:val="af4"/>
    <w:link w:val="af7"/>
    <w:uiPriority w:val="99"/>
    <w:rsid w:val="009656C3"/>
    <w:rPr>
      <w:b/>
      <w:bCs/>
    </w:rPr>
  </w:style>
  <w:style w:type="character" w:customStyle="1" w:styleId="af7">
    <w:name w:val="Тема примечания Знак"/>
    <w:basedOn w:val="af5"/>
    <w:link w:val="af6"/>
    <w:uiPriority w:val="99"/>
    <w:rsid w:val="009656C3"/>
    <w:rPr>
      <w:b/>
      <w:bCs/>
    </w:rPr>
  </w:style>
  <w:style w:type="paragraph" w:styleId="af8">
    <w:name w:val="Revision"/>
    <w:hidden/>
    <w:uiPriority w:val="99"/>
    <w:semiHidden/>
    <w:rsid w:val="00650223"/>
    <w:rPr>
      <w:sz w:val="24"/>
      <w:szCs w:val="24"/>
    </w:rPr>
  </w:style>
  <w:style w:type="paragraph" w:styleId="af9">
    <w:name w:val="header"/>
    <w:basedOn w:val="a"/>
    <w:link w:val="afa"/>
    <w:uiPriority w:val="99"/>
    <w:unhideWhenUsed/>
    <w:rsid w:val="00D2677D"/>
    <w:pPr>
      <w:tabs>
        <w:tab w:val="center" w:pos="4677"/>
        <w:tab w:val="right" w:pos="9355"/>
      </w:tabs>
    </w:pPr>
  </w:style>
  <w:style w:type="character" w:customStyle="1" w:styleId="afa">
    <w:name w:val="Верхний колонтитул Знак"/>
    <w:basedOn w:val="a0"/>
    <w:link w:val="af9"/>
    <w:uiPriority w:val="99"/>
    <w:rsid w:val="00D2677D"/>
    <w:rPr>
      <w:sz w:val="24"/>
      <w:szCs w:val="24"/>
    </w:rPr>
  </w:style>
  <w:style w:type="paragraph" w:styleId="afb">
    <w:name w:val="footer"/>
    <w:basedOn w:val="a"/>
    <w:link w:val="afc"/>
    <w:uiPriority w:val="99"/>
    <w:unhideWhenUsed/>
    <w:rsid w:val="00D2677D"/>
    <w:pPr>
      <w:tabs>
        <w:tab w:val="center" w:pos="4677"/>
        <w:tab w:val="right" w:pos="9355"/>
      </w:tabs>
    </w:pPr>
  </w:style>
  <w:style w:type="character" w:customStyle="1" w:styleId="afc">
    <w:name w:val="Нижний колонтитул Знак"/>
    <w:basedOn w:val="a0"/>
    <w:link w:val="afb"/>
    <w:uiPriority w:val="99"/>
    <w:rsid w:val="00D2677D"/>
    <w:rPr>
      <w:sz w:val="24"/>
      <w:szCs w:val="24"/>
    </w:rPr>
  </w:style>
  <w:style w:type="paragraph" w:styleId="afd">
    <w:name w:val="footnote text"/>
    <w:basedOn w:val="a"/>
    <w:link w:val="afe"/>
    <w:uiPriority w:val="99"/>
    <w:semiHidden/>
    <w:unhideWhenUsed/>
    <w:rsid w:val="00B22369"/>
    <w:rPr>
      <w:sz w:val="20"/>
      <w:szCs w:val="20"/>
    </w:rPr>
  </w:style>
  <w:style w:type="character" w:customStyle="1" w:styleId="afe">
    <w:name w:val="Текст сноски Знак"/>
    <w:basedOn w:val="a0"/>
    <w:link w:val="afd"/>
    <w:uiPriority w:val="99"/>
    <w:semiHidden/>
    <w:rsid w:val="00B22369"/>
  </w:style>
  <w:style w:type="character" w:styleId="aff">
    <w:name w:val="footnote reference"/>
    <w:basedOn w:val="a0"/>
    <w:uiPriority w:val="99"/>
    <w:semiHidden/>
    <w:unhideWhenUsed/>
    <w:rsid w:val="00B22369"/>
    <w:rPr>
      <w:vertAlign w:val="superscript"/>
    </w:rPr>
  </w:style>
  <w:style w:type="character" w:styleId="aff0">
    <w:name w:val="Strong"/>
    <w:basedOn w:val="a0"/>
    <w:uiPriority w:val="22"/>
    <w:qFormat/>
    <w:rsid w:val="00B22369"/>
    <w:rPr>
      <w:b/>
      <w:bCs/>
    </w:rPr>
  </w:style>
  <w:style w:type="paragraph" w:styleId="aff1">
    <w:name w:val="List Paragraph"/>
    <w:basedOn w:val="a"/>
    <w:uiPriority w:val="99"/>
    <w:qFormat/>
    <w:rsid w:val="00267DC3"/>
    <w:pPr>
      <w:ind w:left="720"/>
      <w:contextualSpacing/>
    </w:pPr>
  </w:style>
  <w:style w:type="character" w:customStyle="1" w:styleId="25">
    <w:name w:val="Основной текст (2)_"/>
    <w:link w:val="26"/>
    <w:rsid w:val="00EC5362"/>
    <w:rPr>
      <w:sz w:val="28"/>
      <w:szCs w:val="28"/>
      <w:shd w:val="clear" w:color="auto" w:fill="FFFFFF"/>
    </w:rPr>
  </w:style>
  <w:style w:type="paragraph" w:customStyle="1" w:styleId="26">
    <w:name w:val="Основной текст (2)"/>
    <w:basedOn w:val="a"/>
    <w:link w:val="25"/>
    <w:rsid w:val="00EC5362"/>
    <w:pPr>
      <w:widowControl w:val="0"/>
      <w:shd w:val="clear" w:color="auto" w:fill="FFFFFF"/>
      <w:spacing w:after="300" w:line="322" w:lineRule="exact"/>
      <w:ind w:hanging="1140"/>
      <w:jc w:val="center"/>
    </w:pPr>
    <w:rPr>
      <w:sz w:val="28"/>
      <w:szCs w:val="28"/>
    </w:rPr>
  </w:style>
  <w:style w:type="paragraph" w:styleId="27">
    <w:name w:val="List Continue 2"/>
    <w:basedOn w:val="a"/>
    <w:link w:val="28"/>
    <w:uiPriority w:val="99"/>
    <w:rsid w:val="00953B52"/>
    <w:pPr>
      <w:spacing w:after="120"/>
    </w:pPr>
  </w:style>
  <w:style w:type="character" w:customStyle="1" w:styleId="28">
    <w:name w:val="Продолжение списка 2 Знак"/>
    <w:basedOn w:val="a0"/>
    <w:link w:val="27"/>
    <w:uiPriority w:val="99"/>
    <w:rsid w:val="00953B52"/>
    <w:rPr>
      <w:sz w:val="24"/>
      <w:szCs w:val="24"/>
    </w:rPr>
  </w:style>
  <w:style w:type="paragraph" w:styleId="29">
    <w:name w:val="Body Text Indent 2"/>
    <w:basedOn w:val="a"/>
    <w:link w:val="2a"/>
    <w:rsid w:val="00025F64"/>
    <w:pPr>
      <w:widowControl w:val="0"/>
      <w:autoSpaceDE w:val="0"/>
      <w:autoSpaceDN w:val="0"/>
      <w:adjustRightInd w:val="0"/>
      <w:ind w:left="720"/>
      <w:jc w:val="both"/>
    </w:pPr>
    <w:rPr>
      <w:sz w:val="27"/>
      <w:szCs w:val="20"/>
    </w:rPr>
  </w:style>
  <w:style w:type="character" w:customStyle="1" w:styleId="2a">
    <w:name w:val="Основной текст с отступом 2 Знак"/>
    <w:basedOn w:val="a0"/>
    <w:link w:val="29"/>
    <w:rsid w:val="00025F64"/>
    <w:rPr>
      <w:sz w:val="27"/>
    </w:rPr>
  </w:style>
  <w:style w:type="paragraph" w:customStyle="1" w:styleId="aff2">
    <w:name w:val="Табличный_по ширине"/>
    <w:basedOn w:val="a"/>
    <w:uiPriority w:val="99"/>
    <w:rsid w:val="00730C43"/>
    <w:pPr>
      <w:jc w:val="both"/>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89886">
      <w:bodyDiv w:val="1"/>
      <w:marLeft w:val="0"/>
      <w:marRight w:val="0"/>
      <w:marTop w:val="0"/>
      <w:marBottom w:val="0"/>
      <w:divBdr>
        <w:top w:val="none" w:sz="0" w:space="0" w:color="auto"/>
        <w:left w:val="none" w:sz="0" w:space="0" w:color="auto"/>
        <w:bottom w:val="none" w:sz="0" w:space="0" w:color="auto"/>
        <w:right w:val="none" w:sz="0" w:space="0" w:color="auto"/>
      </w:divBdr>
    </w:div>
    <w:div w:id="40373904">
      <w:bodyDiv w:val="1"/>
      <w:marLeft w:val="0"/>
      <w:marRight w:val="0"/>
      <w:marTop w:val="0"/>
      <w:marBottom w:val="0"/>
      <w:divBdr>
        <w:top w:val="none" w:sz="0" w:space="0" w:color="auto"/>
        <w:left w:val="none" w:sz="0" w:space="0" w:color="auto"/>
        <w:bottom w:val="none" w:sz="0" w:space="0" w:color="auto"/>
        <w:right w:val="none" w:sz="0" w:space="0" w:color="auto"/>
      </w:divBdr>
    </w:div>
    <w:div w:id="53740473">
      <w:bodyDiv w:val="1"/>
      <w:marLeft w:val="0"/>
      <w:marRight w:val="0"/>
      <w:marTop w:val="0"/>
      <w:marBottom w:val="0"/>
      <w:divBdr>
        <w:top w:val="none" w:sz="0" w:space="0" w:color="auto"/>
        <w:left w:val="none" w:sz="0" w:space="0" w:color="auto"/>
        <w:bottom w:val="none" w:sz="0" w:space="0" w:color="auto"/>
        <w:right w:val="none" w:sz="0" w:space="0" w:color="auto"/>
      </w:divBdr>
    </w:div>
    <w:div w:id="67532402">
      <w:bodyDiv w:val="1"/>
      <w:marLeft w:val="0"/>
      <w:marRight w:val="0"/>
      <w:marTop w:val="0"/>
      <w:marBottom w:val="0"/>
      <w:divBdr>
        <w:top w:val="none" w:sz="0" w:space="0" w:color="auto"/>
        <w:left w:val="none" w:sz="0" w:space="0" w:color="auto"/>
        <w:bottom w:val="none" w:sz="0" w:space="0" w:color="auto"/>
        <w:right w:val="none" w:sz="0" w:space="0" w:color="auto"/>
      </w:divBdr>
    </w:div>
    <w:div w:id="90516179">
      <w:bodyDiv w:val="1"/>
      <w:marLeft w:val="0"/>
      <w:marRight w:val="0"/>
      <w:marTop w:val="0"/>
      <w:marBottom w:val="0"/>
      <w:divBdr>
        <w:top w:val="none" w:sz="0" w:space="0" w:color="auto"/>
        <w:left w:val="none" w:sz="0" w:space="0" w:color="auto"/>
        <w:bottom w:val="none" w:sz="0" w:space="0" w:color="auto"/>
        <w:right w:val="none" w:sz="0" w:space="0" w:color="auto"/>
      </w:divBdr>
    </w:div>
    <w:div w:id="93980370">
      <w:bodyDiv w:val="1"/>
      <w:marLeft w:val="0"/>
      <w:marRight w:val="0"/>
      <w:marTop w:val="0"/>
      <w:marBottom w:val="0"/>
      <w:divBdr>
        <w:top w:val="none" w:sz="0" w:space="0" w:color="auto"/>
        <w:left w:val="none" w:sz="0" w:space="0" w:color="auto"/>
        <w:bottom w:val="none" w:sz="0" w:space="0" w:color="auto"/>
        <w:right w:val="none" w:sz="0" w:space="0" w:color="auto"/>
      </w:divBdr>
    </w:div>
    <w:div w:id="97526251">
      <w:bodyDiv w:val="1"/>
      <w:marLeft w:val="0"/>
      <w:marRight w:val="0"/>
      <w:marTop w:val="0"/>
      <w:marBottom w:val="0"/>
      <w:divBdr>
        <w:top w:val="none" w:sz="0" w:space="0" w:color="auto"/>
        <w:left w:val="none" w:sz="0" w:space="0" w:color="auto"/>
        <w:bottom w:val="none" w:sz="0" w:space="0" w:color="auto"/>
        <w:right w:val="none" w:sz="0" w:space="0" w:color="auto"/>
      </w:divBdr>
    </w:div>
    <w:div w:id="150172764">
      <w:bodyDiv w:val="1"/>
      <w:marLeft w:val="0"/>
      <w:marRight w:val="0"/>
      <w:marTop w:val="0"/>
      <w:marBottom w:val="0"/>
      <w:divBdr>
        <w:top w:val="none" w:sz="0" w:space="0" w:color="auto"/>
        <w:left w:val="none" w:sz="0" w:space="0" w:color="auto"/>
        <w:bottom w:val="none" w:sz="0" w:space="0" w:color="auto"/>
        <w:right w:val="none" w:sz="0" w:space="0" w:color="auto"/>
      </w:divBdr>
    </w:div>
    <w:div w:id="223106480">
      <w:bodyDiv w:val="1"/>
      <w:marLeft w:val="0"/>
      <w:marRight w:val="0"/>
      <w:marTop w:val="0"/>
      <w:marBottom w:val="0"/>
      <w:divBdr>
        <w:top w:val="none" w:sz="0" w:space="0" w:color="auto"/>
        <w:left w:val="none" w:sz="0" w:space="0" w:color="auto"/>
        <w:bottom w:val="none" w:sz="0" w:space="0" w:color="auto"/>
        <w:right w:val="none" w:sz="0" w:space="0" w:color="auto"/>
      </w:divBdr>
    </w:div>
    <w:div w:id="246691069">
      <w:bodyDiv w:val="1"/>
      <w:marLeft w:val="0"/>
      <w:marRight w:val="0"/>
      <w:marTop w:val="0"/>
      <w:marBottom w:val="0"/>
      <w:divBdr>
        <w:top w:val="none" w:sz="0" w:space="0" w:color="auto"/>
        <w:left w:val="none" w:sz="0" w:space="0" w:color="auto"/>
        <w:bottom w:val="none" w:sz="0" w:space="0" w:color="auto"/>
        <w:right w:val="none" w:sz="0" w:space="0" w:color="auto"/>
      </w:divBdr>
    </w:div>
    <w:div w:id="256133846">
      <w:bodyDiv w:val="1"/>
      <w:marLeft w:val="0"/>
      <w:marRight w:val="0"/>
      <w:marTop w:val="0"/>
      <w:marBottom w:val="0"/>
      <w:divBdr>
        <w:top w:val="none" w:sz="0" w:space="0" w:color="auto"/>
        <w:left w:val="none" w:sz="0" w:space="0" w:color="auto"/>
        <w:bottom w:val="none" w:sz="0" w:space="0" w:color="auto"/>
        <w:right w:val="none" w:sz="0" w:space="0" w:color="auto"/>
      </w:divBdr>
    </w:div>
    <w:div w:id="261033200">
      <w:bodyDiv w:val="1"/>
      <w:marLeft w:val="0"/>
      <w:marRight w:val="0"/>
      <w:marTop w:val="0"/>
      <w:marBottom w:val="0"/>
      <w:divBdr>
        <w:top w:val="none" w:sz="0" w:space="0" w:color="auto"/>
        <w:left w:val="none" w:sz="0" w:space="0" w:color="auto"/>
        <w:bottom w:val="none" w:sz="0" w:space="0" w:color="auto"/>
        <w:right w:val="none" w:sz="0" w:space="0" w:color="auto"/>
      </w:divBdr>
    </w:div>
    <w:div w:id="279384271">
      <w:bodyDiv w:val="1"/>
      <w:marLeft w:val="0"/>
      <w:marRight w:val="0"/>
      <w:marTop w:val="0"/>
      <w:marBottom w:val="0"/>
      <w:divBdr>
        <w:top w:val="none" w:sz="0" w:space="0" w:color="auto"/>
        <w:left w:val="none" w:sz="0" w:space="0" w:color="auto"/>
        <w:bottom w:val="none" w:sz="0" w:space="0" w:color="auto"/>
        <w:right w:val="none" w:sz="0" w:space="0" w:color="auto"/>
      </w:divBdr>
      <w:divsChild>
        <w:div w:id="2858136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27229100">
              <w:marLeft w:val="0"/>
              <w:marRight w:val="0"/>
              <w:marTop w:val="0"/>
              <w:marBottom w:val="0"/>
              <w:divBdr>
                <w:top w:val="none" w:sz="0" w:space="0" w:color="auto"/>
                <w:left w:val="none" w:sz="0" w:space="0" w:color="auto"/>
                <w:bottom w:val="none" w:sz="0" w:space="0" w:color="auto"/>
                <w:right w:val="none" w:sz="0" w:space="0" w:color="auto"/>
              </w:divBdr>
              <w:divsChild>
                <w:div w:id="1743020476">
                  <w:blockQuote w:val="1"/>
                  <w:marLeft w:val="75"/>
                  <w:marRight w:val="150"/>
                  <w:marTop w:val="150"/>
                  <w:marBottom w:val="150"/>
                  <w:divBdr>
                    <w:top w:val="none" w:sz="0" w:space="0" w:color="auto"/>
                    <w:left w:val="single" w:sz="6" w:space="8" w:color="168DE2"/>
                    <w:bottom w:val="none" w:sz="0" w:space="0" w:color="auto"/>
                    <w:right w:val="none" w:sz="0" w:space="0" w:color="auto"/>
                  </w:divBdr>
                  <w:divsChild>
                    <w:div w:id="1967543364">
                      <w:marLeft w:val="0"/>
                      <w:marRight w:val="0"/>
                      <w:marTop w:val="0"/>
                      <w:marBottom w:val="0"/>
                      <w:divBdr>
                        <w:top w:val="none" w:sz="0" w:space="0" w:color="auto"/>
                        <w:left w:val="none" w:sz="0" w:space="0" w:color="auto"/>
                        <w:bottom w:val="none" w:sz="0" w:space="0" w:color="auto"/>
                        <w:right w:val="none" w:sz="0" w:space="0" w:color="auto"/>
                      </w:divBdr>
                      <w:divsChild>
                        <w:div w:id="399525876">
                          <w:marLeft w:val="0"/>
                          <w:marRight w:val="0"/>
                          <w:marTop w:val="0"/>
                          <w:marBottom w:val="0"/>
                          <w:divBdr>
                            <w:top w:val="none" w:sz="0" w:space="0" w:color="auto"/>
                            <w:left w:val="none" w:sz="0" w:space="0" w:color="auto"/>
                            <w:bottom w:val="none" w:sz="0" w:space="0" w:color="auto"/>
                            <w:right w:val="none" w:sz="0" w:space="0" w:color="auto"/>
                          </w:divBdr>
                          <w:divsChild>
                            <w:div w:id="1364356838">
                              <w:marLeft w:val="0"/>
                              <w:marRight w:val="0"/>
                              <w:marTop w:val="0"/>
                              <w:marBottom w:val="0"/>
                              <w:divBdr>
                                <w:top w:val="none" w:sz="0" w:space="0" w:color="auto"/>
                                <w:left w:val="none" w:sz="0" w:space="0" w:color="auto"/>
                                <w:bottom w:val="none" w:sz="0" w:space="0" w:color="auto"/>
                                <w:right w:val="none" w:sz="0" w:space="0" w:color="auto"/>
                              </w:divBdr>
                              <w:divsChild>
                                <w:div w:id="98874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0189853">
      <w:bodyDiv w:val="1"/>
      <w:marLeft w:val="0"/>
      <w:marRight w:val="0"/>
      <w:marTop w:val="0"/>
      <w:marBottom w:val="0"/>
      <w:divBdr>
        <w:top w:val="none" w:sz="0" w:space="0" w:color="auto"/>
        <w:left w:val="none" w:sz="0" w:space="0" w:color="auto"/>
        <w:bottom w:val="none" w:sz="0" w:space="0" w:color="auto"/>
        <w:right w:val="none" w:sz="0" w:space="0" w:color="auto"/>
      </w:divBdr>
    </w:div>
    <w:div w:id="289670131">
      <w:bodyDiv w:val="1"/>
      <w:marLeft w:val="0"/>
      <w:marRight w:val="0"/>
      <w:marTop w:val="0"/>
      <w:marBottom w:val="0"/>
      <w:divBdr>
        <w:top w:val="none" w:sz="0" w:space="0" w:color="auto"/>
        <w:left w:val="none" w:sz="0" w:space="0" w:color="auto"/>
        <w:bottom w:val="none" w:sz="0" w:space="0" w:color="auto"/>
        <w:right w:val="none" w:sz="0" w:space="0" w:color="auto"/>
      </w:divBdr>
    </w:div>
    <w:div w:id="297498120">
      <w:bodyDiv w:val="1"/>
      <w:marLeft w:val="0"/>
      <w:marRight w:val="0"/>
      <w:marTop w:val="0"/>
      <w:marBottom w:val="0"/>
      <w:divBdr>
        <w:top w:val="none" w:sz="0" w:space="0" w:color="auto"/>
        <w:left w:val="none" w:sz="0" w:space="0" w:color="auto"/>
        <w:bottom w:val="none" w:sz="0" w:space="0" w:color="auto"/>
        <w:right w:val="none" w:sz="0" w:space="0" w:color="auto"/>
      </w:divBdr>
    </w:div>
    <w:div w:id="300421697">
      <w:bodyDiv w:val="1"/>
      <w:marLeft w:val="0"/>
      <w:marRight w:val="0"/>
      <w:marTop w:val="0"/>
      <w:marBottom w:val="0"/>
      <w:divBdr>
        <w:top w:val="none" w:sz="0" w:space="0" w:color="auto"/>
        <w:left w:val="none" w:sz="0" w:space="0" w:color="auto"/>
        <w:bottom w:val="none" w:sz="0" w:space="0" w:color="auto"/>
        <w:right w:val="none" w:sz="0" w:space="0" w:color="auto"/>
      </w:divBdr>
    </w:div>
    <w:div w:id="310790170">
      <w:bodyDiv w:val="1"/>
      <w:marLeft w:val="0"/>
      <w:marRight w:val="0"/>
      <w:marTop w:val="0"/>
      <w:marBottom w:val="0"/>
      <w:divBdr>
        <w:top w:val="none" w:sz="0" w:space="0" w:color="auto"/>
        <w:left w:val="none" w:sz="0" w:space="0" w:color="auto"/>
        <w:bottom w:val="none" w:sz="0" w:space="0" w:color="auto"/>
        <w:right w:val="none" w:sz="0" w:space="0" w:color="auto"/>
      </w:divBdr>
    </w:div>
    <w:div w:id="331762482">
      <w:bodyDiv w:val="1"/>
      <w:marLeft w:val="0"/>
      <w:marRight w:val="0"/>
      <w:marTop w:val="0"/>
      <w:marBottom w:val="0"/>
      <w:divBdr>
        <w:top w:val="none" w:sz="0" w:space="0" w:color="auto"/>
        <w:left w:val="none" w:sz="0" w:space="0" w:color="auto"/>
        <w:bottom w:val="none" w:sz="0" w:space="0" w:color="auto"/>
        <w:right w:val="none" w:sz="0" w:space="0" w:color="auto"/>
      </w:divBdr>
    </w:div>
    <w:div w:id="357589843">
      <w:bodyDiv w:val="1"/>
      <w:marLeft w:val="0"/>
      <w:marRight w:val="0"/>
      <w:marTop w:val="0"/>
      <w:marBottom w:val="0"/>
      <w:divBdr>
        <w:top w:val="none" w:sz="0" w:space="0" w:color="auto"/>
        <w:left w:val="none" w:sz="0" w:space="0" w:color="auto"/>
        <w:bottom w:val="none" w:sz="0" w:space="0" w:color="auto"/>
        <w:right w:val="none" w:sz="0" w:space="0" w:color="auto"/>
      </w:divBdr>
    </w:div>
    <w:div w:id="383987848">
      <w:bodyDiv w:val="1"/>
      <w:marLeft w:val="0"/>
      <w:marRight w:val="0"/>
      <w:marTop w:val="0"/>
      <w:marBottom w:val="0"/>
      <w:divBdr>
        <w:top w:val="none" w:sz="0" w:space="0" w:color="auto"/>
        <w:left w:val="none" w:sz="0" w:space="0" w:color="auto"/>
        <w:bottom w:val="none" w:sz="0" w:space="0" w:color="auto"/>
        <w:right w:val="none" w:sz="0" w:space="0" w:color="auto"/>
      </w:divBdr>
    </w:div>
    <w:div w:id="390352756">
      <w:bodyDiv w:val="1"/>
      <w:marLeft w:val="0"/>
      <w:marRight w:val="0"/>
      <w:marTop w:val="0"/>
      <w:marBottom w:val="0"/>
      <w:divBdr>
        <w:top w:val="none" w:sz="0" w:space="0" w:color="auto"/>
        <w:left w:val="none" w:sz="0" w:space="0" w:color="auto"/>
        <w:bottom w:val="none" w:sz="0" w:space="0" w:color="auto"/>
        <w:right w:val="none" w:sz="0" w:space="0" w:color="auto"/>
      </w:divBdr>
    </w:div>
    <w:div w:id="395011627">
      <w:bodyDiv w:val="1"/>
      <w:marLeft w:val="0"/>
      <w:marRight w:val="0"/>
      <w:marTop w:val="0"/>
      <w:marBottom w:val="0"/>
      <w:divBdr>
        <w:top w:val="none" w:sz="0" w:space="0" w:color="auto"/>
        <w:left w:val="none" w:sz="0" w:space="0" w:color="auto"/>
        <w:bottom w:val="none" w:sz="0" w:space="0" w:color="auto"/>
        <w:right w:val="none" w:sz="0" w:space="0" w:color="auto"/>
      </w:divBdr>
    </w:div>
    <w:div w:id="395203441">
      <w:bodyDiv w:val="1"/>
      <w:marLeft w:val="0"/>
      <w:marRight w:val="0"/>
      <w:marTop w:val="0"/>
      <w:marBottom w:val="0"/>
      <w:divBdr>
        <w:top w:val="none" w:sz="0" w:space="0" w:color="auto"/>
        <w:left w:val="none" w:sz="0" w:space="0" w:color="auto"/>
        <w:bottom w:val="none" w:sz="0" w:space="0" w:color="auto"/>
        <w:right w:val="none" w:sz="0" w:space="0" w:color="auto"/>
      </w:divBdr>
    </w:div>
    <w:div w:id="398525565">
      <w:bodyDiv w:val="1"/>
      <w:marLeft w:val="0"/>
      <w:marRight w:val="0"/>
      <w:marTop w:val="0"/>
      <w:marBottom w:val="0"/>
      <w:divBdr>
        <w:top w:val="none" w:sz="0" w:space="0" w:color="auto"/>
        <w:left w:val="none" w:sz="0" w:space="0" w:color="auto"/>
        <w:bottom w:val="none" w:sz="0" w:space="0" w:color="auto"/>
        <w:right w:val="none" w:sz="0" w:space="0" w:color="auto"/>
      </w:divBdr>
    </w:div>
    <w:div w:id="398677246">
      <w:bodyDiv w:val="1"/>
      <w:marLeft w:val="0"/>
      <w:marRight w:val="0"/>
      <w:marTop w:val="0"/>
      <w:marBottom w:val="0"/>
      <w:divBdr>
        <w:top w:val="none" w:sz="0" w:space="0" w:color="auto"/>
        <w:left w:val="none" w:sz="0" w:space="0" w:color="auto"/>
        <w:bottom w:val="none" w:sz="0" w:space="0" w:color="auto"/>
        <w:right w:val="none" w:sz="0" w:space="0" w:color="auto"/>
      </w:divBdr>
    </w:div>
    <w:div w:id="406847794">
      <w:bodyDiv w:val="1"/>
      <w:marLeft w:val="0"/>
      <w:marRight w:val="0"/>
      <w:marTop w:val="0"/>
      <w:marBottom w:val="0"/>
      <w:divBdr>
        <w:top w:val="none" w:sz="0" w:space="0" w:color="auto"/>
        <w:left w:val="none" w:sz="0" w:space="0" w:color="auto"/>
        <w:bottom w:val="none" w:sz="0" w:space="0" w:color="auto"/>
        <w:right w:val="none" w:sz="0" w:space="0" w:color="auto"/>
      </w:divBdr>
    </w:div>
    <w:div w:id="418868912">
      <w:bodyDiv w:val="1"/>
      <w:marLeft w:val="0"/>
      <w:marRight w:val="0"/>
      <w:marTop w:val="0"/>
      <w:marBottom w:val="0"/>
      <w:divBdr>
        <w:top w:val="none" w:sz="0" w:space="0" w:color="auto"/>
        <w:left w:val="none" w:sz="0" w:space="0" w:color="auto"/>
        <w:bottom w:val="none" w:sz="0" w:space="0" w:color="auto"/>
        <w:right w:val="none" w:sz="0" w:space="0" w:color="auto"/>
      </w:divBdr>
    </w:div>
    <w:div w:id="428429456">
      <w:bodyDiv w:val="1"/>
      <w:marLeft w:val="0"/>
      <w:marRight w:val="0"/>
      <w:marTop w:val="0"/>
      <w:marBottom w:val="0"/>
      <w:divBdr>
        <w:top w:val="none" w:sz="0" w:space="0" w:color="auto"/>
        <w:left w:val="none" w:sz="0" w:space="0" w:color="auto"/>
        <w:bottom w:val="none" w:sz="0" w:space="0" w:color="auto"/>
        <w:right w:val="none" w:sz="0" w:space="0" w:color="auto"/>
      </w:divBdr>
    </w:div>
    <w:div w:id="430054291">
      <w:bodyDiv w:val="1"/>
      <w:marLeft w:val="0"/>
      <w:marRight w:val="0"/>
      <w:marTop w:val="0"/>
      <w:marBottom w:val="0"/>
      <w:divBdr>
        <w:top w:val="none" w:sz="0" w:space="0" w:color="auto"/>
        <w:left w:val="none" w:sz="0" w:space="0" w:color="auto"/>
        <w:bottom w:val="none" w:sz="0" w:space="0" w:color="auto"/>
        <w:right w:val="none" w:sz="0" w:space="0" w:color="auto"/>
      </w:divBdr>
    </w:div>
    <w:div w:id="442924550">
      <w:bodyDiv w:val="1"/>
      <w:marLeft w:val="0"/>
      <w:marRight w:val="0"/>
      <w:marTop w:val="0"/>
      <w:marBottom w:val="0"/>
      <w:divBdr>
        <w:top w:val="none" w:sz="0" w:space="0" w:color="auto"/>
        <w:left w:val="none" w:sz="0" w:space="0" w:color="auto"/>
        <w:bottom w:val="none" w:sz="0" w:space="0" w:color="auto"/>
        <w:right w:val="none" w:sz="0" w:space="0" w:color="auto"/>
      </w:divBdr>
    </w:div>
    <w:div w:id="443697969">
      <w:bodyDiv w:val="1"/>
      <w:marLeft w:val="0"/>
      <w:marRight w:val="0"/>
      <w:marTop w:val="0"/>
      <w:marBottom w:val="0"/>
      <w:divBdr>
        <w:top w:val="none" w:sz="0" w:space="0" w:color="auto"/>
        <w:left w:val="none" w:sz="0" w:space="0" w:color="auto"/>
        <w:bottom w:val="none" w:sz="0" w:space="0" w:color="auto"/>
        <w:right w:val="none" w:sz="0" w:space="0" w:color="auto"/>
      </w:divBdr>
    </w:div>
    <w:div w:id="444035825">
      <w:bodyDiv w:val="1"/>
      <w:marLeft w:val="0"/>
      <w:marRight w:val="0"/>
      <w:marTop w:val="0"/>
      <w:marBottom w:val="0"/>
      <w:divBdr>
        <w:top w:val="none" w:sz="0" w:space="0" w:color="auto"/>
        <w:left w:val="none" w:sz="0" w:space="0" w:color="auto"/>
        <w:bottom w:val="none" w:sz="0" w:space="0" w:color="auto"/>
        <w:right w:val="none" w:sz="0" w:space="0" w:color="auto"/>
      </w:divBdr>
    </w:div>
    <w:div w:id="446433766">
      <w:bodyDiv w:val="1"/>
      <w:marLeft w:val="0"/>
      <w:marRight w:val="0"/>
      <w:marTop w:val="0"/>
      <w:marBottom w:val="0"/>
      <w:divBdr>
        <w:top w:val="none" w:sz="0" w:space="0" w:color="auto"/>
        <w:left w:val="none" w:sz="0" w:space="0" w:color="auto"/>
        <w:bottom w:val="none" w:sz="0" w:space="0" w:color="auto"/>
        <w:right w:val="none" w:sz="0" w:space="0" w:color="auto"/>
      </w:divBdr>
    </w:div>
    <w:div w:id="449402456">
      <w:bodyDiv w:val="1"/>
      <w:marLeft w:val="0"/>
      <w:marRight w:val="0"/>
      <w:marTop w:val="0"/>
      <w:marBottom w:val="0"/>
      <w:divBdr>
        <w:top w:val="none" w:sz="0" w:space="0" w:color="auto"/>
        <w:left w:val="none" w:sz="0" w:space="0" w:color="auto"/>
        <w:bottom w:val="none" w:sz="0" w:space="0" w:color="auto"/>
        <w:right w:val="none" w:sz="0" w:space="0" w:color="auto"/>
      </w:divBdr>
    </w:div>
    <w:div w:id="453139305">
      <w:bodyDiv w:val="1"/>
      <w:marLeft w:val="0"/>
      <w:marRight w:val="0"/>
      <w:marTop w:val="0"/>
      <w:marBottom w:val="0"/>
      <w:divBdr>
        <w:top w:val="none" w:sz="0" w:space="0" w:color="auto"/>
        <w:left w:val="none" w:sz="0" w:space="0" w:color="auto"/>
        <w:bottom w:val="none" w:sz="0" w:space="0" w:color="auto"/>
        <w:right w:val="none" w:sz="0" w:space="0" w:color="auto"/>
      </w:divBdr>
    </w:div>
    <w:div w:id="460540073">
      <w:bodyDiv w:val="1"/>
      <w:marLeft w:val="0"/>
      <w:marRight w:val="0"/>
      <w:marTop w:val="0"/>
      <w:marBottom w:val="0"/>
      <w:divBdr>
        <w:top w:val="none" w:sz="0" w:space="0" w:color="auto"/>
        <w:left w:val="none" w:sz="0" w:space="0" w:color="auto"/>
        <w:bottom w:val="none" w:sz="0" w:space="0" w:color="auto"/>
        <w:right w:val="none" w:sz="0" w:space="0" w:color="auto"/>
      </w:divBdr>
    </w:div>
    <w:div w:id="470751729">
      <w:bodyDiv w:val="1"/>
      <w:marLeft w:val="0"/>
      <w:marRight w:val="0"/>
      <w:marTop w:val="0"/>
      <w:marBottom w:val="0"/>
      <w:divBdr>
        <w:top w:val="none" w:sz="0" w:space="0" w:color="auto"/>
        <w:left w:val="none" w:sz="0" w:space="0" w:color="auto"/>
        <w:bottom w:val="none" w:sz="0" w:space="0" w:color="auto"/>
        <w:right w:val="none" w:sz="0" w:space="0" w:color="auto"/>
      </w:divBdr>
    </w:div>
    <w:div w:id="486434031">
      <w:bodyDiv w:val="1"/>
      <w:marLeft w:val="0"/>
      <w:marRight w:val="0"/>
      <w:marTop w:val="0"/>
      <w:marBottom w:val="0"/>
      <w:divBdr>
        <w:top w:val="none" w:sz="0" w:space="0" w:color="auto"/>
        <w:left w:val="none" w:sz="0" w:space="0" w:color="auto"/>
        <w:bottom w:val="none" w:sz="0" w:space="0" w:color="auto"/>
        <w:right w:val="none" w:sz="0" w:space="0" w:color="auto"/>
      </w:divBdr>
    </w:div>
    <w:div w:id="498152790">
      <w:bodyDiv w:val="1"/>
      <w:marLeft w:val="0"/>
      <w:marRight w:val="0"/>
      <w:marTop w:val="0"/>
      <w:marBottom w:val="0"/>
      <w:divBdr>
        <w:top w:val="none" w:sz="0" w:space="0" w:color="auto"/>
        <w:left w:val="none" w:sz="0" w:space="0" w:color="auto"/>
        <w:bottom w:val="none" w:sz="0" w:space="0" w:color="auto"/>
        <w:right w:val="none" w:sz="0" w:space="0" w:color="auto"/>
      </w:divBdr>
    </w:div>
    <w:div w:id="503593227">
      <w:bodyDiv w:val="1"/>
      <w:marLeft w:val="0"/>
      <w:marRight w:val="0"/>
      <w:marTop w:val="0"/>
      <w:marBottom w:val="0"/>
      <w:divBdr>
        <w:top w:val="none" w:sz="0" w:space="0" w:color="auto"/>
        <w:left w:val="none" w:sz="0" w:space="0" w:color="auto"/>
        <w:bottom w:val="none" w:sz="0" w:space="0" w:color="auto"/>
        <w:right w:val="none" w:sz="0" w:space="0" w:color="auto"/>
      </w:divBdr>
    </w:div>
    <w:div w:id="511770760">
      <w:bodyDiv w:val="1"/>
      <w:marLeft w:val="0"/>
      <w:marRight w:val="0"/>
      <w:marTop w:val="0"/>
      <w:marBottom w:val="0"/>
      <w:divBdr>
        <w:top w:val="none" w:sz="0" w:space="0" w:color="auto"/>
        <w:left w:val="none" w:sz="0" w:space="0" w:color="auto"/>
        <w:bottom w:val="none" w:sz="0" w:space="0" w:color="auto"/>
        <w:right w:val="none" w:sz="0" w:space="0" w:color="auto"/>
      </w:divBdr>
    </w:div>
    <w:div w:id="515458145">
      <w:bodyDiv w:val="1"/>
      <w:marLeft w:val="0"/>
      <w:marRight w:val="0"/>
      <w:marTop w:val="0"/>
      <w:marBottom w:val="0"/>
      <w:divBdr>
        <w:top w:val="none" w:sz="0" w:space="0" w:color="auto"/>
        <w:left w:val="none" w:sz="0" w:space="0" w:color="auto"/>
        <w:bottom w:val="none" w:sz="0" w:space="0" w:color="auto"/>
        <w:right w:val="none" w:sz="0" w:space="0" w:color="auto"/>
      </w:divBdr>
    </w:div>
    <w:div w:id="517894499">
      <w:bodyDiv w:val="1"/>
      <w:marLeft w:val="0"/>
      <w:marRight w:val="0"/>
      <w:marTop w:val="0"/>
      <w:marBottom w:val="0"/>
      <w:divBdr>
        <w:top w:val="none" w:sz="0" w:space="0" w:color="auto"/>
        <w:left w:val="none" w:sz="0" w:space="0" w:color="auto"/>
        <w:bottom w:val="none" w:sz="0" w:space="0" w:color="auto"/>
        <w:right w:val="none" w:sz="0" w:space="0" w:color="auto"/>
      </w:divBdr>
    </w:div>
    <w:div w:id="524901539">
      <w:bodyDiv w:val="1"/>
      <w:marLeft w:val="0"/>
      <w:marRight w:val="0"/>
      <w:marTop w:val="0"/>
      <w:marBottom w:val="0"/>
      <w:divBdr>
        <w:top w:val="none" w:sz="0" w:space="0" w:color="auto"/>
        <w:left w:val="none" w:sz="0" w:space="0" w:color="auto"/>
        <w:bottom w:val="none" w:sz="0" w:space="0" w:color="auto"/>
        <w:right w:val="none" w:sz="0" w:space="0" w:color="auto"/>
      </w:divBdr>
    </w:div>
    <w:div w:id="545683799">
      <w:bodyDiv w:val="1"/>
      <w:marLeft w:val="0"/>
      <w:marRight w:val="0"/>
      <w:marTop w:val="0"/>
      <w:marBottom w:val="0"/>
      <w:divBdr>
        <w:top w:val="none" w:sz="0" w:space="0" w:color="auto"/>
        <w:left w:val="none" w:sz="0" w:space="0" w:color="auto"/>
        <w:bottom w:val="none" w:sz="0" w:space="0" w:color="auto"/>
        <w:right w:val="none" w:sz="0" w:space="0" w:color="auto"/>
      </w:divBdr>
    </w:div>
    <w:div w:id="589197368">
      <w:bodyDiv w:val="1"/>
      <w:marLeft w:val="0"/>
      <w:marRight w:val="0"/>
      <w:marTop w:val="0"/>
      <w:marBottom w:val="0"/>
      <w:divBdr>
        <w:top w:val="none" w:sz="0" w:space="0" w:color="auto"/>
        <w:left w:val="none" w:sz="0" w:space="0" w:color="auto"/>
        <w:bottom w:val="none" w:sz="0" w:space="0" w:color="auto"/>
        <w:right w:val="none" w:sz="0" w:space="0" w:color="auto"/>
      </w:divBdr>
    </w:div>
    <w:div w:id="590049954">
      <w:bodyDiv w:val="1"/>
      <w:marLeft w:val="0"/>
      <w:marRight w:val="0"/>
      <w:marTop w:val="0"/>
      <w:marBottom w:val="0"/>
      <w:divBdr>
        <w:top w:val="none" w:sz="0" w:space="0" w:color="auto"/>
        <w:left w:val="none" w:sz="0" w:space="0" w:color="auto"/>
        <w:bottom w:val="none" w:sz="0" w:space="0" w:color="auto"/>
        <w:right w:val="none" w:sz="0" w:space="0" w:color="auto"/>
      </w:divBdr>
    </w:div>
    <w:div w:id="629241440">
      <w:bodyDiv w:val="1"/>
      <w:marLeft w:val="0"/>
      <w:marRight w:val="0"/>
      <w:marTop w:val="0"/>
      <w:marBottom w:val="0"/>
      <w:divBdr>
        <w:top w:val="none" w:sz="0" w:space="0" w:color="auto"/>
        <w:left w:val="none" w:sz="0" w:space="0" w:color="auto"/>
        <w:bottom w:val="none" w:sz="0" w:space="0" w:color="auto"/>
        <w:right w:val="none" w:sz="0" w:space="0" w:color="auto"/>
      </w:divBdr>
    </w:div>
    <w:div w:id="637994970">
      <w:bodyDiv w:val="1"/>
      <w:marLeft w:val="0"/>
      <w:marRight w:val="0"/>
      <w:marTop w:val="0"/>
      <w:marBottom w:val="0"/>
      <w:divBdr>
        <w:top w:val="none" w:sz="0" w:space="0" w:color="auto"/>
        <w:left w:val="none" w:sz="0" w:space="0" w:color="auto"/>
        <w:bottom w:val="none" w:sz="0" w:space="0" w:color="auto"/>
        <w:right w:val="none" w:sz="0" w:space="0" w:color="auto"/>
      </w:divBdr>
    </w:div>
    <w:div w:id="641664953">
      <w:bodyDiv w:val="1"/>
      <w:marLeft w:val="0"/>
      <w:marRight w:val="0"/>
      <w:marTop w:val="0"/>
      <w:marBottom w:val="0"/>
      <w:divBdr>
        <w:top w:val="none" w:sz="0" w:space="0" w:color="auto"/>
        <w:left w:val="none" w:sz="0" w:space="0" w:color="auto"/>
        <w:bottom w:val="none" w:sz="0" w:space="0" w:color="auto"/>
        <w:right w:val="none" w:sz="0" w:space="0" w:color="auto"/>
      </w:divBdr>
    </w:div>
    <w:div w:id="645553480">
      <w:bodyDiv w:val="1"/>
      <w:marLeft w:val="0"/>
      <w:marRight w:val="0"/>
      <w:marTop w:val="0"/>
      <w:marBottom w:val="0"/>
      <w:divBdr>
        <w:top w:val="none" w:sz="0" w:space="0" w:color="auto"/>
        <w:left w:val="none" w:sz="0" w:space="0" w:color="auto"/>
        <w:bottom w:val="none" w:sz="0" w:space="0" w:color="auto"/>
        <w:right w:val="none" w:sz="0" w:space="0" w:color="auto"/>
      </w:divBdr>
    </w:div>
    <w:div w:id="658923359">
      <w:bodyDiv w:val="1"/>
      <w:marLeft w:val="0"/>
      <w:marRight w:val="0"/>
      <w:marTop w:val="0"/>
      <w:marBottom w:val="0"/>
      <w:divBdr>
        <w:top w:val="none" w:sz="0" w:space="0" w:color="auto"/>
        <w:left w:val="none" w:sz="0" w:space="0" w:color="auto"/>
        <w:bottom w:val="none" w:sz="0" w:space="0" w:color="auto"/>
        <w:right w:val="none" w:sz="0" w:space="0" w:color="auto"/>
      </w:divBdr>
    </w:div>
    <w:div w:id="661860390">
      <w:bodyDiv w:val="1"/>
      <w:marLeft w:val="0"/>
      <w:marRight w:val="0"/>
      <w:marTop w:val="0"/>
      <w:marBottom w:val="0"/>
      <w:divBdr>
        <w:top w:val="none" w:sz="0" w:space="0" w:color="auto"/>
        <w:left w:val="none" w:sz="0" w:space="0" w:color="auto"/>
        <w:bottom w:val="none" w:sz="0" w:space="0" w:color="auto"/>
        <w:right w:val="none" w:sz="0" w:space="0" w:color="auto"/>
      </w:divBdr>
    </w:div>
    <w:div w:id="663362495">
      <w:bodyDiv w:val="1"/>
      <w:marLeft w:val="0"/>
      <w:marRight w:val="0"/>
      <w:marTop w:val="0"/>
      <w:marBottom w:val="0"/>
      <w:divBdr>
        <w:top w:val="none" w:sz="0" w:space="0" w:color="auto"/>
        <w:left w:val="none" w:sz="0" w:space="0" w:color="auto"/>
        <w:bottom w:val="none" w:sz="0" w:space="0" w:color="auto"/>
        <w:right w:val="none" w:sz="0" w:space="0" w:color="auto"/>
      </w:divBdr>
    </w:div>
    <w:div w:id="665326999">
      <w:bodyDiv w:val="1"/>
      <w:marLeft w:val="0"/>
      <w:marRight w:val="0"/>
      <w:marTop w:val="0"/>
      <w:marBottom w:val="0"/>
      <w:divBdr>
        <w:top w:val="none" w:sz="0" w:space="0" w:color="auto"/>
        <w:left w:val="none" w:sz="0" w:space="0" w:color="auto"/>
        <w:bottom w:val="none" w:sz="0" w:space="0" w:color="auto"/>
        <w:right w:val="none" w:sz="0" w:space="0" w:color="auto"/>
      </w:divBdr>
    </w:div>
    <w:div w:id="667026771">
      <w:bodyDiv w:val="1"/>
      <w:marLeft w:val="0"/>
      <w:marRight w:val="0"/>
      <w:marTop w:val="0"/>
      <w:marBottom w:val="0"/>
      <w:divBdr>
        <w:top w:val="none" w:sz="0" w:space="0" w:color="auto"/>
        <w:left w:val="none" w:sz="0" w:space="0" w:color="auto"/>
        <w:bottom w:val="none" w:sz="0" w:space="0" w:color="auto"/>
        <w:right w:val="none" w:sz="0" w:space="0" w:color="auto"/>
      </w:divBdr>
    </w:div>
    <w:div w:id="684480449">
      <w:bodyDiv w:val="1"/>
      <w:marLeft w:val="0"/>
      <w:marRight w:val="0"/>
      <w:marTop w:val="0"/>
      <w:marBottom w:val="0"/>
      <w:divBdr>
        <w:top w:val="none" w:sz="0" w:space="0" w:color="auto"/>
        <w:left w:val="none" w:sz="0" w:space="0" w:color="auto"/>
        <w:bottom w:val="none" w:sz="0" w:space="0" w:color="auto"/>
        <w:right w:val="none" w:sz="0" w:space="0" w:color="auto"/>
      </w:divBdr>
    </w:div>
    <w:div w:id="689380498">
      <w:bodyDiv w:val="1"/>
      <w:marLeft w:val="0"/>
      <w:marRight w:val="0"/>
      <w:marTop w:val="0"/>
      <w:marBottom w:val="0"/>
      <w:divBdr>
        <w:top w:val="none" w:sz="0" w:space="0" w:color="auto"/>
        <w:left w:val="none" w:sz="0" w:space="0" w:color="auto"/>
        <w:bottom w:val="none" w:sz="0" w:space="0" w:color="auto"/>
        <w:right w:val="none" w:sz="0" w:space="0" w:color="auto"/>
      </w:divBdr>
    </w:div>
    <w:div w:id="700667069">
      <w:bodyDiv w:val="1"/>
      <w:marLeft w:val="0"/>
      <w:marRight w:val="0"/>
      <w:marTop w:val="0"/>
      <w:marBottom w:val="0"/>
      <w:divBdr>
        <w:top w:val="none" w:sz="0" w:space="0" w:color="auto"/>
        <w:left w:val="none" w:sz="0" w:space="0" w:color="auto"/>
        <w:bottom w:val="none" w:sz="0" w:space="0" w:color="auto"/>
        <w:right w:val="none" w:sz="0" w:space="0" w:color="auto"/>
      </w:divBdr>
    </w:div>
    <w:div w:id="717750350">
      <w:bodyDiv w:val="1"/>
      <w:marLeft w:val="0"/>
      <w:marRight w:val="0"/>
      <w:marTop w:val="0"/>
      <w:marBottom w:val="0"/>
      <w:divBdr>
        <w:top w:val="none" w:sz="0" w:space="0" w:color="auto"/>
        <w:left w:val="none" w:sz="0" w:space="0" w:color="auto"/>
        <w:bottom w:val="none" w:sz="0" w:space="0" w:color="auto"/>
        <w:right w:val="none" w:sz="0" w:space="0" w:color="auto"/>
      </w:divBdr>
    </w:div>
    <w:div w:id="728303381">
      <w:bodyDiv w:val="1"/>
      <w:marLeft w:val="0"/>
      <w:marRight w:val="0"/>
      <w:marTop w:val="0"/>
      <w:marBottom w:val="0"/>
      <w:divBdr>
        <w:top w:val="none" w:sz="0" w:space="0" w:color="auto"/>
        <w:left w:val="none" w:sz="0" w:space="0" w:color="auto"/>
        <w:bottom w:val="none" w:sz="0" w:space="0" w:color="auto"/>
        <w:right w:val="none" w:sz="0" w:space="0" w:color="auto"/>
      </w:divBdr>
    </w:div>
    <w:div w:id="730884666">
      <w:bodyDiv w:val="1"/>
      <w:marLeft w:val="0"/>
      <w:marRight w:val="0"/>
      <w:marTop w:val="0"/>
      <w:marBottom w:val="0"/>
      <w:divBdr>
        <w:top w:val="none" w:sz="0" w:space="0" w:color="auto"/>
        <w:left w:val="none" w:sz="0" w:space="0" w:color="auto"/>
        <w:bottom w:val="none" w:sz="0" w:space="0" w:color="auto"/>
        <w:right w:val="none" w:sz="0" w:space="0" w:color="auto"/>
      </w:divBdr>
    </w:div>
    <w:div w:id="747920547">
      <w:bodyDiv w:val="1"/>
      <w:marLeft w:val="0"/>
      <w:marRight w:val="0"/>
      <w:marTop w:val="0"/>
      <w:marBottom w:val="0"/>
      <w:divBdr>
        <w:top w:val="none" w:sz="0" w:space="0" w:color="auto"/>
        <w:left w:val="none" w:sz="0" w:space="0" w:color="auto"/>
        <w:bottom w:val="none" w:sz="0" w:space="0" w:color="auto"/>
        <w:right w:val="none" w:sz="0" w:space="0" w:color="auto"/>
      </w:divBdr>
    </w:div>
    <w:div w:id="748424044">
      <w:bodyDiv w:val="1"/>
      <w:marLeft w:val="0"/>
      <w:marRight w:val="0"/>
      <w:marTop w:val="0"/>
      <w:marBottom w:val="0"/>
      <w:divBdr>
        <w:top w:val="none" w:sz="0" w:space="0" w:color="auto"/>
        <w:left w:val="none" w:sz="0" w:space="0" w:color="auto"/>
        <w:bottom w:val="none" w:sz="0" w:space="0" w:color="auto"/>
        <w:right w:val="none" w:sz="0" w:space="0" w:color="auto"/>
      </w:divBdr>
    </w:div>
    <w:div w:id="761879189">
      <w:bodyDiv w:val="1"/>
      <w:marLeft w:val="0"/>
      <w:marRight w:val="0"/>
      <w:marTop w:val="0"/>
      <w:marBottom w:val="0"/>
      <w:divBdr>
        <w:top w:val="none" w:sz="0" w:space="0" w:color="auto"/>
        <w:left w:val="none" w:sz="0" w:space="0" w:color="auto"/>
        <w:bottom w:val="none" w:sz="0" w:space="0" w:color="auto"/>
        <w:right w:val="none" w:sz="0" w:space="0" w:color="auto"/>
      </w:divBdr>
    </w:div>
    <w:div w:id="776944187">
      <w:bodyDiv w:val="1"/>
      <w:marLeft w:val="0"/>
      <w:marRight w:val="0"/>
      <w:marTop w:val="0"/>
      <w:marBottom w:val="0"/>
      <w:divBdr>
        <w:top w:val="none" w:sz="0" w:space="0" w:color="auto"/>
        <w:left w:val="none" w:sz="0" w:space="0" w:color="auto"/>
        <w:bottom w:val="none" w:sz="0" w:space="0" w:color="auto"/>
        <w:right w:val="none" w:sz="0" w:space="0" w:color="auto"/>
      </w:divBdr>
    </w:div>
    <w:div w:id="788624689">
      <w:bodyDiv w:val="1"/>
      <w:marLeft w:val="0"/>
      <w:marRight w:val="0"/>
      <w:marTop w:val="0"/>
      <w:marBottom w:val="0"/>
      <w:divBdr>
        <w:top w:val="none" w:sz="0" w:space="0" w:color="auto"/>
        <w:left w:val="none" w:sz="0" w:space="0" w:color="auto"/>
        <w:bottom w:val="none" w:sz="0" w:space="0" w:color="auto"/>
        <w:right w:val="none" w:sz="0" w:space="0" w:color="auto"/>
      </w:divBdr>
    </w:div>
    <w:div w:id="805780359">
      <w:bodyDiv w:val="1"/>
      <w:marLeft w:val="0"/>
      <w:marRight w:val="0"/>
      <w:marTop w:val="0"/>
      <w:marBottom w:val="0"/>
      <w:divBdr>
        <w:top w:val="none" w:sz="0" w:space="0" w:color="auto"/>
        <w:left w:val="none" w:sz="0" w:space="0" w:color="auto"/>
        <w:bottom w:val="none" w:sz="0" w:space="0" w:color="auto"/>
        <w:right w:val="none" w:sz="0" w:space="0" w:color="auto"/>
      </w:divBdr>
    </w:div>
    <w:div w:id="828668447">
      <w:bodyDiv w:val="1"/>
      <w:marLeft w:val="0"/>
      <w:marRight w:val="0"/>
      <w:marTop w:val="0"/>
      <w:marBottom w:val="0"/>
      <w:divBdr>
        <w:top w:val="none" w:sz="0" w:space="0" w:color="auto"/>
        <w:left w:val="none" w:sz="0" w:space="0" w:color="auto"/>
        <w:bottom w:val="none" w:sz="0" w:space="0" w:color="auto"/>
        <w:right w:val="none" w:sz="0" w:space="0" w:color="auto"/>
      </w:divBdr>
    </w:div>
    <w:div w:id="838151792">
      <w:bodyDiv w:val="1"/>
      <w:marLeft w:val="0"/>
      <w:marRight w:val="0"/>
      <w:marTop w:val="0"/>
      <w:marBottom w:val="0"/>
      <w:divBdr>
        <w:top w:val="none" w:sz="0" w:space="0" w:color="auto"/>
        <w:left w:val="none" w:sz="0" w:space="0" w:color="auto"/>
        <w:bottom w:val="none" w:sz="0" w:space="0" w:color="auto"/>
        <w:right w:val="none" w:sz="0" w:space="0" w:color="auto"/>
      </w:divBdr>
    </w:div>
    <w:div w:id="849828584">
      <w:bodyDiv w:val="1"/>
      <w:marLeft w:val="0"/>
      <w:marRight w:val="0"/>
      <w:marTop w:val="0"/>
      <w:marBottom w:val="0"/>
      <w:divBdr>
        <w:top w:val="none" w:sz="0" w:space="0" w:color="auto"/>
        <w:left w:val="none" w:sz="0" w:space="0" w:color="auto"/>
        <w:bottom w:val="none" w:sz="0" w:space="0" w:color="auto"/>
        <w:right w:val="none" w:sz="0" w:space="0" w:color="auto"/>
      </w:divBdr>
    </w:div>
    <w:div w:id="851801651">
      <w:bodyDiv w:val="1"/>
      <w:marLeft w:val="0"/>
      <w:marRight w:val="0"/>
      <w:marTop w:val="0"/>
      <w:marBottom w:val="0"/>
      <w:divBdr>
        <w:top w:val="none" w:sz="0" w:space="0" w:color="auto"/>
        <w:left w:val="none" w:sz="0" w:space="0" w:color="auto"/>
        <w:bottom w:val="none" w:sz="0" w:space="0" w:color="auto"/>
        <w:right w:val="none" w:sz="0" w:space="0" w:color="auto"/>
      </w:divBdr>
    </w:div>
    <w:div w:id="907691912">
      <w:bodyDiv w:val="1"/>
      <w:marLeft w:val="0"/>
      <w:marRight w:val="0"/>
      <w:marTop w:val="0"/>
      <w:marBottom w:val="0"/>
      <w:divBdr>
        <w:top w:val="none" w:sz="0" w:space="0" w:color="auto"/>
        <w:left w:val="none" w:sz="0" w:space="0" w:color="auto"/>
        <w:bottom w:val="none" w:sz="0" w:space="0" w:color="auto"/>
        <w:right w:val="none" w:sz="0" w:space="0" w:color="auto"/>
      </w:divBdr>
    </w:div>
    <w:div w:id="908154255">
      <w:bodyDiv w:val="1"/>
      <w:marLeft w:val="0"/>
      <w:marRight w:val="0"/>
      <w:marTop w:val="0"/>
      <w:marBottom w:val="0"/>
      <w:divBdr>
        <w:top w:val="none" w:sz="0" w:space="0" w:color="auto"/>
        <w:left w:val="none" w:sz="0" w:space="0" w:color="auto"/>
        <w:bottom w:val="none" w:sz="0" w:space="0" w:color="auto"/>
        <w:right w:val="none" w:sz="0" w:space="0" w:color="auto"/>
      </w:divBdr>
    </w:div>
    <w:div w:id="911543981">
      <w:bodyDiv w:val="1"/>
      <w:marLeft w:val="0"/>
      <w:marRight w:val="0"/>
      <w:marTop w:val="0"/>
      <w:marBottom w:val="0"/>
      <w:divBdr>
        <w:top w:val="none" w:sz="0" w:space="0" w:color="auto"/>
        <w:left w:val="none" w:sz="0" w:space="0" w:color="auto"/>
        <w:bottom w:val="none" w:sz="0" w:space="0" w:color="auto"/>
        <w:right w:val="none" w:sz="0" w:space="0" w:color="auto"/>
      </w:divBdr>
    </w:div>
    <w:div w:id="912278685">
      <w:bodyDiv w:val="1"/>
      <w:marLeft w:val="0"/>
      <w:marRight w:val="0"/>
      <w:marTop w:val="0"/>
      <w:marBottom w:val="0"/>
      <w:divBdr>
        <w:top w:val="none" w:sz="0" w:space="0" w:color="auto"/>
        <w:left w:val="none" w:sz="0" w:space="0" w:color="auto"/>
        <w:bottom w:val="none" w:sz="0" w:space="0" w:color="auto"/>
        <w:right w:val="none" w:sz="0" w:space="0" w:color="auto"/>
      </w:divBdr>
    </w:div>
    <w:div w:id="915407171">
      <w:bodyDiv w:val="1"/>
      <w:marLeft w:val="0"/>
      <w:marRight w:val="0"/>
      <w:marTop w:val="0"/>
      <w:marBottom w:val="0"/>
      <w:divBdr>
        <w:top w:val="none" w:sz="0" w:space="0" w:color="auto"/>
        <w:left w:val="none" w:sz="0" w:space="0" w:color="auto"/>
        <w:bottom w:val="none" w:sz="0" w:space="0" w:color="auto"/>
        <w:right w:val="none" w:sz="0" w:space="0" w:color="auto"/>
      </w:divBdr>
    </w:div>
    <w:div w:id="922691166">
      <w:bodyDiv w:val="1"/>
      <w:marLeft w:val="0"/>
      <w:marRight w:val="0"/>
      <w:marTop w:val="0"/>
      <w:marBottom w:val="0"/>
      <w:divBdr>
        <w:top w:val="none" w:sz="0" w:space="0" w:color="auto"/>
        <w:left w:val="none" w:sz="0" w:space="0" w:color="auto"/>
        <w:bottom w:val="none" w:sz="0" w:space="0" w:color="auto"/>
        <w:right w:val="none" w:sz="0" w:space="0" w:color="auto"/>
      </w:divBdr>
    </w:div>
    <w:div w:id="923340802">
      <w:bodyDiv w:val="1"/>
      <w:marLeft w:val="0"/>
      <w:marRight w:val="0"/>
      <w:marTop w:val="0"/>
      <w:marBottom w:val="0"/>
      <w:divBdr>
        <w:top w:val="none" w:sz="0" w:space="0" w:color="auto"/>
        <w:left w:val="none" w:sz="0" w:space="0" w:color="auto"/>
        <w:bottom w:val="none" w:sz="0" w:space="0" w:color="auto"/>
        <w:right w:val="none" w:sz="0" w:space="0" w:color="auto"/>
      </w:divBdr>
    </w:div>
    <w:div w:id="939752150">
      <w:bodyDiv w:val="1"/>
      <w:marLeft w:val="0"/>
      <w:marRight w:val="0"/>
      <w:marTop w:val="0"/>
      <w:marBottom w:val="0"/>
      <w:divBdr>
        <w:top w:val="none" w:sz="0" w:space="0" w:color="auto"/>
        <w:left w:val="none" w:sz="0" w:space="0" w:color="auto"/>
        <w:bottom w:val="none" w:sz="0" w:space="0" w:color="auto"/>
        <w:right w:val="none" w:sz="0" w:space="0" w:color="auto"/>
      </w:divBdr>
    </w:div>
    <w:div w:id="957612564">
      <w:bodyDiv w:val="1"/>
      <w:marLeft w:val="0"/>
      <w:marRight w:val="0"/>
      <w:marTop w:val="0"/>
      <w:marBottom w:val="0"/>
      <w:divBdr>
        <w:top w:val="none" w:sz="0" w:space="0" w:color="auto"/>
        <w:left w:val="none" w:sz="0" w:space="0" w:color="auto"/>
        <w:bottom w:val="none" w:sz="0" w:space="0" w:color="auto"/>
        <w:right w:val="none" w:sz="0" w:space="0" w:color="auto"/>
      </w:divBdr>
    </w:div>
    <w:div w:id="964654635">
      <w:bodyDiv w:val="1"/>
      <w:marLeft w:val="0"/>
      <w:marRight w:val="0"/>
      <w:marTop w:val="0"/>
      <w:marBottom w:val="0"/>
      <w:divBdr>
        <w:top w:val="none" w:sz="0" w:space="0" w:color="auto"/>
        <w:left w:val="none" w:sz="0" w:space="0" w:color="auto"/>
        <w:bottom w:val="none" w:sz="0" w:space="0" w:color="auto"/>
        <w:right w:val="none" w:sz="0" w:space="0" w:color="auto"/>
      </w:divBdr>
    </w:div>
    <w:div w:id="986130078">
      <w:bodyDiv w:val="1"/>
      <w:marLeft w:val="0"/>
      <w:marRight w:val="0"/>
      <w:marTop w:val="0"/>
      <w:marBottom w:val="0"/>
      <w:divBdr>
        <w:top w:val="none" w:sz="0" w:space="0" w:color="auto"/>
        <w:left w:val="none" w:sz="0" w:space="0" w:color="auto"/>
        <w:bottom w:val="none" w:sz="0" w:space="0" w:color="auto"/>
        <w:right w:val="none" w:sz="0" w:space="0" w:color="auto"/>
      </w:divBdr>
    </w:div>
    <w:div w:id="994920953">
      <w:bodyDiv w:val="1"/>
      <w:marLeft w:val="0"/>
      <w:marRight w:val="0"/>
      <w:marTop w:val="0"/>
      <w:marBottom w:val="0"/>
      <w:divBdr>
        <w:top w:val="none" w:sz="0" w:space="0" w:color="auto"/>
        <w:left w:val="none" w:sz="0" w:space="0" w:color="auto"/>
        <w:bottom w:val="none" w:sz="0" w:space="0" w:color="auto"/>
        <w:right w:val="none" w:sz="0" w:space="0" w:color="auto"/>
      </w:divBdr>
    </w:div>
    <w:div w:id="996540916">
      <w:bodyDiv w:val="1"/>
      <w:marLeft w:val="0"/>
      <w:marRight w:val="0"/>
      <w:marTop w:val="0"/>
      <w:marBottom w:val="0"/>
      <w:divBdr>
        <w:top w:val="none" w:sz="0" w:space="0" w:color="auto"/>
        <w:left w:val="none" w:sz="0" w:space="0" w:color="auto"/>
        <w:bottom w:val="none" w:sz="0" w:space="0" w:color="auto"/>
        <w:right w:val="none" w:sz="0" w:space="0" w:color="auto"/>
      </w:divBdr>
    </w:div>
    <w:div w:id="1013607014">
      <w:bodyDiv w:val="1"/>
      <w:marLeft w:val="0"/>
      <w:marRight w:val="0"/>
      <w:marTop w:val="0"/>
      <w:marBottom w:val="0"/>
      <w:divBdr>
        <w:top w:val="none" w:sz="0" w:space="0" w:color="auto"/>
        <w:left w:val="none" w:sz="0" w:space="0" w:color="auto"/>
        <w:bottom w:val="none" w:sz="0" w:space="0" w:color="auto"/>
        <w:right w:val="none" w:sz="0" w:space="0" w:color="auto"/>
      </w:divBdr>
    </w:div>
    <w:div w:id="1023242126">
      <w:bodyDiv w:val="1"/>
      <w:marLeft w:val="0"/>
      <w:marRight w:val="0"/>
      <w:marTop w:val="0"/>
      <w:marBottom w:val="0"/>
      <w:divBdr>
        <w:top w:val="none" w:sz="0" w:space="0" w:color="auto"/>
        <w:left w:val="none" w:sz="0" w:space="0" w:color="auto"/>
        <w:bottom w:val="none" w:sz="0" w:space="0" w:color="auto"/>
        <w:right w:val="none" w:sz="0" w:space="0" w:color="auto"/>
      </w:divBdr>
    </w:div>
    <w:div w:id="1035619776">
      <w:bodyDiv w:val="1"/>
      <w:marLeft w:val="0"/>
      <w:marRight w:val="0"/>
      <w:marTop w:val="0"/>
      <w:marBottom w:val="0"/>
      <w:divBdr>
        <w:top w:val="none" w:sz="0" w:space="0" w:color="auto"/>
        <w:left w:val="none" w:sz="0" w:space="0" w:color="auto"/>
        <w:bottom w:val="none" w:sz="0" w:space="0" w:color="auto"/>
        <w:right w:val="none" w:sz="0" w:space="0" w:color="auto"/>
      </w:divBdr>
    </w:div>
    <w:div w:id="1037777281">
      <w:bodyDiv w:val="1"/>
      <w:marLeft w:val="0"/>
      <w:marRight w:val="0"/>
      <w:marTop w:val="0"/>
      <w:marBottom w:val="0"/>
      <w:divBdr>
        <w:top w:val="none" w:sz="0" w:space="0" w:color="auto"/>
        <w:left w:val="none" w:sz="0" w:space="0" w:color="auto"/>
        <w:bottom w:val="none" w:sz="0" w:space="0" w:color="auto"/>
        <w:right w:val="none" w:sz="0" w:space="0" w:color="auto"/>
      </w:divBdr>
    </w:div>
    <w:div w:id="1039861076">
      <w:bodyDiv w:val="1"/>
      <w:marLeft w:val="0"/>
      <w:marRight w:val="0"/>
      <w:marTop w:val="0"/>
      <w:marBottom w:val="0"/>
      <w:divBdr>
        <w:top w:val="none" w:sz="0" w:space="0" w:color="auto"/>
        <w:left w:val="none" w:sz="0" w:space="0" w:color="auto"/>
        <w:bottom w:val="none" w:sz="0" w:space="0" w:color="auto"/>
        <w:right w:val="none" w:sz="0" w:space="0" w:color="auto"/>
      </w:divBdr>
    </w:div>
    <w:div w:id="1049233168">
      <w:bodyDiv w:val="1"/>
      <w:marLeft w:val="0"/>
      <w:marRight w:val="0"/>
      <w:marTop w:val="0"/>
      <w:marBottom w:val="0"/>
      <w:divBdr>
        <w:top w:val="none" w:sz="0" w:space="0" w:color="auto"/>
        <w:left w:val="none" w:sz="0" w:space="0" w:color="auto"/>
        <w:bottom w:val="none" w:sz="0" w:space="0" w:color="auto"/>
        <w:right w:val="none" w:sz="0" w:space="0" w:color="auto"/>
      </w:divBdr>
    </w:div>
    <w:div w:id="1081412458">
      <w:bodyDiv w:val="1"/>
      <w:marLeft w:val="0"/>
      <w:marRight w:val="0"/>
      <w:marTop w:val="0"/>
      <w:marBottom w:val="0"/>
      <w:divBdr>
        <w:top w:val="none" w:sz="0" w:space="0" w:color="auto"/>
        <w:left w:val="none" w:sz="0" w:space="0" w:color="auto"/>
        <w:bottom w:val="none" w:sz="0" w:space="0" w:color="auto"/>
        <w:right w:val="none" w:sz="0" w:space="0" w:color="auto"/>
      </w:divBdr>
    </w:div>
    <w:div w:id="1107965144">
      <w:bodyDiv w:val="1"/>
      <w:marLeft w:val="0"/>
      <w:marRight w:val="0"/>
      <w:marTop w:val="0"/>
      <w:marBottom w:val="0"/>
      <w:divBdr>
        <w:top w:val="none" w:sz="0" w:space="0" w:color="auto"/>
        <w:left w:val="none" w:sz="0" w:space="0" w:color="auto"/>
        <w:bottom w:val="none" w:sz="0" w:space="0" w:color="auto"/>
        <w:right w:val="none" w:sz="0" w:space="0" w:color="auto"/>
      </w:divBdr>
    </w:div>
    <w:div w:id="1112554895">
      <w:bodyDiv w:val="1"/>
      <w:marLeft w:val="0"/>
      <w:marRight w:val="0"/>
      <w:marTop w:val="0"/>
      <w:marBottom w:val="0"/>
      <w:divBdr>
        <w:top w:val="none" w:sz="0" w:space="0" w:color="auto"/>
        <w:left w:val="none" w:sz="0" w:space="0" w:color="auto"/>
        <w:bottom w:val="none" w:sz="0" w:space="0" w:color="auto"/>
        <w:right w:val="none" w:sz="0" w:space="0" w:color="auto"/>
      </w:divBdr>
    </w:div>
    <w:div w:id="1136529744">
      <w:bodyDiv w:val="1"/>
      <w:marLeft w:val="0"/>
      <w:marRight w:val="0"/>
      <w:marTop w:val="0"/>
      <w:marBottom w:val="0"/>
      <w:divBdr>
        <w:top w:val="none" w:sz="0" w:space="0" w:color="auto"/>
        <w:left w:val="none" w:sz="0" w:space="0" w:color="auto"/>
        <w:bottom w:val="none" w:sz="0" w:space="0" w:color="auto"/>
        <w:right w:val="none" w:sz="0" w:space="0" w:color="auto"/>
      </w:divBdr>
    </w:div>
    <w:div w:id="1148128704">
      <w:bodyDiv w:val="1"/>
      <w:marLeft w:val="0"/>
      <w:marRight w:val="0"/>
      <w:marTop w:val="0"/>
      <w:marBottom w:val="0"/>
      <w:divBdr>
        <w:top w:val="none" w:sz="0" w:space="0" w:color="auto"/>
        <w:left w:val="none" w:sz="0" w:space="0" w:color="auto"/>
        <w:bottom w:val="none" w:sz="0" w:space="0" w:color="auto"/>
        <w:right w:val="none" w:sz="0" w:space="0" w:color="auto"/>
      </w:divBdr>
    </w:div>
    <w:div w:id="1148396875">
      <w:bodyDiv w:val="1"/>
      <w:marLeft w:val="0"/>
      <w:marRight w:val="0"/>
      <w:marTop w:val="0"/>
      <w:marBottom w:val="0"/>
      <w:divBdr>
        <w:top w:val="none" w:sz="0" w:space="0" w:color="auto"/>
        <w:left w:val="none" w:sz="0" w:space="0" w:color="auto"/>
        <w:bottom w:val="none" w:sz="0" w:space="0" w:color="auto"/>
        <w:right w:val="none" w:sz="0" w:space="0" w:color="auto"/>
      </w:divBdr>
    </w:div>
    <w:div w:id="1150364941">
      <w:bodyDiv w:val="1"/>
      <w:marLeft w:val="0"/>
      <w:marRight w:val="0"/>
      <w:marTop w:val="0"/>
      <w:marBottom w:val="0"/>
      <w:divBdr>
        <w:top w:val="none" w:sz="0" w:space="0" w:color="auto"/>
        <w:left w:val="none" w:sz="0" w:space="0" w:color="auto"/>
        <w:bottom w:val="none" w:sz="0" w:space="0" w:color="auto"/>
        <w:right w:val="none" w:sz="0" w:space="0" w:color="auto"/>
      </w:divBdr>
    </w:div>
    <w:div w:id="1165241931">
      <w:bodyDiv w:val="1"/>
      <w:marLeft w:val="0"/>
      <w:marRight w:val="0"/>
      <w:marTop w:val="0"/>
      <w:marBottom w:val="0"/>
      <w:divBdr>
        <w:top w:val="none" w:sz="0" w:space="0" w:color="auto"/>
        <w:left w:val="none" w:sz="0" w:space="0" w:color="auto"/>
        <w:bottom w:val="none" w:sz="0" w:space="0" w:color="auto"/>
        <w:right w:val="none" w:sz="0" w:space="0" w:color="auto"/>
      </w:divBdr>
    </w:div>
    <w:div w:id="1174764025">
      <w:bodyDiv w:val="1"/>
      <w:marLeft w:val="0"/>
      <w:marRight w:val="0"/>
      <w:marTop w:val="0"/>
      <w:marBottom w:val="0"/>
      <w:divBdr>
        <w:top w:val="none" w:sz="0" w:space="0" w:color="auto"/>
        <w:left w:val="none" w:sz="0" w:space="0" w:color="auto"/>
        <w:bottom w:val="none" w:sz="0" w:space="0" w:color="auto"/>
        <w:right w:val="none" w:sz="0" w:space="0" w:color="auto"/>
      </w:divBdr>
    </w:div>
    <w:div w:id="1176457021">
      <w:bodyDiv w:val="1"/>
      <w:marLeft w:val="0"/>
      <w:marRight w:val="0"/>
      <w:marTop w:val="0"/>
      <w:marBottom w:val="0"/>
      <w:divBdr>
        <w:top w:val="none" w:sz="0" w:space="0" w:color="auto"/>
        <w:left w:val="none" w:sz="0" w:space="0" w:color="auto"/>
        <w:bottom w:val="none" w:sz="0" w:space="0" w:color="auto"/>
        <w:right w:val="none" w:sz="0" w:space="0" w:color="auto"/>
      </w:divBdr>
      <w:divsChild>
        <w:div w:id="1716737490">
          <w:marLeft w:val="0"/>
          <w:marRight w:val="0"/>
          <w:marTop w:val="0"/>
          <w:marBottom w:val="0"/>
          <w:divBdr>
            <w:top w:val="none" w:sz="0" w:space="0" w:color="auto"/>
            <w:left w:val="none" w:sz="0" w:space="0" w:color="auto"/>
            <w:bottom w:val="none" w:sz="0" w:space="0" w:color="auto"/>
            <w:right w:val="none" w:sz="0" w:space="0" w:color="auto"/>
          </w:divBdr>
        </w:div>
        <w:div w:id="2009868756">
          <w:marLeft w:val="0"/>
          <w:marRight w:val="0"/>
          <w:marTop w:val="0"/>
          <w:marBottom w:val="0"/>
          <w:divBdr>
            <w:top w:val="none" w:sz="0" w:space="0" w:color="auto"/>
            <w:left w:val="none" w:sz="0" w:space="0" w:color="auto"/>
            <w:bottom w:val="none" w:sz="0" w:space="0" w:color="auto"/>
            <w:right w:val="none" w:sz="0" w:space="0" w:color="auto"/>
          </w:divBdr>
        </w:div>
      </w:divsChild>
    </w:div>
    <w:div w:id="1247347677">
      <w:bodyDiv w:val="1"/>
      <w:marLeft w:val="0"/>
      <w:marRight w:val="0"/>
      <w:marTop w:val="0"/>
      <w:marBottom w:val="0"/>
      <w:divBdr>
        <w:top w:val="none" w:sz="0" w:space="0" w:color="auto"/>
        <w:left w:val="none" w:sz="0" w:space="0" w:color="auto"/>
        <w:bottom w:val="none" w:sz="0" w:space="0" w:color="auto"/>
        <w:right w:val="none" w:sz="0" w:space="0" w:color="auto"/>
      </w:divBdr>
    </w:div>
    <w:div w:id="1263534119">
      <w:bodyDiv w:val="1"/>
      <w:marLeft w:val="0"/>
      <w:marRight w:val="0"/>
      <w:marTop w:val="0"/>
      <w:marBottom w:val="0"/>
      <w:divBdr>
        <w:top w:val="none" w:sz="0" w:space="0" w:color="auto"/>
        <w:left w:val="none" w:sz="0" w:space="0" w:color="auto"/>
        <w:bottom w:val="none" w:sz="0" w:space="0" w:color="auto"/>
        <w:right w:val="none" w:sz="0" w:space="0" w:color="auto"/>
      </w:divBdr>
    </w:div>
    <w:div w:id="1267150346">
      <w:bodyDiv w:val="1"/>
      <w:marLeft w:val="0"/>
      <w:marRight w:val="0"/>
      <w:marTop w:val="0"/>
      <w:marBottom w:val="0"/>
      <w:divBdr>
        <w:top w:val="none" w:sz="0" w:space="0" w:color="auto"/>
        <w:left w:val="none" w:sz="0" w:space="0" w:color="auto"/>
        <w:bottom w:val="none" w:sz="0" w:space="0" w:color="auto"/>
        <w:right w:val="none" w:sz="0" w:space="0" w:color="auto"/>
      </w:divBdr>
    </w:div>
    <w:div w:id="1282565202">
      <w:bodyDiv w:val="1"/>
      <w:marLeft w:val="0"/>
      <w:marRight w:val="0"/>
      <w:marTop w:val="0"/>
      <w:marBottom w:val="0"/>
      <w:divBdr>
        <w:top w:val="none" w:sz="0" w:space="0" w:color="auto"/>
        <w:left w:val="none" w:sz="0" w:space="0" w:color="auto"/>
        <w:bottom w:val="none" w:sz="0" w:space="0" w:color="auto"/>
        <w:right w:val="none" w:sz="0" w:space="0" w:color="auto"/>
      </w:divBdr>
    </w:div>
    <w:div w:id="1282759112">
      <w:bodyDiv w:val="1"/>
      <w:marLeft w:val="0"/>
      <w:marRight w:val="0"/>
      <w:marTop w:val="0"/>
      <w:marBottom w:val="0"/>
      <w:divBdr>
        <w:top w:val="none" w:sz="0" w:space="0" w:color="auto"/>
        <w:left w:val="none" w:sz="0" w:space="0" w:color="auto"/>
        <w:bottom w:val="none" w:sz="0" w:space="0" w:color="auto"/>
        <w:right w:val="none" w:sz="0" w:space="0" w:color="auto"/>
      </w:divBdr>
    </w:div>
    <w:div w:id="1328512121">
      <w:bodyDiv w:val="1"/>
      <w:marLeft w:val="0"/>
      <w:marRight w:val="0"/>
      <w:marTop w:val="0"/>
      <w:marBottom w:val="0"/>
      <w:divBdr>
        <w:top w:val="none" w:sz="0" w:space="0" w:color="auto"/>
        <w:left w:val="none" w:sz="0" w:space="0" w:color="auto"/>
        <w:bottom w:val="none" w:sz="0" w:space="0" w:color="auto"/>
        <w:right w:val="none" w:sz="0" w:space="0" w:color="auto"/>
      </w:divBdr>
      <w:divsChild>
        <w:div w:id="1311518519">
          <w:marLeft w:val="0"/>
          <w:marRight w:val="0"/>
          <w:marTop w:val="0"/>
          <w:marBottom w:val="0"/>
          <w:divBdr>
            <w:top w:val="none" w:sz="0" w:space="0" w:color="auto"/>
            <w:left w:val="none" w:sz="0" w:space="0" w:color="auto"/>
            <w:bottom w:val="none" w:sz="0" w:space="0" w:color="auto"/>
            <w:right w:val="none" w:sz="0" w:space="0" w:color="auto"/>
          </w:divBdr>
        </w:div>
        <w:div w:id="1426029785">
          <w:marLeft w:val="0"/>
          <w:marRight w:val="0"/>
          <w:marTop w:val="0"/>
          <w:marBottom w:val="0"/>
          <w:divBdr>
            <w:top w:val="none" w:sz="0" w:space="0" w:color="auto"/>
            <w:left w:val="none" w:sz="0" w:space="0" w:color="auto"/>
            <w:bottom w:val="none" w:sz="0" w:space="0" w:color="auto"/>
            <w:right w:val="none" w:sz="0" w:space="0" w:color="auto"/>
          </w:divBdr>
        </w:div>
      </w:divsChild>
    </w:div>
    <w:div w:id="1331640757">
      <w:bodyDiv w:val="1"/>
      <w:marLeft w:val="0"/>
      <w:marRight w:val="0"/>
      <w:marTop w:val="0"/>
      <w:marBottom w:val="0"/>
      <w:divBdr>
        <w:top w:val="none" w:sz="0" w:space="0" w:color="auto"/>
        <w:left w:val="none" w:sz="0" w:space="0" w:color="auto"/>
        <w:bottom w:val="none" w:sz="0" w:space="0" w:color="auto"/>
        <w:right w:val="none" w:sz="0" w:space="0" w:color="auto"/>
      </w:divBdr>
    </w:div>
    <w:div w:id="1344479226">
      <w:bodyDiv w:val="1"/>
      <w:marLeft w:val="0"/>
      <w:marRight w:val="0"/>
      <w:marTop w:val="0"/>
      <w:marBottom w:val="0"/>
      <w:divBdr>
        <w:top w:val="none" w:sz="0" w:space="0" w:color="auto"/>
        <w:left w:val="none" w:sz="0" w:space="0" w:color="auto"/>
        <w:bottom w:val="none" w:sz="0" w:space="0" w:color="auto"/>
        <w:right w:val="none" w:sz="0" w:space="0" w:color="auto"/>
      </w:divBdr>
    </w:div>
    <w:div w:id="1357655864">
      <w:bodyDiv w:val="1"/>
      <w:marLeft w:val="0"/>
      <w:marRight w:val="0"/>
      <w:marTop w:val="0"/>
      <w:marBottom w:val="0"/>
      <w:divBdr>
        <w:top w:val="none" w:sz="0" w:space="0" w:color="auto"/>
        <w:left w:val="none" w:sz="0" w:space="0" w:color="auto"/>
        <w:bottom w:val="none" w:sz="0" w:space="0" w:color="auto"/>
        <w:right w:val="none" w:sz="0" w:space="0" w:color="auto"/>
      </w:divBdr>
      <w:divsChild>
        <w:div w:id="18145220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78292328">
              <w:marLeft w:val="0"/>
              <w:marRight w:val="0"/>
              <w:marTop w:val="0"/>
              <w:marBottom w:val="0"/>
              <w:divBdr>
                <w:top w:val="none" w:sz="0" w:space="0" w:color="auto"/>
                <w:left w:val="none" w:sz="0" w:space="0" w:color="auto"/>
                <w:bottom w:val="none" w:sz="0" w:space="0" w:color="auto"/>
                <w:right w:val="none" w:sz="0" w:space="0" w:color="auto"/>
              </w:divBdr>
              <w:divsChild>
                <w:div w:id="561794866">
                  <w:blockQuote w:val="1"/>
                  <w:marLeft w:val="75"/>
                  <w:marRight w:val="150"/>
                  <w:marTop w:val="150"/>
                  <w:marBottom w:val="150"/>
                  <w:divBdr>
                    <w:top w:val="none" w:sz="0" w:space="0" w:color="auto"/>
                    <w:left w:val="single" w:sz="6" w:space="8" w:color="168DE2"/>
                    <w:bottom w:val="none" w:sz="0" w:space="0" w:color="auto"/>
                    <w:right w:val="none" w:sz="0" w:space="0" w:color="auto"/>
                  </w:divBdr>
                  <w:divsChild>
                    <w:div w:id="910584980">
                      <w:marLeft w:val="0"/>
                      <w:marRight w:val="0"/>
                      <w:marTop w:val="0"/>
                      <w:marBottom w:val="0"/>
                      <w:divBdr>
                        <w:top w:val="none" w:sz="0" w:space="0" w:color="auto"/>
                        <w:left w:val="none" w:sz="0" w:space="0" w:color="auto"/>
                        <w:bottom w:val="none" w:sz="0" w:space="0" w:color="auto"/>
                        <w:right w:val="none" w:sz="0" w:space="0" w:color="auto"/>
                      </w:divBdr>
                      <w:divsChild>
                        <w:div w:id="935596905">
                          <w:marLeft w:val="0"/>
                          <w:marRight w:val="0"/>
                          <w:marTop w:val="0"/>
                          <w:marBottom w:val="0"/>
                          <w:divBdr>
                            <w:top w:val="none" w:sz="0" w:space="0" w:color="auto"/>
                            <w:left w:val="none" w:sz="0" w:space="0" w:color="auto"/>
                            <w:bottom w:val="none" w:sz="0" w:space="0" w:color="auto"/>
                            <w:right w:val="none" w:sz="0" w:space="0" w:color="auto"/>
                          </w:divBdr>
                          <w:divsChild>
                            <w:div w:id="2033411110">
                              <w:marLeft w:val="0"/>
                              <w:marRight w:val="0"/>
                              <w:marTop w:val="0"/>
                              <w:marBottom w:val="0"/>
                              <w:divBdr>
                                <w:top w:val="none" w:sz="0" w:space="0" w:color="auto"/>
                                <w:left w:val="none" w:sz="0" w:space="0" w:color="auto"/>
                                <w:bottom w:val="none" w:sz="0" w:space="0" w:color="auto"/>
                                <w:right w:val="none" w:sz="0" w:space="0" w:color="auto"/>
                              </w:divBdr>
                              <w:divsChild>
                                <w:div w:id="8692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5255916">
      <w:bodyDiv w:val="1"/>
      <w:marLeft w:val="0"/>
      <w:marRight w:val="0"/>
      <w:marTop w:val="0"/>
      <w:marBottom w:val="0"/>
      <w:divBdr>
        <w:top w:val="none" w:sz="0" w:space="0" w:color="auto"/>
        <w:left w:val="none" w:sz="0" w:space="0" w:color="auto"/>
        <w:bottom w:val="none" w:sz="0" w:space="0" w:color="auto"/>
        <w:right w:val="none" w:sz="0" w:space="0" w:color="auto"/>
      </w:divBdr>
    </w:div>
    <w:div w:id="1453595435">
      <w:bodyDiv w:val="1"/>
      <w:marLeft w:val="0"/>
      <w:marRight w:val="0"/>
      <w:marTop w:val="0"/>
      <w:marBottom w:val="0"/>
      <w:divBdr>
        <w:top w:val="none" w:sz="0" w:space="0" w:color="auto"/>
        <w:left w:val="none" w:sz="0" w:space="0" w:color="auto"/>
        <w:bottom w:val="none" w:sz="0" w:space="0" w:color="auto"/>
        <w:right w:val="none" w:sz="0" w:space="0" w:color="auto"/>
      </w:divBdr>
    </w:div>
    <w:div w:id="1462577173">
      <w:bodyDiv w:val="1"/>
      <w:marLeft w:val="0"/>
      <w:marRight w:val="0"/>
      <w:marTop w:val="0"/>
      <w:marBottom w:val="0"/>
      <w:divBdr>
        <w:top w:val="none" w:sz="0" w:space="0" w:color="auto"/>
        <w:left w:val="none" w:sz="0" w:space="0" w:color="auto"/>
        <w:bottom w:val="none" w:sz="0" w:space="0" w:color="auto"/>
        <w:right w:val="none" w:sz="0" w:space="0" w:color="auto"/>
      </w:divBdr>
    </w:div>
    <w:div w:id="1482698137">
      <w:bodyDiv w:val="1"/>
      <w:marLeft w:val="0"/>
      <w:marRight w:val="0"/>
      <w:marTop w:val="0"/>
      <w:marBottom w:val="0"/>
      <w:divBdr>
        <w:top w:val="none" w:sz="0" w:space="0" w:color="auto"/>
        <w:left w:val="none" w:sz="0" w:space="0" w:color="auto"/>
        <w:bottom w:val="none" w:sz="0" w:space="0" w:color="auto"/>
        <w:right w:val="none" w:sz="0" w:space="0" w:color="auto"/>
      </w:divBdr>
    </w:div>
    <w:div w:id="1489245658">
      <w:bodyDiv w:val="1"/>
      <w:marLeft w:val="0"/>
      <w:marRight w:val="0"/>
      <w:marTop w:val="0"/>
      <w:marBottom w:val="0"/>
      <w:divBdr>
        <w:top w:val="none" w:sz="0" w:space="0" w:color="auto"/>
        <w:left w:val="none" w:sz="0" w:space="0" w:color="auto"/>
        <w:bottom w:val="none" w:sz="0" w:space="0" w:color="auto"/>
        <w:right w:val="none" w:sz="0" w:space="0" w:color="auto"/>
      </w:divBdr>
    </w:div>
    <w:div w:id="1540238540">
      <w:bodyDiv w:val="1"/>
      <w:marLeft w:val="0"/>
      <w:marRight w:val="0"/>
      <w:marTop w:val="0"/>
      <w:marBottom w:val="0"/>
      <w:divBdr>
        <w:top w:val="none" w:sz="0" w:space="0" w:color="auto"/>
        <w:left w:val="none" w:sz="0" w:space="0" w:color="auto"/>
        <w:bottom w:val="none" w:sz="0" w:space="0" w:color="auto"/>
        <w:right w:val="none" w:sz="0" w:space="0" w:color="auto"/>
      </w:divBdr>
    </w:div>
    <w:div w:id="1570964066">
      <w:bodyDiv w:val="1"/>
      <w:marLeft w:val="0"/>
      <w:marRight w:val="0"/>
      <w:marTop w:val="0"/>
      <w:marBottom w:val="0"/>
      <w:divBdr>
        <w:top w:val="none" w:sz="0" w:space="0" w:color="auto"/>
        <w:left w:val="none" w:sz="0" w:space="0" w:color="auto"/>
        <w:bottom w:val="none" w:sz="0" w:space="0" w:color="auto"/>
        <w:right w:val="none" w:sz="0" w:space="0" w:color="auto"/>
      </w:divBdr>
    </w:div>
    <w:div w:id="1574463307">
      <w:bodyDiv w:val="1"/>
      <w:marLeft w:val="0"/>
      <w:marRight w:val="0"/>
      <w:marTop w:val="0"/>
      <w:marBottom w:val="0"/>
      <w:divBdr>
        <w:top w:val="none" w:sz="0" w:space="0" w:color="auto"/>
        <w:left w:val="none" w:sz="0" w:space="0" w:color="auto"/>
        <w:bottom w:val="none" w:sz="0" w:space="0" w:color="auto"/>
        <w:right w:val="none" w:sz="0" w:space="0" w:color="auto"/>
      </w:divBdr>
    </w:div>
    <w:div w:id="1587692516">
      <w:bodyDiv w:val="1"/>
      <w:marLeft w:val="0"/>
      <w:marRight w:val="0"/>
      <w:marTop w:val="0"/>
      <w:marBottom w:val="0"/>
      <w:divBdr>
        <w:top w:val="none" w:sz="0" w:space="0" w:color="auto"/>
        <w:left w:val="none" w:sz="0" w:space="0" w:color="auto"/>
        <w:bottom w:val="none" w:sz="0" w:space="0" w:color="auto"/>
        <w:right w:val="none" w:sz="0" w:space="0" w:color="auto"/>
      </w:divBdr>
    </w:div>
    <w:div w:id="1602567080">
      <w:bodyDiv w:val="1"/>
      <w:marLeft w:val="0"/>
      <w:marRight w:val="0"/>
      <w:marTop w:val="0"/>
      <w:marBottom w:val="0"/>
      <w:divBdr>
        <w:top w:val="none" w:sz="0" w:space="0" w:color="auto"/>
        <w:left w:val="none" w:sz="0" w:space="0" w:color="auto"/>
        <w:bottom w:val="none" w:sz="0" w:space="0" w:color="auto"/>
        <w:right w:val="none" w:sz="0" w:space="0" w:color="auto"/>
      </w:divBdr>
    </w:div>
    <w:div w:id="1605923418">
      <w:bodyDiv w:val="1"/>
      <w:marLeft w:val="0"/>
      <w:marRight w:val="0"/>
      <w:marTop w:val="0"/>
      <w:marBottom w:val="0"/>
      <w:divBdr>
        <w:top w:val="none" w:sz="0" w:space="0" w:color="auto"/>
        <w:left w:val="none" w:sz="0" w:space="0" w:color="auto"/>
        <w:bottom w:val="none" w:sz="0" w:space="0" w:color="auto"/>
        <w:right w:val="none" w:sz="0" w:space="0" w:color="auto"/>
      </w:divBdr>
    </w:div>
    <w:div w:id="1615752531">
      <w:bodyDiv w:val="1"/>
      <w:marLeft w:val="0"/>
      <w:marRight w:val="0"/>
      <w:marTop w:val="0"/>
      <w:marBottom w:val="0"/>
      <w:divBdr>
        <w:top w:val="none" w:sz="0" w:space="0" w:color="auto"/>
        <w:left w:val="none" w:sz="0" w:space="0" w:color="auto"/>
        <w:bottom w:val="none" w:sz="0" w:space="0" w:color="auto"/>
        <w:right w:val="none" w:sz="0" w:space="0" w:color="auto"/>
      </w:divBdr>
      <w:divsChild>
        <w:div w:id="800659240">
          <w:marLeft w:val="0"/>
          <w:marRight w:val="0"/>
          <w:marTop w:val="0"/>
          <w:marBottom w:val="0"/>
          <w:divBdr>
            <w:top w:val="none" w:sz="0" w:space="0" w:color="auto"/>
            <w:left w:val="none" w:sz="0" w:space="0" w:color="auto"/>
            <w:bottom w:val="none" w:sz="0" w:space="0" w:color="auto"/>
            <w:right w:val="none" w:sz="0" w:space="0" w:color="auto"/>
          </w:divBdr>
        </w:div>
        <w:div w:id="1847940595">
          <w:marLeft w:val="0"/>
          <w:marRight w:val="0"/>
          <w:marTop w:val="0"/>
          <w:marBottom w:val="0"/>
          <w:divBdr>
            <w:top w:val="none" w:sz="0" w:space="0" w:color="auto"/>
            <w:left w:val="none" w:sz="0" w:space="0" w:color="auto"/>
            <w:bottom w:val="none" w:sz="0" w:space="0" w:color="auto"/>
            <w:right w:val="none" w:sz="0" w:space="0" w:color="auto"/>
          </w:divBdr>
        </w:div>
      </w:divsChild>
    </w:div>
    <w:div w:id="1619526252">
      <w:bodyDiv w:val="1"/>
      <w:marLeft w:val="0"/>
      <w:marRight w:val="0"/>
      <w:marTop w:val="0"/>
      <w:marBottom w:val="0"/>
      <w:divBdr>
        <w:top w:val="none" w:sz="0" w:space="0" w:color="auto"/>
        <w:left w:val="none" w:sz="0" w:space="0" w:color="auto"/>
        <w:bottom w:val="none" w:sz="0" w:space="0" w:color="auto"/>
        <w:right w:val="none" w:sz="0" w:space="0" w:color="auto"/>
      </w:divBdr>
    </w:div>
    <w:div w:id="1621065036">
      <w:bodyDiv w:val="1"/>
      <w:marLeft w:val="0"/>
      <w:marRight w:val="0"/>
      <w:marTop w:val="0"/>
      <w:marBottom w:val="0"/>
      <w:divBdr>
        <w:top w:val="none" w:sz="0" w:space="0" w:color="auto"/>
        <w:left w:val="none" w:sz="0" w:space="0" w:color="auto"/>
        <w:bottom w:val="none" w:sz="0" w:space="0" w:color="auto"/>
        <w:right w:val="none" w:sz="0" w:space="0" w:color="auto"/>
      </w:divBdr>
    </w:div>
    <w:div w:id="1621917041">
      <w:bodyDiv w:val="1"/>
      <w:marLeft w:val="0"/>
      <w:marRight w:val="0"/>
      <w:marTop w:val="0"/>
      <w:marBottom w:val="0"/>
      <w:divBdr>
        <w:top w:val="none" w:sz="0" w:space="0" w:color="auto"/>
        <w:left w:val="none" w:sz="0" w:space="0" w:color="auto"/>
        <w:bottom w:val="none" w:sz="0" w:space="0" w:color="auto"/>
        <w:right w:val="none" w:sz="0" w:space="0" w:color="auto"/>
      </w:divBdr>
    </w:div>
    <w:div w:id="1631672221">
      <w:bodyDiv w:val="1"/>
      <w:marLeft w:val="0"/>
      <w:marRight w:val="0"/>
      <w:marTop w:val="0"/>
      <w:marBottom w:val="0"/>
      <w:divBdr>
        <w:top w:val="none" w:sz="0" w:space="0" w:color="auto"/>
        <w:left w:val="none" w:sz="0" w:space="0" w:color="auto"/>
        <w:bottom w:val="none" w:sz="0" w:space="0" w:color="auto"/>
        <w:right w:val="none" w:sz="0" w:space="0" w:color="auto"/>
      </w:divBdr>
    </w:div>
    <w:div w:id="1652636001">
      <w:bodyDiv w:val="1"/>
      <w:marLeft w:val="0"/>
      <w:marRight w:val="0"/>
      <w:marTop w:val="0"/>
      <w:marBottom w:val="0"/>
      <w:divBdr>
        <w:top w:val="none" w:sz="0" w:space="0" w:color="auto"/>
        <w:left w:val="none" w:sz="0" w:space="0" w:color="auto"/>
        <w:bottom w:val="none" w:sz="0" w:space="0" w:color="auto"/>
        <w:right w:val="none" w:sz="0" w:space="0" w:color="auto"/>
      </w:divBdr>
    </w:div>
    <w:div w:id="1653949101">
      <w:bodyDiv w:val="1"/>
      <w:marLeft w:val="0"/>
      <w:marRight w:val="0"/>
      <w:marTop w:val="0"/>
      <w:marBottom w:val="0"/>
      <w:divBdr>
        <w:top w:val="none" w:sz="0" w:space="0" w:color="auto"/>
        <w:left w:val="none" w:sz="0" w:space="0" w:color="auto"/>
        <w:bottom w:val="none" w:sz="0" w:space="0" w:color="auto"/>
        <w:right w:val="none" w:sz="0" w:space="0" w:color="auto"/>
      </w:divBdr>
    </w:div>
    <w:div w:id="1662195687">
      <w:bodyDiv w:val="1"/>
      <w:marLeft w:val="0"/>
      <w:marRight w:val="0"/>
      <w:marTop w:val="0"/>
      <w:marBottom w:val="0"/>
      <w:divBdr>
        <w:top w:val="none" w:sz="0" w:space="0" w:color="auto"/>
        <w:left w:val="none" w:sz="0" w:space="0" w:color="auto"/>
        <w:bottom w:val="none" w:sz="0" w:space="0" w:color="auto"/>
        <w:right w:val="none" w:sz="0" w:space="0" w:color="auto"/>
      </w:divBdr>
    </w:div>
    <w:div w:id="1710184315">
      <w:bodyDiv w:val="1"/>
      <w:marLeft w:val="0"/>
      <w:marRight w:val="0"/>
      <w:marTop w:val="0"/>
      <w:marBottom w:val="0"/>
      <w:divBdr>
        <w:top w:val="none" w:sz="0" w:space="0" w:color="auto"/>
        <w:left w:val="none" w:sz="0" w:space="0" w:color="auto"/>
        <w:bottom w:val="none" w:sz="0" w:space="0" w:color="auto"/>
        <w:right w:val="none" w:sz="0" w:space="0" w:color="auto"/>
      </w:divBdr>
    </w:div>
    <w:div w:id="1718313447">
      <w:bodyDiv w:val="1"/>
      <w:marLeft w:val="0"/>
      <w:marRight w:val="0"/>
      <w:marTop w:val="0"/>
      <w:marBottom w:val="0"/>
      <w:divBdr>
        <w:top w:val="none" w:sz="0" w:space="0" w:color="auto"/>
        <w:left w:val="none" w:sz="0" w:space="0" w:color="auto"/>
        <w:bottom w:val="none" w:sz="0" w:space="0" w:color="auto"/>
        <w:right w:val="none" w:sz="0" w:space="0" w:color="auto"/>
      </w:divBdr>
    </w:div>
    <w:div w:id="1731463502">
      <w:bodyDiv w:val="1"/>
      <w:marLeft w:val="0"/>
      <w:marRight w:val="0"/>
      <w:marTop w:val="0"/>
      <w:marBottom w:val="0"/>
      <w:divBdr>
        <w:top w:val="none" w:sz="0" w:space="0" w:color="auto"/>
        <w:left w:val="none" w:sz="0" w:space="0" w:color="auto"/>
        <w:bottom w:val="none" w:sz="0" w:space="0" w:color="auto"/>
        <w:right w:val="none" w:sz="0" w:space="0" w:color="auto"/>
      </w:divBdr>
    </w:div>
    <w:div w:id="1777628419">
      <w:bodyDiv w:val="1"/>
      <w:marLeft w:val="0"/>
      <w:marRight w:val="0"/>
      <w:marTop w:val="0"/>
      <w:marBottom w:val="0"/>
      <w:divBdr>
        <w:top w:val="none" w:sz="0" w:space="0" w:color="auto"/>
        <w:left w:val="none" w:sz="0" w:space="0" w:color="auto"/>
        <w:bottom w:val="none" w:sz="0" w:space="0" w:color="auto"/>
        <w:right w:val="none" w:sz="0" w:space="0" w:color="auto"/>
      </w:divBdr>
    </w:div>
    <w:div w:id="1804300521">
      <w:bodyDiv w:val="1"/>
      <w:marLeft w:val="0"/>
      <w:marRight w:val="0"/>
      <w:marTop w:val="0"/>
      <w:marBottom w:val="0"/>
      <w:divBdr>
        <w:top w:val="none" w:sz="0" w:space="0" w:color="auto"/>
        <w:left w:val="none" w:sz="0" w:space="0" w:color="auto"/>
        <w:bottom w:val="none" w:sz="0" w:space="0" w:color="auto"/>
        <w:right w:val="none" w:sz="0" w:space="0" w:color="auto"/>
      </w:divBdr>
    </w:div>
    <w:div w:id="1806696666">
      <w:bodyDiv w:val="1"/>
      <w:marLeft w:val="0"/>
      <w:marRight w:val="0"/>
      <w:marTop w:val="0"/>
      <w:marBottom w:val="0"/>
      <w:divBdr>
        <w:top w:val="none" w:sz="0" w:space="0" w:color="auto"/>
        <w:left w:val="none" w:sz="0" w:space="0" w:color="auto"/>
        <w:bottom w:val="none" w:sz="0" w:space="0" w:color="auto"/>
        <w:right w:val="none" w:sz="0" w:space="0" w:color="auto"/>
      </w:divBdr>
    </w:div>
    <w:div w:id="1808203825">
      <w:bodyDiv w:val="1"/>
      <w:marLeft w:val="0"/>
      <w:marRight w:val="0"/>
      <w:marTop w:val="0"/>
      <w:marBottom w:val="0"/>
      <w:divBdr>
        <w:top w:val="none" w:sz="0" w:space="0" w:color="auto"/>
        <w:left w:val="none" w:sz="0" w:space="0" w:color="auto"/>
        <w:bottom w:val="none" w:sz="0" w:space="0" w:color="auto"/>
        <w:right w:val="none" w:sz="0" w:space="0" w:color="auto"/>
      </w:divBdr>
    </w:div>
    <w:div w:id="1808622590">
      <w:bodyDiv w:val="1"/>
      <w:marLeft w:val="0"/>
      <w:marRight w:val="0"/>
      <w:marTop w:val="0"/>
      <w:marBottom w:val="0"/>
      <w:divBdr>
        <w:top w:val="none" w:sz="0" w:space="0" w:color="auto"/>
        <w:left w:val="none" w:sz="0" w:space="0" w:color="auto"/>
        <w:bottom w:val="none" w:sz="0" w:space="0" w:color="auto"/>
        <w:right w:val="none" w:sz="0" w:space="0" w:color="auto"/>
      </w:divBdr>
    </w:div>
    <w:div w:id="1809593863">
      <w:bodyDiv w:val="1"/>
      <w:marLeft w:val="0"/>
      <w:marRight w:val="0"/>
      <w:marTop w:val="0"/>
      <w:marBottom w:val="0"/>
      <w:divBdr>
        <w:top w:val="none" w:sz="0" w:space="0" w:color="auto"/>
        <w:left w:val="none" w:sz="0" w:space="0" w:color="auto"/>
        <w:bottom w:val="none" w:sz="0" w:space="0" w:color="auto"/>
        <w:right w:val="none" w:sz="0" w:space="0" w:color="auto"/>
      </w:divBdr>
    </w:div>
    <w:div w:id="1879734853">
      <w:bodyDiv w:val="1"/>
      <w:marLeft w:val="0"/>
      <w:marRight w:val="0"/>
      <w:marTop w:val="0"/>
      <w:marBottom w:val="0"/>
      <w:divBdr>
        <w:top w:val="none" w:sz="0" w:space="0" w:color="auto"/>
        <w:left w:val="none" w:sz="0" w:space="0" w:color="auto"/>
        <w:bottom w:val="none" w:sz="0" w:space="0" w:color="auto"/>
        <w:right w:val="none" w:sz="0" w:space="0" w:color="auto"/>
      </w:divBdr>
    </w:div>
    <w:div w:id="1906142981">
      <w:bodyDiv w:val="1"/>
      <w:marLeft w:val="0"/>
      <w:marRight w:val="0"/>
      <w:marTop w:val="0"/>
      <w:marBottom w:val="0"/>
      <w:divBdr>
        <w:top w:val="none" w:sz="0" w:space="0" w:color="auto"/>
        <w:left w:val="none" w:sz="0" w:space="0" w:color="auto"/>
        <w:bottom w:val="none" w:sz="0" w:space="0" w:color="auto"/>
        <w:right w:val="none" w:sz="0" w:space="0" w:color="auto"/>
      </w:divBdr>
    </w:div>
    <w:div w:id="1922524422">
      <w:bodyDiv w:val="1"/>
      <w:marLeft w:val="0"/>
      <w:marRight w:val="0"/>
      <w:marTop w:val="0"/>
      <w:marBottom w:val="0"/>
      <w:divBdr>
        <w:top w:val="none" w:sz="0" w:space="0" w:color="auto"/>
        <w:left w:val="none" w:sz="0" w:space="0" w:color="auto"/>
        <w:bottom w:val="none" w:sz="0" w:space="0" w:color="auto"/>
        <w:right w:val="none" w:sz="0" w:space="0" w:color="auto"/>
      </w:divBdr>
    </w:div>
    <w:div w:id="1928072147">
      <w:bodyDiv w:val="1"/>
      <w:marLeft w:val="0"/>
      <w:marRight w:val="0"/>
      <w:marTop w:val="0"/>
      <w:marBottom w:val="0"/>
      <w:divBdr>
        <w:top w:val="none" w:sz="0" w:space="0" w:color="auto"/>
        <w:left w:val="none" w:sz="0" w:space="0" w:color="auto"/>
        <w:bottom w:val="none" w:sz="0" w:space="0" w:color="auto"/>
        <w:right w:val="none" w:sz="0" w:space="0" w:color="auto"/>
      </w:divBdr>
    </w:div>
    <w:div w:id="1964842233">
      <w:bodyDiv w:val="1"/>
      <w:marLeft w:val="0"/>
      <w:marRight w:val="0"/>
      <w:marTop w:val="0"/>
      <w:marBottom w:val="0"/>
      <w:divBdr>
        <w:top w:val="none" w:sz="0" w:space="0" w:color="auto"/>
        <w:left w:val="none" w:sz="0" w:space="0" w:color="auto"/>
        <w:bottom w:val="none" w:sz="0" w:space="0" w:color="auto"/>
        <w:right w:val="none" w:sz="0" w:space="0" w:color="auto"/>
      </w:divBdr>
    </w:div>
    <w:div w:id="1975329504">
      <w:bodyDiv w:val="1"/>
      <w:marLeft w:val="0"/>
      <w:marRight w:val="0"/>
      <w:marTop w:val="0"/>
      <w:marBottom w:val="0"/>
      <w:divBdr>
        <w:top w:val="none" w:sz="0" w:space="0" w:color="auto"/>
        <w:left w:val="none" w:sz="0" w:space="0" w:color="auto"/>
        <w:bottom w:val="none" w:sz="0" w:space="0" w:color="auto"/>
        <w:right w:val="none" w:sz="0" w:space="0" w:color="auto"/>
      </w:divBdr>
    </w:div>
    <w:div w:id="2008173031">
      <w:bodyDiv w:val="1"/>
      <w:marLeft w:val="0"/>
      <w:marRight w:val="0"/>
      <w:marTop w:val="0"/>
      <w:marBottom w:val="0"/>
      <w:divBdr>
        <w:top w:val="none" w:sz="0" w:space="0" w:color="auto"/>
        <w:left w:val="none" w:sz="0" w:space="0" w:color="auto"/>
        <w:bottom w:val="none" w:sz="0" w:space="0" w:color="auto"/>
        <w:right w:val="none" w:sz="0" w:space="0" w:color="auto"/>
      </w:divBdr>
    </w:div>
    <w:div w:id="2033601817">
      <w:bodyDiv w:val="1"/>
      <w:marLeft w:val="0"/>
      <w:marRight w:val="0"/>
      <w:marTop w:val="0"/>
      <w:marBottom w:val="0"/>
      <w:divBdr>
        <w:top w:val="none" w:sz="0" w:space="0" w:color="auto"/>
        <w:left w:val="none" w:sz="0" w:space="0" w:color="auto"/>
        <w:bottom w:val="none" w:sz="0" w:space="0" w:color="auto"/>
        <w:right w:val="none" w:sz="0" w:space="0" w:color="auto"/>
      </w:divBdr>
    </w:div>
    <w:div w:id="2073769937">
      <w:bodyDiv w:val="1"/>
      <w:marLeft w:val="0"/>
      <w:marRight w:val="0"/>
      <w:marTop w:val="0"/>
      <w:marBottom w:val="0"/>
      <w:divBdr>
        <w:top w:val="none" w:sz="0" w:space="0" w:color="auto"/>
        <w:left w:val="none" w:sz="0" w:space="0" w:color="auto"/>
        <w:bottom w:val="none" w:sz="0" w:space="0" w:color="auto"/>
        <w:right w:val="none" w:sz="0" w:space="0" w:color="auto"/>
      </w:divBdr>
    </w:div>
    <w:div w:id="2088067916">
      <w:bodyDiv w:val="1"/>
      <w:marLeft w:val="0"/>
      <w:marRight w:val="0"/>
      <w:marTop w:val="0"/>
      <w:marBottom w:val="0"/>
      <w:divBdr>
        <w:top w:val="none" w:sz="0" w:space="0" w:color="auto"/>
        <w:left w:val="none" w:sz="0" w:space="0" w:color="auto"/>
        <w:bottom w:val="none" w:sz="0" w:space="0" w:color="auto"/>
        <w:right w:val="none" w:sz="0" w:space="0" w:color="auto"/>
      </w:divBdr>
    </w:div>
    <w:div w:id="2104569066">
      <w:bodyDiv w:val="1"/>
      <w:marLeft w:val="0"/>
      <w:marRight w:val="0"/>
      <w:marTop w:val="0"/>
      <w:marBottom w:val="0"/>
      <w:divBdr>
        <w:top w:val="none" w:sz="0" w:space="0" w:color="auto"/>
        <w:left w:val="none" w:sz="0" w:space="0" w:color="auto"/>
        <w:bottom w:val="none" w:sz="0" w:space="0" w:color="auto"/>
        <w:right w:val="none" w:sz="0" w:space="0" w:color="auto"/>
      </w:divBdr>
    </w:div>
    <w:div w:id="2139561987">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yperlink" Target="mailto:info@gazenergoinform.ru"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documents@gazenergoinform.ru" TargetMode="Externa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yperlink" Target="consultantplus://offline/ref=730B5FF809938B3EE37C6BF7F0E47C1F865BF26035748B4D0DB23AD33A80FA9A0A5038BB14E62A141EvDM"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Документ" ma:contentTypeID="0x0101000C6F2B4545CBC14185215BF79317E8C6" ma:contentTypeVersion="0" ma:contentTypeDescription="Создание документа." ma:contentTypeScope="" ma:versionID="530ec809002fd4d8820123513b5c199d">
  <xsd:schema xmlns:xsd="http://www.w3.org/2001/XMLSchema" xmlns:xs="http://www.w3.org/2001/XMLSchema" xmlns:p="http://schemas.microsoft.com/office/2006/metadata/properties" targetNamespace="http://schemas.microsoft.com/office/2006/metadata/properties" ma:root="true" ma:fieldsID="89d58f4857a619b7c345529988bca39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47D037-B7B9-44B0-939F-4F4905689CD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32FB8EA-1D6B-48F0-BAE6-9E221D0A486B}">
  <ds:schemaRefs>
    <ds:schemaRef ds:uri="http://schemas.microsoft.com/sharepoint/v3/contenttype/forms"/>
  </ds:schemaRefs>
</ds:datastoreItem>
</file>

<file path=customXml/itemProps3.xml><?xml version="1.0" encoding="utf-8"?>
<ds:datastoreItem xmlns:ds="http://schemas.openxmlformats.org/officeDocument/2006/customXml" ds:itemID="{43D10E5C-6C74-4253-8A86-D202605A565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23CAD07-4CF9-46ED-9B9D-47763AA0B8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13A183DD-8ADF-4136-B10B-4ABEFD5C3FA9}">
  <ds:schemaRefs>
    <ds:schemaRef ds:uri="http://schemas.openxmlformats.org/officeDocument/2006/bibliography"/>
  </ds:schemaRefs>
</ds:datastoreItem>
</file>

<file path=customXml/itemProps6.xml><?xml version="1.0" encoding="utf-8"?>
<ds:datastoreItem xmlns:ds="http://schemas.openxmlformats.org/officeDocument/2006/customXml" ds:itemID="{ABA05465-111E-47C2-8568-C8A2F66A5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21331</Words>
  <Characters>121590</Characters>
  <Application>Microsoft Office Word</Application>
  <DocSecurity>0</DocSecurity>
  <Lines>1013</Lines>
  <Paragraphs>285</Paragraphs>
  <ScaleCrop>false</ScaleCrop>
  <HeadingPairs>
    <vt:vector size="2" baseType="variant">
      <vt:variant>
        <vt:lpstr>Название</vt:lpstr>
      </vt:variant>
      <vt:variant>
        <vt:i4>1</vt:i4>
      </vt:variant>
    </vt:vector>
  </HeadingPairs>
  <TitlesOfParts>
    <vt:vector size="1" baseType="lpstr">
      <vt:lpstr>Товар_Электронка</vt:lpstr>
    </vt:vector>
  </TitlesOfParts>
  <Company>ООО "Газэнергоинформ"</Company>
  <LinksUpToDate>false</LinksUpToDate>
  <CharactersWithSpaces>142636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Товар_Электронка</dc:title>
  <dc:creator>Наталья Евгеньевна Тюшова</dc:creator>
  <cp:lastModifiedBy>USR1C_Test</cp:lastModifiedBy>
  <cp:revision>1</cp:revision>
  <cp:lastPrinted>2013-09-30T13:48:00Z</cp:lastPrinted>
  <dcterms:created xsi:type="dcterms:W3CDTF">2019-04-08T08:06:00Z</dcterms:created>
  <dcterms:modified xsi:type="dcterms:W3CDTF">2019-04-08T08:06:00Z</dcterms:modified>
  <cp:contentStatus>v23</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0x0101000C6F2B4545CBC14185215BF79317E8C6</vt:lpwstr>
  </property>
</Properties>
</file>