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140" w:rsidRDefault="005A4140" w:rsidP="005A414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Форма 3</w:t>
      </w:r>
    </w:p>
    <w:p w:rsidR="005A4140" w:rsidRDefault="005A4140" w:rsidP="005A41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4140" w:rsidRDefault="005A4140" w:rsidP="005A414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Информация об основных потребительских характеристиках регулируемых услуг и их соответствии стандартам качества</w:t>
      </w:r>
    </w:p>
    <w:p w:rsidR="005A4140" w:rsidRDefault="005A4140" w:rsidP="005A414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"/>
        <w:gridCol w:w="5750"/>
        <w:gridCol w:w="250"/>
      </w:tblGrid>
      <w:tr w:rsidR="005A4140" w:rsidTr="00F732F0"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A4140" w:rsidRPr="00CB6518" w:rsidRDefault="004D10DE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«Газпром газораспределение И</w:t>
            </w:r>
            <w:r w:rsidR="00CB6518">
              <w:rPr>
                <w:rFonts w:ascii="Times New Roman" w:hAnsi="Times New Roman" w:cs="Times New Roman"/>
                <w:sz w:val="24"/>
                <w:szCs w:val="24"/>
              </w:rPr>
              <w:t>жевск»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A4140" w:rsidTr="00F732F0"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субъекта естественной монополии)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A4140" w:rsidRDefault="005A4140" w:rsidP="005A41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4140" w:rsidRDefault="00CB6518" w:rsidP="005A414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за 2025</w:t>
      </w:r>
      <w:r w:rsidR="005A4140">
        <w:rPr>
          <w:rFonts w:ascii="Times New Roman" w:hAnsi="Times New Roman" w:cs="Times New Roman"/>
          <w:b/>
          <w:bCs/>
          <w:sz w:val="32"/>
          <w:szCs w:val="32"/>
        </w:rPr>
        <w:t xml:space="preserve"> год в сфере оказания услуг по транспортировке газа по газораспределительным сетям на территории</w:t>
      </w:r>
    </w:p>
    <w:p w:rsidR="005A4140" w:rsidRDefault="005A4140" w:rsidP="005A414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"/>
        <w:gridCol w:w="5500"/>
        <w:gridCol w:w="250"/>
      </w:tblGrid>
      <w:tr w:rsidR="005A4140" w:rsidTr="00F732F0"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A4140" w:rsidRDefault="00CB6518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Удмуртская Республика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A4140" w:rsidTr="00F732F0"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субъекта Российской Федерации)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A4140" w:rsidRDefault="005A4140" w:rsidP="005A41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"/>
        <w:gridCol w:w="6625"/>
        <w:gridCol w:w="250"/>
      </w:tblGrid>
      <w:tr w:rsidR="005A4140" w:rsidTr="00F732F0"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66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A4140" w:rsidTr="00F732F0"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2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зоны обслуживания/обособленной системы)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A4140" w:rsidRDefault="005A4140" w:rsidP="005A41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4140" w:rsidRDefault="005A4140" w:rsidP="005A414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0"/>
        <w:gridCol w:w="1170"/>
        <w:gridCol w:w="1440"/>
        <w:gridCol w:w="2038"/>
        <w:gridCol w:w="2160"/>
      </w:tblGrid>
      <w:tr w:rsidR="005A4140" w:rsidTr="00F732F0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планового показателя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фактического показателя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размещения сведений в информационно-коммуникаци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онной сети "Интернет"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</w:t>
            </w:r>
          </w:p>
        </w:tc>
      </w:tr>
      <w:tr w:rsidR="005A4140" w:rsidTr="00F732F0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A4140" w:rsidTr="00F732F0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 надежности услуг по транспортировке газа по газораспределительным сетям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1E26A7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0,99712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E1CDA">
              <w:rPr>
                <w:rFonts w:ascii="Times New Roman" w:hAnsi="Times New Roman" w:cs="Times New Roman"/>
                <w:sz w:val="24"/>
                <w:szCs w:val="24"/>
              </w:rPr>
              <w:t>0,9999575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6F17B6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Официальный сай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раздел раскрытие информации</w:t>
            </w:r>
          </w:p>
        </w:tc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A4140" w:rsidRDefault="006F17B6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//////////////////////////</w:t>
            </w:r>
          </w:p>
        </w:tc>
      </w:tr>
      <w:tr w:rsidR="005A4140" w:rsidTr="00F732F0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 качества услуг по транспортировке газа по газораспределительным сетям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Ккач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E26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E26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F17B6" w:rsidRPr="006F17B6">
              <w:rPr>
                <w:rFonts w:ascii="Times New Roman" w:hAnsi="Times New Roman" w:cs="Times New Roman"/>
                <w:sz w:val="24"/>
                <w:szCs w:val="24"/>
              </w:rPr>
              <w:t>Официальный сай</w:t>
            </w:r>
            <w:proofErr w:type="gramStart"/>
            <w:r w:rsidR="006F17B6" w:rsidRPr="006F17B6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="006F17B6" w:rsidRPr="006F17B6">
              <w:rPr>
                <w:rFonts w:ascii="Times New Roman" w:hAnsi="Times New Roman" w:cs="Times New Roman"/>
                <w:sz w:val="24"/>
                <w:szCs w:val="24"/>
              </w:rPr>
              <w:t xml:space="preserve"> раздел раскрытие информации</w:t>
            </w:r>
          </w:p>
        </w:tc>
        <w:tc>
          <w:tcPr>
            <w:tcW w:w="216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140" w:rsidTr="00F732F0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Обобщенный показатель надежности и качества оказываемых услуг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E26A7">
              <w:rPr>
                <w:rFonts w:ascii="Times New Roman" w:hAnsi="Times New Roman" w:cs="Times New Roman"/>
                <w:sz w:val="24"/>
                <w:szCs w:val="24"/>
              </w:rPr>
              <w:t>0,99799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E1CDA">
              <w:rPr>
                <w:rFonts w:ascii="Times New Roman" w:hAnsi="Times New Roman" w:cs="Times New Roman"/>
                <w:sz w:val="24"/>
                <w:szCs w:val="24"/>
              </w:rPr>
              <w:t>0,99997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F17B6" w:rsidRPr="006F17B6">
              <w:rPr>
                <w:rFonts w:ascii="Times New Roman" w:hAnsi="Times New Roman" w:cs="Times New Roman"/>
                <w:sz w:val="24"/>
                <w:szCs w:val="24"/>
              </w:rPr>
              <w:t>Официальный сай</w:t>
            </w:r>
            <w:proofErr w:type="gramStart"/>
            <w:r w:rsidR="006F17B6" w:rsidRPr="006F17B6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="006F17B6" w:rsidRPr="006F17B6">
              <w:rPr>
                <w:rFonts w:ascii="Times New Roman" w:hAnsi="Times New Roman" w:cs="Times New Roman"/>
                <w:sz w:val="24"/>
                <w:szCs w:val="24"/>
              </w:rPr>
              <w:t xml:space="preserve"> раздел раскрытие информации</w:t>
            </w:r>
          </w:p>
        </w:tc>
        <w:tc>
          <w:tcPr>
            <w:tcW w:w="21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140" w:rsidTr="00F732F0">
        <w:trPr>
          <w:jc w:val="center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лицензии</w:t>
            </w:r>
          </w:p>
        </w:tc>
        <w:tc>
          <w:tcPr>
            <w:tcW w:w="43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454840" w:rsidP="005A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ВХ-00-015266 от 18.02.2015 г.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4140" w:rsidRDefault="005A4140" w:rsidP="00F7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A4140" w:rsidRDefault="005A4140" w:rsidP="005A41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4140" w:rsidRDefault="005A4140" w:rsidP="005A414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 N 4</w:t>
      </w:r>
    </w:p>
    <w:p w:rsidR="005A4140" w:rsidRDefault="005A4140" w:rsidP="005A414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приказу ФАС России</w:t>
      </w:r>
    </w:p>
    <w:p w:rsidR="00915BFC" w:rsidRDefault="005A4140" w:rsidP="005A4140">
      <w:r>
        <w:rPr>
          <w:rFonts w:ascii="Times New Roman" w:hAnsi="Times New Roman" w:cs="Times New Roman"/>
          <w:i/>
          <w:iCs/>
          <w:sz w:val="24"/>
          <w:szCs w:val="24"/>
        </w:rPr>
        <w:t>от 08.12.2022 N 960/22</w:t>
      </w:r>
    </w:p>
    <w:sectPr w:rsidR="00915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140"/>
    <w:rsid w:val="000E1CDA"/>
    <w:rsid w:val="001E26A7"/>
    <w:rsid w:val="00454840"/>
    <w:rsid w:val="004D10DE"/>
    <w:rsid w:val="005A4140"/>
    <w:rsid w:val="006F17B6"/>
    <w:rsid w:val="00915BFC"/>
    <w:rsid w:val="00CB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1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1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Надежда</dc:creator>
  <cp:keywords/>
  <dc:description/>
  <cp:lastModifiedBy>Степанова Татьяна</cp:lastModifiedBy>
  <cp:revision>7</cp:revision>
  <dcterms:created xsi:type="dcterms:W3CDTF">2026-01-26T10:00:00Z</dcterms:created>
  <dcterms:modified xsi:type="dcterms:W3CDTF">2026-01-27T03:59:00Z</dcterms:modified>
</cp:coreProperties>
</file>