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B25" w:rsidRPr="00391B25" w:rsidRDefault="00391B25" w:rsidP="00391B25">
      <w:pPr>
        <w:spacing w:after="0" w:line="240" w:lineRule="auto"/>
        <w:rPr>
          <w:rFonts w:ascii="Times New Roman" w:hAnsi="Times New Roman" w:cs="Times New Roman"/>
        </w:rPr>
      </w:pPr>
    </w:p>
    <w:p w:rsidR="00391B25" w:rsidRPr="00391B25" w:rsidRDefault="00391B25" w:rsidP="00391B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B25">
        <w:rPr>
          <w:rFonts w:ascii="Times New Roman" w:hAnsi="Times New Roman" w:cs="Times New Roman"/>
          <w:sz w:val="28"/>
          <w:szCs w:val="28"/>
        </w:rPr>
        <w:t>Согласие</w:t>
      </w:r>
    </w:p>
    <w:p w:rsidR="00391B25" w:rsidRPr="00391B25" w:rsidRDefault="00391B25" w:rsidP="00391B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B25">
        <w:rPr>
          <w:rFonts w:ascii="Times New Roman" w:hAnsi="Times New Roman" w:cs="Times New Roman"/>
          <w:sz w:val="28"/>
          <w:szCs w:val="28"/>
        </w:rPr>
        <w:t>контрагента АО «Газпром газораспределение Ижевск»</w:t>
      </w:r>
      <w:bookmarkStart w:id="0" w:name="_GoBack"/>
      <w:bookmarkEnd w:id="0"/>
      <w:r w:rsidRPr="00391B25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</w:t>
      </w:r>
    </w:p>
    <w:p w:rsidR="00391B25" w:rsidRPr="00391B25" w:rsidRDefault="00391B25" w:rsidP="00391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91B25">
        <w:rPr>
          <w:rFonts w:ascii="Times New Roman" w:hAnsi="Times New Roman" w:cs="Times New Roman"/>
          <w:sz w:val="28"/>
          <w:szCs w:val="28"/>
        </w:rPr>
        <w:t>Я,_</w:t>
      </w:r>
      <w:proofErr w:type="gramEnd"/>
      <w:r w:rsidRPr="00391B2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91B25" w:rsidRPr="00391B25" w:rsidRDefault="00391B25" w:rsidP="00391B2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1B25">
        <w:rPr>
          <w:rFonts w:ascii="Times New Roman" w:hAnsi="Times New Roman" w:cs="Times New Roman"/>
        </w:rPr>
        <w:t>(фамилия, имя, отчество)</w:t>
      </w:r>
    </w:p>
    <w:p w:rsidR="00391B25" w:rsidRPr="00391B25" w:rsidRDefault="00391B25" w:rsidP="00391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1B25">
        <w:rPr>
          <w:rFonts w:ascii="Times New Roman" w:hAnsi="Times New Roman" w:cs="Times New Roman"/>
          <w:sz w:val="28"/>
          <w:szCs w:val="28"/>
        </w:rPr>
        <w:t>основной документ, удостоверяющий личность (паспорт)______ № __________</w:t>
      </w:r>
    </w:p>
    <w:p w:rsidR="00391B25" w:rsidRPr="00391B25" w:rsidRDefault="00391B25" w:rsidP="00391B25">
      <w:pPr>
        <w:spacing w:after="0" w:line="240" w:lineRule="auto"/>
        <w:rPr>
          <w:rFonts w:ascii="Times New Roman" w:hAnsi="Times New Roman" w:cs="Times New Roman"/>
        </w:rPr>
      </w:pPr>
      <w:r w:rsidRPr="00391B25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</w:t>
      </w:r>
      <w:r w:rsidRPr="00391B25">
        <w:rPr>
          <w:rFonts w:ascii="Times New Roman" w:hAnsi="Times New Roman" w:cs="Times New Roman"/>
        </w:rPr>
        <w:t xml:space="preserve">       (</w:t>
      </w:r>
      <w:proofErr w:type="gramStart"/>
      <w:r w:rsidRPr="00391B25">
        <w:rPr>
          <w:rFonts w:ascii="Times New Roman" w:hAnsi="Times New Roman" w:cs="Times New Roman"/>
        </w:rPr>
        <w:t xml:space="preserve">серия)   </w:t>
      </w:r>
      <w:proofErr w:type="gramEnd"/>
      <w:r w:rsidRPr="00391B25">
        <w:rPr>
          <w:rFonts w:ascii="Times New Roman" w:hAnsi="Times New Roman" w:cs="Times New Roman"/>
        </w:rPr>
        <w:t xml:space="preserve">              (номер)</w:t>
      </w:r>
    </w:p>
    <w:p w:rsidR="00391B25" w:rsidRPr="00391B25" w:rsidRDefault="00391B25" w:rsidP="00391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1B25">
        <w:rPr>
          <w:rFonts w:ascii="Times New Roman" w:hAnsi="Times New Roman" w:cs="Times New Roman"/>
          <w:sz w:val="28"/>
          <w:szCs w:val="28"/>
        </w:rPr>
        <w:t>выдан ___________</w:t>
      </w:r>
      <w:proofErr w:type="gramStart"/>
      <w:r w:rsidRPr="00391B25">
        <w:rPr>
          <w:rFonts w:ascii="Times New Roman" w:hAnsi="Times New Roman" w:cs="Times New Roman"/>
          <w:sz w:val="28"/>
          <w:szCs w:val="28"/>
        </w:rPr>
        <w:t>_  _</w:t>
      </w:r>
      <w:proofErr w:type="gramEnd"/>
      <w:r w:rsidRPr="00391B25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391B25" w:rsidRPr="00391B25" w:rsidRDefault="00391B25" w:rsidP="00391B25">
      <w:pPr>
        <w:spacing w:after="0" w:line="240" w:lineRule="auto"/>
        <w:rPr>
          <w:rFonts w:ascii="Times New Roman" w:hAnsi="Times New Roman" w:cs="Times New Roman"/>
        </w:rPr>
      </w:pPr>
      <w:r w:rsidRPr="00391B25">
        <w:rPr>
          <w:rFonts w:ascii="Times New Roman" w:hAnsi="Times New Roman" w:cs="Times New Roman"/>
        </w:rPr>
        <w:t xml:space="preserve">                   (дата </w:t>
      </w:r>
      <w:proofErr w:type="gramStart"/>
      <w:r w:rsidRPr="00391B25">
        <w:rPr>
          <w:rFonts w:ascii="Times New Roman" w:hAnsi="Times New Roman" w:cs="Times New Roman"/>
        </w:rPr>
        <w:t xml:space="preserve">выдачи)   </w:t>
      </w:r>
      <w:proofErr w:type="gramEnd"/>
      <w:r w:rsidRPr="00391B25">
        <w:rPr>
          <w:rFonts w:ascii="Times New Roman" w:hAnsi="Times New Roman" w:cs="Times New Roman"/>
        </w:rPr>
        <w:t xml:space="preserve">                                                                          (кем выдан)</w:t>
      </w:r>
    </w:p>
    <w:p w:rsidR="00391B25" w:rsidRPr="00391B25" w:rsidRDefault="00391B25" w:rsidP="00391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1B25">
        <w:rPr>
          <w:rFonts w:ascii="Times New Roman" w:hAnsi="Times New Roman" w:cs="Times New Roman"/>
          <w:sz w:val="28"/>
          <w:szCs w:val="28"/>
        </w:rPr>
        <w:t>проживающий (</w:t>
      </w:r>
      <w:proofErr w:type="spellStart"/>
      <w:r w:rsidRPr="00391B25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391B25">
        <w:rPr>
          <w:rFonts w:ascii="Times New Roman" w:hAnsi="Times New Roman" w:cs="Times New Roman"/>
          <w:sz w:val="28"/>
          <w:szCs w:val="28"/>
        </w:rPr>
        <w:t xml:space="preserve">)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адр</w:t>
      </w:r>
      <w:r w:rsidRPr="00391B25">
        <w:rPr>
          <w:rFonts w:ascii="Times New Roman" w:hAnsi="Times New Roman" w:cs="Times New Roman"/>
          <w:sz w:val="28"/>
          <w:szCs w:val="28"/>
        </w:rPr>
        <w:t>есу:_</w:t>
      </w:r>
      <w:proofErr w:type="gramEnd"/>
      <w:r w:rsidRPr="00391B25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391B25" w:rsidRDefault="00391B25" w:rsidP="00391B25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391B25">
        <w:rPr>
          <w:rFonts w:ascii="Times New Roman" w:hAnsi="Times New Roman" w:cs="Times New Roman"/>
        </w:rPr>
        <w:t xml:space="preserve"> (адрес места жительства по паспорту) </w:t>
      </w:r>
    </w:p>
    <w:p w:rsidR="00391B25" w:rsidRPr="00391B25" w:rsidRDefault="00391B25" w:rsidP="00391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391B25" w:rsidRDefault="00391B25" w:rsidP="00391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B2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27.07.2006 № 152-Ф3 «О персональных данных» свободно, своей волей и в своем интересе выражаю АО «Газпром газораспределение Ижевск», ИНН 1826000260, ОГРН 1021801142142 (г. Ижевск, ул. Коммунаров, 359), в том числе его филиалам, (далее также – Оператор), согласие на обработку, включая сбор (в том числе от третьих лиц, путем направления запросов в органы государственной власти, органы местного самоуправления, юридическим и физическим лицам, из иных общедоступных информационных ресурсов, из архивов, из информационных ресурсов МВД России), запись, систематизацию, накопление, хранение, уточнение (обновление, изменение), извлечение, использование, передачу (предоставление, доступ как в бумажном, так и в электронном виде и с применением средств телефонной связи, SMS-уведомлений, по электронной почте и иным видам телекоммуникационной связи) третьим лицам (ООО «Газпром </w:t>
      </w:r>
      <w:proofErr w:type="spellStart"/>
      <w:r w:rsidRPr="00391B25">
        <w:rPr>
          <w:rFonts w:ascii="Times New Roman" w:hAnsi="Times New Roman" w:cs="Times New Roman"/>
          <w:sz w:val="28"/>
          <w:szCs w:val="28"/>
        </w:rPr>
        <w:t>межрегионгаз</w:t>
      </w:r>
      <w:proofErr w:type="spellEnd"/>
      <w:r w:rsidRPr="00391B25">
        <w:rPr>
          <w:rFonts w:ascii="Times New Roman" w:hAnsi="Times New Roman" w:cs="Times New Roman"/>
          <w:sz w:val="28"/>
          <w:szCs w:val="28"/>
        </w:rPr>
        <w:t xml:space="preserve"> Ижевск» ИНН 1834021673, ОГРН 1021801582901 (г. Ижевск, ул. Серова, 79), для исполнения в дальнейшем обязательств по договору поставки газа), обезличивание, блокирование, удаление и уничтожение, а также осуществление иных действий, предусмотренных действующим законодательством РФ, моих персональных данных (Ф.И.О., место жительства, регистрации, дата и место рождения, контактный телефон, паспортные данные, индивидуальный номер налогоплательщика, страховой номер индивидуального лицевого счета, адреса электронной почты и иные сведения необходимые для исполнения обязательств по договорам, заключаемым с Оператором).</w:t>
      </w:r>
    </w:p>
    <w:p w:rsidR="00391B25" w:rsidRPr="00391B25" w:rsidRDefault="00391B25" w:rsidP="00391B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1B25">
        <w:rPr>
          <w:rFonts w:ascii="Times New Roman" w:hAnsi="Times New Roman" w:cs="Times New Roman"/>
          <w:sz w:val="28"/>
          <w:szCs w:val="28"/>
        </w:rPr>
        <w:t>В случае изменения моих персональных данных обязуюсь информировать об этом АО «Газпром газораспределение Ижевск» в письменной форме и представить копии подтверждающих документов.</w:t>
      </w:r>
    </w:p>
    <w:p w:rsidR="00391B25" w:rsidRPr="00391B25" w:rsidRDefault="00391B25" w:rsidP="00391B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1B25">
        <w:rPr>
          <w:rFonts w:ascii="Times New Roman" w:hAnsi="Times New Roman" w:cs="Times New Roman"/>
          <w:sz w:val="28"/>
          <w:szCs w:val="28"/>
        </w:rPr>
        <w:t>Обработка персональных данных осуществляется как с использованием средств автоматизации, в том числе в информационно-телекоммуникационных сетях, так и без использования таких средств.</w:t>
      </w:r>
    </w:p>
    <w:p w:rsidR="00391B25" w:rsidRPr="00391B25" w:rsidRDefault="00391B25" w:rsidP="00391B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1B25">
        <w:rPr>
          <w:rFonts w:ascii="Times New Roman" w:hAnsi="Times New Roman" w:cs="Times New Roman"/>
          <w:sz w:val="28"/>
          <w:szCs w:val="28"/>
        </w:rPr>
        <w:t>Согласие вступает в силу со дня его подписания и действует в течение пяти лет с момента прекращения гражданско-правового договора.</w:t>
      </w:r>
    </w:p>
    <w:p w:rsidR="00391B25" w:rsidRDefault="00391B25" w:rsidP="00391B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1B25">
        <w:rPr>
          <w:rFonts w:ascii="Times New Roman" w:hAnsi="Times New Roman" w:cs="Times New Roman"/>
          <w:sz w:val="28"/>
          <w:szCs w:val="28"/>
        </w:rPr>
        <w:t xml:space="preserve">Согласие может быть отозвано в любое время на основании моего письменного заявления. В случае отзыва настоящего Согласия АО «Газпром газораспределение Ижевск» вправе обрабатывать мои персональные данные в </w:t>
      </w:r>
      <w:r w:rsidRPr="00391B25">
        <w:rPr>
          <w:rFonts w:ascii="Times New Roman" w:hAnsi="Times New Roman" w:cs="Times New Roman"/>
          <w:sz w:val="28"/>
          <w:szCs w:val="28"/>
        </w:rPr>
        <w:lastRenderedPageBreak/>
        <w:t xml:space="preserve">случаях и в порядке, предусмотренных Федеральным </w:t>
      </w:r>
      <w:proofErr w:type="gramStart"/>
      <w:r w:rsidRPr="00391B25">
        <w:rPr>
          <w:rFonts w:ascii="Times New Roman" w:hAnsi="Times New Roman" w:cs="Times New Roman"/>
          <w:sz w:val="28"/>
          <w:szCs w:val="28"/>
        </w:rPr>
        <w:t>законом« О</w:t>
      </w:r>
      <w:proofErr w:type="gramEnd"/>
      <w:r w:rsidRPr="00391B25">
        <w:rPr>
          <w:rFonts w:ascii="Times New Roman" w:hAnsi="Times New Roman" w:cs="Times New Roman"/>
          <w:sz w:val="28"/>
          <w:szCs w:val="28"/>
        </w:rPr>
        <w:t xml:space="preserve"> персональных данных».</w:t>
      </w:r>
    </w:p>
    <w:p w:rsidR="00391B25" w:rsidRPr="00391B25" w:rsidRDefault="00391B25" w:rsidP="00391B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1B25" w:rsidRPr="00391B25" w:rsidRDefault="00391B25" w:rsidP="00391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1B25">
        <w:rPr>
          <w:rFonts w:ascii="Times New Roman" w:hAnsi="Times New Roman" w:cs="Times New Roman"/>
          <w:sz w:val="28"/>
          <w:szCs w:val="28"/>
        </w:rPr>
        <w:t xml:space="preserve">«___» ______ 20__г. </w:t>
      </w:r>
      <w:r w:rsidRPr="00391B25">
        <w:rPr>
          <w:rFonts w:ascii="Times New Roman" w:hAnsi="Times New Roman" w:cs="Times New Roman"/>
          <w:sz w:val="28"/>
          <w:szCs w:val="28"/>
        </w:rPr>
        <w:tab/>
        <w:t>____________________________________________</w:t>
      </w:r>
    </w:p>
    <w:p w:rsidR="00391B25" w:rsidRPr="00391B25" w:rsidRDefault="00391B25" w:rsidP="00391B25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391B25">
        <w:rPr>
          <w:rFonts w:ascii="Times New Roman" w:hAnsi="Times New Roman" w:cs="Times New Roman"/>
        </w:rPr>
        <w:t>(дата)</w:t>
      </w:r>
      <w:r w:rsidRPr="00391B25">
        <w:rPr>
          <w:rFonts w:ascii="Times New Roman" w:hAnsi="Times New Roman" w:cs="Times New Roman"/>
        </w:rPr>
        <w:tab/>
      </w:r>
      <w:r w:rsidRPr="00391B25">
        <w:rPr>
          <w:rFonts w:ascii="Times New Roman" w:hAnsi="Times New Roman" w:cs="Times New Roman"/>
        </w:rPr>
        <w:tab/>
      </w:r>
      <w:r w:rsidRPr="00391B25">
        <w:rPr>
          <w:rFonts w:ascii="Times New Roman" w:hAnsi="Times New Roman" w:cs="Times New Roman"/>
        </w:rPr>
        <w:tab/>
      </w:r>
      <w:r w:rsidRPr="00391B25">
        <w:rPr>
          <w:rFonts w:ascii="Times New Roman" w:hAnsi="Times New Roman" w:cs="Times New Roman"/>
        </w:rPr>
        <w:tab/>
        <w:t>(подпись)</w:t>
      </w:r>
      <w:r w:rsidRPr="00391B25">
        <w:rPr>
          <w:rFonts w:ascii="Times New Roman" w:hAnsi="Times New Roman" w:cs="Times New Roman"/>
        </w:rPr>
        <w:tab/>
      </w:r>
      <w:r w:rsidRPr="00391B25">
        <w:rPr>
          <w:rFonts w:ascii="Times New Roman" w:hAnsi="Times New Roman" w:cs="Times New Roman"/>
        </w:rPr>
        <w:tab/>
      </w:r>
      <w:r w:rsidRPr="00391B25">
        <w:rPr>
          <w:rFonts w:ascii="Times New Roman" w:hAnsi="Times New Roman" w:cs="Times New Roman"/>
        </w:rPr>
        <w:tab/>
        <w:t>(расшифровка подписи)</w:t>
      </w:r>
    </w:p>
    <w:p w:rsidR="00391B25" w:rsidRPr="00391B25" w:rsidRDefault="00391B25" w:rsidP="00391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1B25" w:rsidRPr="00391B25" w:rsidSect="00C4427D">
      <w:pgSz w:w="11906" w:h="16838"/>
      <w:pgMar w:top="907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B25"/>
    <w:rsid w:val="00391B25"/>
    <w:rsid w:val="00AF4A2C"/>
    <w:rsid w:val="00C4427D"/>
    <w:rsid w:val="00E6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62603D-2453-4252-878F-0C4494DA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F2F23-6AF5-4936-AFBE-DB96C60E4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Михаил</dc:creator>
  <cp:keywords/>
  <dc:description/>
  <cp:lastModifiedBy>Соловьев Михаил</cp:lastModifiedBy>
  <cp:revision>2</cp:revision>
  <dcterms:created xsi:type="dcterms:W3CDTF">2025-11-01T05:16:00Z</dcterms:created>
  <dcterms:modified xsi:type="dcterms:W3CDTF">2025-11-01T05:27:00Z</dcterms:modified>
</cp:coreProperties>
</file>